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B3556" w14:textId="77777777" w:rsidR="00124FE7" w:rsidRDefault="00124FE7" w:rsidP="00124FE7">
      <w:pPr>
        <w:rPr>
          <w:sz w:val="20"/>
          <w:lang w:val="bg-BG"/>
        </w:rPr>
      </w:pPr>
    </w:p>
    <w:tbl>
      <w:tblPr>
        <w:tblStyle w:val="TableGrid"/>
        <w:tblpPr w:leftFromText="141" w:rightFromText="141" w:vertAnchor="text" w:tblpY="94"/>
        <w:tblW w:w="9067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7"/>
      </w:tblGrid>
      <w:tr w:rsidR="00124FE7" w:rsidRPr="00EF243D" w14:paraId="37E83C74" w14:textId="77777777" w:rsidTr="00727722">
        <w:trPr>
          <w:trHeight w:val="216"/>
        </w:trPr>
        <w:tc>
          <w:tcPr>
            <w:tcW w:w="9067" w:type="dxa"/>
            <w:shd w:val="clear" w:color="auto" w:fill="D9D9D9" w:themeFill="background1" w:themeFillShade="D9"/>
          </w:tcPr>
          <w:p w14:paraId="396A23B2" w14:textId="77777777" w:rsidR="00124FE7" w:rsidRPr="00EF243D" w:rsidRDefault="00124FE7" w:rsidP="00727722">
            <w:pPr>
              <w:pStyle w:val="Heading8"/>
              <w:outlineLvl w:val="7"/>
              <w:rPr>
                <w:rFonts w:ascii="Times New Roman" w:hAnsi="Times New Roman"/>
                <w:b/>
              </w:rPr>
            </w:pPr>
            <w:r w:rsidRPr="00EF243D">
              <w:rPr>
                <w:rFonts w:ascii="Times New Roman" w:hAnsi="Times New Roman"/>
                <w:b/>
              </w:rPr>
              <w:t>Обща информация</w:t>
            </w:r>
          </w:p>
        </w:tc>
      </w:tr>
    </w:tbl>
    <w:tbl>
      <w:tblPr>
        <w:tblStyle w:val="TableGrid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072"/>
      </w:tblGrid>
      <w:tr w:rsidR="00124FE7" w:rsidRPr="00EF243D" w14:paraId="6CE9D447" w14:textId="77777777" w:rsidTr="00727722">
        <w:trPr>
          <w:trHeight w:val="704"/>
        </w:trPr>
        <w:tc>
          <w:tcPr>
            <w:tcW w:w="9072" w:type="dxa"/>
          </w:tcPr>
          <w:p w14:paraId="63641158" w14:textId="77777777" w:rsidR="00124FE7" w:rsidRPr="00BF5AFF" w:rsidRDefault="00124FE7" w:rsidP="00727722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 xml:space="preserve">До края на всеки работен ден експертите, отговорни за одобряването на плащания в СЕБРА, създават файл с име „номер на инвестиция/дата/“ за </w:t>
            </w:r>
            <w:r w:rsidRPr="00BF5AFF">
              <w:rPr>
                <w:b/>
                <w:sz w:val="16"/>
                <w:szCs w:val="16"/>
                <w:lang w:val="bg-BG" w:eastAsia="en-US"/>
              </w:rPr>
              <w:t xml:space="preserve">налични платежни нареждания </w:t>
            </w:r>
            <w:r>
              <w:rPr>
                <w:b/>
                <w:sz w:val="16"/>
                <w:szCs w:val="16"/>
                <w:lang w:val="bg-BG" w:eastAsia="en-US"/>
              </w:rPr>
              <w:t>със</w:t>
            </w:r>
            <w:r w:rsidRPr="00BF5AFF">
              <w:rPr>
                <w:b/>
                <w:sz w:val="16"/>
                <w:szCs w:val="16"/>
                <w:lang w:val="bg-BG" w:eastAsia="en-US"/>
              </w:rPr>
              <w:t xml:space="preserve"> статус „нерешени”</w:t>
            </w:r>
            <w:r>
              <w:rPr>
                <w:b/>
                <w:sz w:val="16"/>
                <w:szCs w:val="16"/>
                <w:lang w:val="bg-BG" w:eastAsia="en-US"/>
              </w:rPr>
              <w:t xml:space="preserve">, съгласно </w:t>
            </w:r>
            <w:r>
              <w:rPr>
                <w:b/>
                <w:color w:val="0070C0"/>
                <w:sz w:val="16"/>
                <w:szCs w:val="16"/>
                <w:lang w:val="bg-BG" w:eastAsia="en-US"/>
              </w:rPr>
              <w:t>приложената таблица 1</w:t>
            </w:r>
            <w:r>
              <w:rPr>
                <w:b/>
                <w:sz w:val="16"/>
                <w:szCs w:val="16"/>
                <w:lang w:val="bg-BG" w:eastAsia="en-US"/>
              </w:rPr>
              <w:t>.</w:t>
            </w:r>
          </w:p>
          <w:p w14:paraId="10FA49B1" w14:textId="77777777" w:rsidR="00124FE7" w:rsidRPr="00EF243D" w:rsidRDefault="00124FE7" w:rsidP="00727722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На основание на изготвената информация в ИС за ПВУ</w:t>
            </w:r>
            <w:r w:rsidDel="00326769">
              <w:rPr>
                <w:b/>
                <w:sz w:val="16"/>
                <w:szCs w:val="16"/>
                <w:lang w:val="bg-BG" w:eastAsia="en-US"/>
              </w:rPr>
              <w:t xml:space="preserve"> </w:t>
            </w:r>
            <w:r>
              <w:rPr>
                <w:b/>
                <w:sz w:val="16"/>
                <w:szCs w:val="16"/>
                <w:lang w:val="bg-BG" w:eastAsia="en-US"/>
              </w:rPr>
              <w:t>се изпълняват проверките, посочени по-долу.</w:t>
            </w:r>
          </w:p>
        </w:tc>
      </w:tr>
    </w:tbl>
    <w:p w14:paraId="6181A4D9" w14:textId="77777777" w:rsidR="00124FE7" w:rsidRPr="00CF7664" w:rsidRDefault="00124FE7" w:rsidP="00124FE7">
      <w:pPr>
        <w:rPr>
          <w:sz w:val="16"/>
          <w:szCs w:val="16"/>
          <w:lang w:val="bg-BG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95"/>
        <w:gridCol w:w="4677"/>
      </w:tblGrid>
      <w:tr w:rsidR="00124FE7" w:rsidRPr="00EF243D" w14:paraId="57E2FCF4" w14:textId="77777777" w:rsidTr="00727722">
        <w:trPr>
          <w:trHeight w:val="446"/>
        </w:trPr>
        <w:tc>
          <w:tcPr>
            <w:tcW w:w="4395" w:type="dxa"/>
            <w:shd w:val="clear" w:color="auto" w:fill="D9D9D9"/>
          </w:tcPr>
          <w:p w14:paraId="459DF8D1" w14:textId="77777777" w:rsidR="00124FE7" w:rsidRPr="00EF243D" w:rsidRDefault="00124FE7" w:rsidP="00727722">
            <w:pPr>
              <w:spacing w:before="0"/>
              <w:jc w:val="left"/>
              <w:rPr>
                <w:b/>
                <w:sz w:val="16"/>
                <w:szCs w:val="16"/>
                <w:lang w:val="bg-BG"/>
              </w:rPr>
            </w:pPr>
            <w:r w:rsidRPr="00EF243D">
              <w:rPr>
                <w:b/>
                <w:sz w:val="16"/>
                <w:szCs w:val="16"/>
                <w:lang w:val="bg-BG"/>
              </w:rPr>
              <w:t xml:space="preserve">Номер и наименование на </w:t>
            </w:r>
            <w:r>
              <w:rPr>
                <w:b/>
                <w:sz w:val="16"/>
                <w:szCs w:val="16"/>
                <w:lang w:val="bg-BG" w:eastAsia="en-US"/>
              </w:rPr>
              <w:t>инвестицията</w:t>
            </w:r>
            <w:r w:rsidRPr="00EF243D">
              <w:rPr>
                <w:b/>
                <w:sz w:val="16"/>
                <w:szCs w:val="16"/>
                <w:lang w:val="bg-BG"/>
              </w:rPr>
              <w:t>:</w:t>
            </w:r>
          </w:p>
        </w:tc>
        <w:tc>
          <w:tcPr>
            <w:tcW w:w="4677" w:type="dxa"/>
            <w:shd w:val="clear" w:color="auto" w:fill="D9D9D9"/>
          </w:tcPr>
          <w:p w14:paraId="585F378D" w14:textId="77777777" w:rsidR="00124FE7" w:rsidRPr="00EF243D" w:rsidRDefault="00124FE7" w:rsidP="00727722">
            <w:pPr>
              <w:spacing w:before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</w:tr>
      <w:tr w:rsidR="00124FE7" w:rsidRPr="00EF243D" w14:paraId="1C755C92" w14:textId="77777777" w:rsidTr="00727722">
        <w:trPr>
          <w:trHeight w:val="3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0F0996" w14:textId="77777777" w:rsidR="00124FE7" w:rsidRPr="00D93CDB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 w:rsidRPr="00EF243D">
              <w:rPr>
                <w:b/>
                <w:sz w:val="16"/>
                <w:szCs w:val="16"/>
                <w:lang w:val="bg-BG" w:eastAsia="en-US"/>
              </w:rPr>
              <w:t>Краен получател: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EF9D60" w14:textId="77777777" w:rsidR="00124FE7" w:rsidRPr="00EF243D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</w:tr>
      <w:tr w:rsidR="00124FE7" w:rsidRPr="00EF243D" w14:paraId="7AAF1E04" w14:textId="77777777" w:rsidTr="00727722">
        <w:trPr>
          <w:trHeight w:val="356"/>
        </w:trPr>
        <w:tc>
          <w:tcPr>
            <w:tcW w:w="4395" w:type="dxa"/>
            <w:shd w:val="clear" w:color="auto" w:fill="D9D9D9"/>
          </w:tcPr>
          <w:p w14:paraId="5D6D07B5" w14:textId="77777777" w:rsidR="00124FE7" w:rsidRPr="00EF243D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Обща стойност на ф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 xml:space="preserve">инансиране на </w:t>
            </w:r>
            <w:r>
              <w:rPr>
                <w:b/>
                <w:sz w:val="16"/>
                <w:szCs w:val="16"/>
                <w:lang w:val="bg-BG" w:eastAsia="en-US"/>
              </w:rPr>
              <w:t xml:space="preserve"> и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нвест</w:t>
            </w:r>
            <w:r>
              <w:rPr>
                <w:b/>
                <w:sz w:val="16"/>
                <w:szCs w:val="16"/>
                <w:lang w:val="bg-BG" w:eastAsia="en-US"/>
              </w:rPr>
              <w:t>ицията съгласно споразумението/договора с КП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:</w:t>
            </w:r>
          </w:p>
        </w:tc>
        <w:tc>
          <w:tcPr>
            <w:tcW w:w="4677" w:type="dxa"/>
            <w:shd w:val="clear" w:color="auto" w:fill="D9D9D9"/>
          </w:tcPr>
          <w:p w14:paraId="3ACD8D36" w14:textId="77777777" w:rsidR="00124FE7" w:rsidRPr="00EF243D" w:rsidRDefault="00124FE7" w:rsidP="00727722">
            <w:pPr>
              <w:spacing w:before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</w:tr>
      <w:tr w:rsidR="00124FE7" w:rsidRPr="00EF243D" w14:paraId="38A08CF0" w14:textId="77777777" w:rsidTr="00727722">
        <w:trPr>
          <w:trHeight w:val="365"/>
        </w:trPr>
        <w:tc>
          <w:tcPr>
            <w:tcW w:w="4395" w:type="dxa"/>
            <w:shd w:val="clear" w:color="auto" w:fill="D9D9D9"/>
          </w:tcPr>
          <w:p w14:paraId="2B1F71A5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Изплатено финансиране към ……/…./…..:</w:t>
            </w:r>
          </w:p>
          <w:p w14:paraId="705799E2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от МВУ в лева;</w:t>
            </w:r>
          </w:p>
          <w:p w14:paraId="6BB77639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за допълващо публично финансиране (съгласно споразумението/договора с КП) в лева</w:t>
            </w:r>
          </w:p>
          <w:p w14:paraId="783F641C" w14:textId="77777777" w:rsidR="00124FE7" w:rsidRPr="00DE59E0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 w:rsidRPr="00DE59E0">
              <w:rPr>
                <w:b/>
                <w:sz w:val="16"/>
                <w:szCs w:val="16"/>
                <w:lang w:val="bg-BG" w:eastAsia="en-US"/>
              </w:rPr>
              <w:t xml:space="preserve">за </w:t>
            </w:r>
            <w:r>
              <w:rPr>
                <w:b/>
                <w:sz w:val="16"/>
                <w:szCs w:val="16"/>
                <w:lang w:val="bg-BG" w:eastAsia="en-US"/>
              </w:rPr>
              <w:t>невъзстановим ДДС</w:t>
            </w:r>
            <w:r w:rsidRPr="00DE59E0">
              <w:rPr>
                <w:b/>
                <w:sz w:val="16"/>
                <w:szCs w:val="16"/>
                <w:lang w:val="bg-BG" w:eastAsia="en-US"/>
              </w:rPr>
              <w:t xml:space="preserve"> (съгласно споразумението/договора с КП)</w:t>
            </w:r>
            <w:r>
              <w:rPr>
                <w:b/>
                <w:sz w:val="16"/>
                <w:szCs w:val="16"/>
                <w:lang w:val="bg-BG" w:eastAsia="en-US"/>
              </w:rPr>
              <w:t xml:space="preserve"> в лева</w:t>
            </w:r>
          </w:p>
          <w:p w14:paraId="32F08CAB" w14:textId="77777777" w:rsidR="00124FE7" w:rsidRPr="00EF243D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  <w:tc>
          <w:tcPr>
            <w:tcW w:w="4677" w:type="dxa"/>
            <w:shd w:val="clear" w:color="auto" w:fill="D9D9D9"/>
          </w:tcPr>
          <w:p w14:paraId="515157C2" w14:textId="77777777" w:rsidR="00124FE7" w:rsidRPr="00EF243D" w:rsidRDefault="00124FE7" w:rsidP="00727722">
            <w:pPr>
              <w:spacing w:before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</w:tr>
      <w:tr w:rsidR="00124FE7" w:rsidRPr="00EF243D" w14:paraId="2625A765" w14:textId="77777777" w:rsidTr="00727722">
        <w:trPr>
          <w:trHeight w:val="365"/>
        </w:trPr>
        <w:tc>
          <w:tcPr>
            <w:tcW w:w="4395" w:type="dxa"/>
            <w:shd w:val="clear" w:color="auto" w:fill="D9D9D9"/>
          </w:tcPr>
          <w:p w14:paraId="024B9667" w14:textId="77777777" w:rsidR="00124FE7" w:rsidRPr="00EF243D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Дата на документа:</w:t>
            </w:r>
          </w:p>
        </w:tc>
        <w:sdt>
          <w:sdtPr>
            <w:rPr>
              <w:b/>
              <w:sz w:val="16"/>
              <w:szCs w:val="16"/>
              <w:lang w:val="bg-BG" w:eastAsia="en-US"/>
            </w:rPr>
            <w:id w:val="1534842605"/>
            <w:placeholder>
              <w:docPart w:val="7BCE2D5DAA3D432991B93301F57E49B9"/>
            </w:placeholder>
            <w:showingPlcHdr/>
            <w:date>
              <w:dateFormat w:val="d.M.yyyy 'г.'"/>
              <w:lid w:val="bg-BG"/>
              <w:storeMappedDataAs w:val="dateTime"/>
              <w:calendar w:val="gregorian"/>
            </w:date>
          </w:sdtPr>
          <w:sdtEndPr/>
          <w:sdtContent>
            <w:tc>
              <w:tcPr>
                <w:tcW w:w="4677" w:type="dxa"/>
                <w:shd w:val="clear" w:color="auto" w:fill="D9D9D9"/>
              </w:tcPr>
              <w:p w14:paraId="28D59E46" w14:textId="77777777" w:rsidR="00124FE7" w:rsidRPr="00EF243D" w:rsidRDefault="00124FE7" w:rsidP="00727722">
                <w:pPr>
                  <w:spacing w:before="0"/>
                  <w:jc w:val="left"/>
                  <w:rPr>
                    <w:b/>
                    <w:sz w:val="16"/>
                    <w:szCs w:val="16"/>
                    <w:lang w:val="bg-BG" w:eastAsia="en-US"/>
                  </w:rPr>
                </w:pPr>
                <w:r w:rsidRPr="0077494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124FE7" w:rsidRPr="00EF243D" w14:paraId="4F3E8137" w14:textId="77777777" w:rsidTr="00727722">
        <w:trPr>
          <w:trHeight w:val="365"/>
        </w:trPr>
        <w:tc>
          <w:tcPr>
            <w:tcW w:w="4395" w:type="dxa"/>
            <w:shd w:val="clear" w:color="auto" w:fill="D9D9D9"/>
          </w:tcPr>
          <w:p w14:paraId="0D938E82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С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 xml:space="preserve">тойност на </w:t>
            </w:r>
            <w:r>
              <w:rPr>
                <w:b/>
                <w:sz w:val="16"/>
                <w:szCs w:val="16"/>
                <w:lang w:val="bg-BG" w:eastAsia="en-US"/>
              </w:rPr>
              <w:t>платежния/платежните документ/и, поискани за плащане от КП към ……/…./…..:</w:t>
            </w:r>
          </w:p>
          <w:p w14:paraId="70CEC945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от МВУ в лева;</w:t>
            </w:r>
          </w:p>
          <w:p w14:paraId="480C572C" w14:textId="77777777" w:rsidR="00124FE7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16"/>
                <w:szCs w:val="16"/>
                <w:lang w:val="bg-BG" w:eastAsia="en-US"/>
              </w:rPr>
              <w:t>за допълващо публично финансиране (съгласно споразумението/договора с КП) в лева</w:t>
            </w:r>
          </w:p>
          <w:p w14:paraId="1C791D9C" w14:textId="77777777" w:rsidR="00124FE7" w:rsidRPr="00DE59E0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  <w:r w:rsidRPr="00DE59E0">
              <w:rPr>
                <w:b/>
                <w:sz w:val="16"/>
                <w:szCs w:val="16"/>
                <w:lang w:val="bg-BG" w:eastAsia="en-US"/>
              </w:rPr>
              <w:t xml:space="preserve">за </w:t>
            </w:r>
            <w:r>
              <w:rPr>
                <w:b/>
                <w:sz w:val="16"/>
                <w:szCs w:val="16"/>
                <w:lang w:val="bg-BG" w:eastAsia="en-US"/>
              </w:rPr>
              <w:t>невъзстановим ДДС</w:t>
            </w:r>
            <w:r w:rsidRPr="00DE59E0">
              <w:rPr>
                <w:b/>
                <w:sz w:val="16"/>
                <w:szCs w:val="16"/>
                <w:lang w:val="bg-BG" w:eastAsia="en-US"/>
              </w:rPr>
              <w:t xml:space="preserve"> (съгласно споразумението/договора с КП)</w:t>
            </w:r>
            <w:r>
              <w:rPr>
                <w:b/>
                <w:sz w:val="16"/>
                <w:szCs w:val="16"/>
                <w:lang w:val="bg-BG" w:eastAsia="en-US"/>
              </w:rPr>
              <w:t xml:space="preserve"> в лева</w:t>
            </w:r>
          </w:p>
          <w:p w14:paraId="6D71AF5A" w14:textId="77777777" w:rsidR="00124FE7" w:rsidRPr="00EF243D" w:rsidRDefault="00124FE7" w:rsidP="00727722">
            <w:pPr>
              <w:spacing w:after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  <w:tc>
          <w:tcPr>
            <w:tcW w:w="4677" w:type="dxa"/>
            <w:shd w:val="clear" w:color="auto" w:fill="D9D9D9"/>
          </w:tcPr>
          <w:p w14:paraId="3D610D0D" w14:textId="77777777" w:rsidR="00124FE7" w:rsidRPr="00EF243D" w:rsidRDefault="00124FE7" w:rsidP="00727722">
            <w:pPr>
              <w:spacing w:before="0"/>
              <w:jc w:val="left"/>
              <w:rPr>
                <w:b/>
                <w:sz w:val="16"/>
                <w:szCs w:val="16"/>
                <w:lang w:val="bg-BG" w:eastAsia="en-US"/>
              </w:rPr>
            </w:pPr>
          </w:p>
        </w:tc>
      </w:tr>
    </w:tbl>
    <w:p w14:paraId="2BEFFE7D" w14:textId="77777777" w:rsidR="00124FE7" w:rsidRDefault="00124FE7" w:rsidP="00124FE7">
      <w:pPr>
        <w:jc w:val="center"/>
        <w:rPr>
          <w:b/>
          <w:caps/>
          <w:sz w:val="20"/>
          <w:lang w:val="bg-BG"/>
        </w:rPr>
      </w:pPr>
    </w:p>
    <w:tbl>
      <w:tblPr>
        <w:tblStyle w:val="TableGrid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072"/>
      </w:tblGrid>
      <w:tr w:rsidR="00124FE7" w:rsidRPr="00EF243D" w14:paraId="585C783B" w14:textId="77777777" w:rsidTr="00727722">
        <w:trPr>
          <w:trHeight w:val="704"/>
        </w:trPr>
        <w:tc>
          <w:tcPr>
            <w:tcW w:w="9072" w:type="dxa"/>
          </w:tcPr>
          <w:p w14:paraId="3102BD47" w14:textId="77777777" w:rsidR="00124FE7" w:rsidRPr="00035E01" w:rsidRDefault="00124FE7" w:rsidP="00727722">
            <w:pPr>
              <w:rPr>
                <w:sz w:val="20"/>
                <w:lang w:val="bg-BG"/>
              </w:rPr>
            </w:pPr>
            <w:r>
              <w:rPr>
                <w:b/>
                <w:bCs/>
                <w:i/>
                <w:iCs/>
                <w:sz w:val="20"/>
                <w:lang w:val="bg-BG"/>
              </w:rPr>
              <w:t>Инструкции</w:t>
            </w:r>
            <w:r w:rsidRPr="00035E01">
              <w:rPr>
                <w:sz w:val="20"/>
                <w:lang w:val="bg-BG"/>
              </w:rPr>
              <w:t xml:space="preserve">: </w:t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  <w:r w:rsidRPr="00035E01">
              <w:rPr>
                <w:sz w:val="20"/>
                <w:lang w:val="bg-BG"/>
              </w:rPr>
              <w:tab/>
            </w:r>
          </w:p>
          <w:p w14:paraId="51242BA7" w14:textId="77777777" w:rsidR="00124FE7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Контролният лист е приложим за ДНФ и за СНД преди извършване на плащания към крайни получатели по споразумения/договори за финансиране, които са бюджетни организации по смисъла на §1, т.5 от ДР на Закона за публичните финанси и прилагат разпоредбите на Закона за финансовото управление и контрол в публичния сектор.</w:t>
            </w:r>
          </w:p>
          <w:p w14:paraId="73AB7DDB" w14:textId="77777777" w:rsidR="00124FE7" w:rsidRPr="00035E01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sz w:val="20"/>
                <w:lang w:val="bg-BG"/>
              </w:rPr>
            </w:pPr>
            <w:r w:rsidRPr="00035E01">
              <w:rPr>
                <w:sz w:val="20"/>
                <w:lang w:val="bg-BG"/>
              </w:rPr>
              <w:t xml:space="preserve">Кутийките </w:t>
            </w:r>
            <w:r w:rsidRPr="00035E01">
              <w:rPr>
                <w:sz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5E01">
              <w:rPr>
                <w:sz w:val="20"/>
                <w:lang w:val="bg-BG"/>
              </w:rPr>
              <w:instrText xml:space="preserve"> FORMCHECKBOX </w:instrText>
            </w:r>
            <w:r w:rsidR="00D67DD8">
              <w:rPr>
                <w:sz w:val="20"/>
                <w:lang w:val="bg-BG"/>
              </w:rPr>
            </w:r>
            <w:r w:rsidR="00D67DD8">
              <w:rPr>
                <w:sz w:val="20"/>
                <w:lang w:val="bg-BG"/>
              </w:rPr>
              <w:fldChar w:fldCharType="separate"/>
            </w:r>
            <w:r w:rsidRPr="00035E01">
              <w:rPr>
                <w:sz w:val="20"/>
                <w:lang w:val="bg-BG"/>
              </w:rPr>
              <w:fldChar w:fldCharType="end"/>
            </w:r>
            <w:r w:rsidRPr="00035E01">
              <w:rPr>
                <w:sz w:val="20"/>
                <w:lang w:val="bg-BG"/>
              </w:rPr>
              <w:t xml:space="preserve"> отбелязват задължителните места за проверка. </w:t>
            </w:r>
          </w:p>
          <w:p w14:paraId="150832BF" w14:textId="77777777" w:rsidR="00124FE7" w:rsidRPr="00035E01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sz w:val="20"/>
                <w:lang w:val="bg-BG"/>
              </w:rPr>
            </w:pPr>
            <w:r w:rsidRPr="00035E01">
              <w:rPr>
                <w:sz w:val="20"/>
                <w:lang w:val="bg-BG"/>
              </w:rPr>
              <w:t xml:space="preserve">Лицата, извършващи проверката, следва да проверят всеки критерий поотделно, като маркират съответствието с </w:t>
            </w:r>
            <w:r>
              <w:rPr>
                <w:sz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 w:val="20"/>
                <w:lang w:val="bg-BG"/>
              </w:rPr>
              <w:instrText xml:space="preserve"> FORMCHECKBOX </w:instrText>
            </w:r>
            <w:r w:rsidR="00D67DD8">
              <w:rPr>
                <w:sz w:val="20"/>
                <w:lang w:val="bg-BG"/>
              </w:rPr>
            </w:r>
            <w:r w:rsidR="00D67DD8">
              <w:rPr>
                <w:sz w:val="20"/>
                <w:lang w:val="bg-BG"/>
              </w:rPr>
              <w:fldChar w:fldCharType="separate"/>
            </w:r>
            <w:r>
              <w:rPr>
                <w:sz w:val="20"/>
                <w:lang w:val="bg-BG"/>
              </w:rPr>
              <w:fldChar w:fldCharType="end"/>
            </w:r>
            <w:r w:rsidRPr="00035E01">
              <w:rPr>
                <w:sz w:val="20"/>
                <w:lang w:val="bg-BG"/>
              </w:rPr>
              <w:t xml:space="preserve">. </w:t>
            </w:r>
          </w:p>
          <w:p w14:paraId="768F8A59" w14:textId="77777777" w:rsidR="00124FE7" w:rsidRPr="00035E01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sz w:val="20"/>
                <w:lang w:val="bg-BG"/>
              </w:rPr>
            </w:pPr>
            <w:r w:rsidRPr="00035E01">
              <w:rPr>
                <w:sz w:val="20"/>
                <w:lang w:val="bg-BG"/>
              </w:rPr>
              <w:t>Където са предвидени ограничения на приложимостта на даден критерий, в колоната “</w:t>
            </w:r>
            <w:r>
              <w:rPr>
                <w:sz w:val="20"/>
                <w:lang w:val="bg-BG"/>
              </w:rPr>
              <w:t>Коментар/Референция</w:t>
            </w:r>
            <w:r w:rsidRPr="00035E01">
              <w:rPr>
                <w:sz w:val="20"/>
                <w:lang w:val="bg-BG"/>
              </w:rPr>
              <w:t>“ може да се отбележи с “N/A”, че съответният критерий е неприложим.</w:t>
            </w:r>
            <w:r w:rsidRPr="00035E01">
              <w:rPr>
                <w:sz w:val="20"/>
                <w:lang w:val="bg-BG"/>
              </w:rPr>
              <w:tab/>
            </w:r>
          </w:p>
          <w:p w14:paraId="7BBB64AD" w14:textId="77777777" w:rsidR="00124FE7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sz w:val="20"/>
                <w:lang w:val="bg-BG"/>
              </w:rPr>
            </w:pPr>
            <w:r w:rsidRPr="00035E01">
              <w:rPr>
                <w:sz w:val="20"/>
                <w:lang w:val="bg-BG"/>
              </w:rPr>
              <w:t>Забележки/Коментари могат да се добавят на последната страница на контролния лист, като трябва да се отбележат с номер в колоната “</w:t>
            </w:r>
            <w:r>
              <w:rPr>
                <w:sz w:val="20"/>
                <w:lang w:val="bg-BG"/>
              </w:rPr>
              <w:t>Коментар/Референция</w:t>
            </w:r>
            <w:r w:rsidRPr="00035E01">
              <w:rPr>
                <w:sz w:val="20"/>
                <w:lang w:val="bg-BG"/>
              </w:rPr>
              <w:t>”.</w:t>
            </w:r>
          </w:p>
          <w:p w14:paraId="5F1233DC" w14:textId="77777777" w:rsidR="00124FE7" w:rsidRPr="00EF243D" w:rsidRDefault="00124FE7" w:rsidP="00727722">
            <w:pPr>
              <w:widowControl w:val="0"/>
              <w:numPr>
                <w:ilvl w:val="0"/>
                <w:numId w:val="3"/>
              </w:numPr>
              <w:tabs>
                <w:tab w:val="clear" w:pos="1080"/>
                <w:tab w:val="num" w:pos="540"/>
              </w:tabs>
              <w:autoSpaceDE w:val="0"/>
              <w:autoSpaceDN w:val="0"/>
              <w:adjustRightInd w:val="0"/>
              <w:spacing w:before="0" w:after="0"/>
              <w:ind w:left="540" w:right="708" w:hanging="407"/>
              <w:rPr>
                <w:b/>
                <w:sz w:val="16"/>
                <w:szCs w:val="16"/>
                <w:lang w:val="bg-BG" w:eastAsia="en-US"/>
              </w:rPr>
            </w:pPr>
            <w:r w:rsidRPr="00035E01">
              <w:rPr>
                <w:sz w:val="20"/>
                <w:lang w:val="bg-BG"/>
              </w:rPr>
              <w:t xml:space="preserve">Контролните листове за проверка трябва да бъдат </w:t>
            </w:r>
            <w:r>
              <w:rPr>
                <w:sz w:val="20"/>
                <w:lang w:val="bg-BG"/>
              </w:rPr>
              <w:t xml:space="preserve">електронно </w:t>
            </w:r>
            <w:r w:rsidRPr="00035E01">
              <w:rPr>
                <w:sz w:val="20"/>
                <w:lang w:val="bg-BG"/>
              </w:rPr>
              <w:t>подписани от проверяващите лица</w:t>
            </w:r>
            <w:r>
              <w:rPr>
                <w:sz w:val="20"/>
                <w:lang w:val="bg-BG"/>
              </w:rPr>
              <w:t xml:space="preserve"> и съхранени на подходящо място в ИС за ПВУ или към файла с платежните нареждания</w:t>
            </w:r>
            <w:r w:rsidRPr="00035E01">
              <w:rPr>
                <w:sz w:val="20"/>
                <w:lang w:val="bg-BG"/>
              </w:rPr>
              <w:t>.</w:t>
            </w:r>
          </w:p>
        </w:tc>
      </w:tr>
    </w:tbl>
    <w:p w14:paraId="0E47A7AE" w14:textId="77777777" w:rsidR="001F11CA" w:rsidRDefault="001F11CA" w:rsidP="00124FE7">
      <w:pPr>
        <w:jc w:val="center"/>
        <w:rPr>
          <w:b/>
          <w:caps/>
          <w:sz w:val="20"/>
          <w:lang w:val="bg-BG"/>
        </w:rPr>
      </w:pPr>
    </w:p>
    <w:p w14:paraId="6E7D4C31" w14:textId="5FD1CA38" w:rsidR="00124FE7" w:rsidRDefault="00124FE7" w:rsidP="00124FE7">
      <w:pPr>
        <w:jc w:val="center"/>
        <w:rPr>
          <w:b/>
          <w:caps/>
          <w:sz w:val="20"/>
          <w:lang w:val="bg-BG"/>
        </w:rPr>
      </w:pPr>
      <w:r w:rsidRPr="00EF243D">
        <w:rPr>
          <w:b/>
          <w:caps/>
          <w:sz w:val="20"/>
          <w:lang w:val="bg-BG"/>
        </w:rPr>
        <w:t>ПроверкИ</w:t>
      </w:r>
      <w:r>
        <w:rPr>
          <w:b/>
          <w:caps/>
          <w:sz w:val="20"/>
          <w:lang w:val="bg-BG"/>
        </w:rPr>
        <w:t xml:space="preserve"> ПРЕДИ ПЛАЩАНЕ</w:t>
      </w:r>
      <w:r w:rsidRPr="00EF243D">
        <w:rPr>
          <w:b/>
          <w:caps/>
          <w:sz w:val="20"/>
          <w:lang w:val="bg-BG"/>
        </w:rPr>
        <w:t xml:space="preserve"> </w:t>
      </w:r>
    </w:p>
    <w:tbl>
      <w:tblPr>
        <w:tblStyle w:val="TableGrid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072"/>
      </w:tblGrid>
      <w:tr w:rsidR="00124FE7" w:rsidRPr="00B66E74" w14:paraId="0D3371C0" w14:textId="77777777" w:rsidTr="0078570A">
        <w:tc>
          <w:tcPr>
            <w:tcW w:w="9072" w:type="dxa"/>
          </w:tcPr>
          <w:p w14:paraId="606D7420" w14:textId="073F98A8" w:rsidR="00124FE7" w:rsidRDefault="00124FE7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52EF395B" w14:textId="77777777" w:rsidR="003B40FA" w:rsidRPr="003B40FA" w:rsidRDefault="003B40FA" w:rsidP="003B40FA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3B40FA">
              <w:rPr>
                <w:b/>
                <w:sz w:val="20"/>
                <w:lang w:val="bg-BG" w:eastAsia="en-US"/>
              </w:rPr>
              <w:t xml:space="preserve">Срок за извършване на проверката: до 10 работни дни след представяне/въвеждане/ на Дневен финансов отчет/Искане за осигуряване на финансов ресурс чрез ИС за ПВУ от КП. При голям обем разходооправдателни документи, срокът може да бъде удължен с още 3 работни дни. </w:t>
            </w:r>
          </w:p>
          <w:p w14:paraId="187F19CC" w14:textId="3E78400F" w:rsidR="003B40FA" w:rsidRDefault="003B40FA" w:rsidP="003B40FA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3B40FA">
              <w:rPr>
                <w:b/>
                <w:sz w:val="20"/>
                <w:lang w:val="bg-BG" w:eastAsia="en-US"/>
              </w:rPr>
              <w:lastRenderedPageBreak/>
              <w:t>При липса на необходими документи или при необходимост от уточняване, срокът спира да тече от датата на искането на допълнителна информация/ документи до тяхното представяне, но не повече от 3 работни дни.</w:t>
            </w:r>
          </w:p>
          <w:p w14:paraId="6B3FE4A5" w14:textId="640CF705" w:rsidR="00134537" w:rsidRPr="00D25D6A" w:rsidRDefault="00134537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</w:tc>
      </w:tr>
    </w:tbl>
    <w:p w14:paraId="099F8422" w14:textId="77777777" w:rsidR="00124FE7" w:rsidRPr="00EF243D" w:rsidRDefault="00124FE7" w:rsidP="00124FE7">
      <w:pPr>
        <w:rPr>
          <w:lang w:val="bg-BG"/>
        </w:rPr>
      </w:pPr>
    </w:p>
    <w:tbl>
      <w:tblPr>
        <w:tblStyle w:val="TableGrid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829"/>
        <w:gridCol w:w="19"/>
        <w:gridCol w:w="4192"/>
        <w:gridCol w:w="630"/>
        <w:gridCol w:w="567"/>
        <w:gridCol w:w="1560"/>
        <w:gridCol w:w="1275"/>
      </w:tblGrid>
      <w:tr w:rsidR="003D0D30" w:rsidRPr="00EF243D" w14:paraId="249D650F" w14:textId="0668EEE6" w:rsidTr="0078570A">
        <w:trPr>
          <w:trHeight w:val="766"/>
        </w:trPr>
        <w:tc>
          <w:tcPr>
            <w:tcW w:w="5040" w:type="dxa"/>
            <w:gridSpan w:val="3"/>
          </w:tcPr>
          <w:p w14:paraId="363EC995" w14:textId="77777777" w:rsidR="003D0D30" w:rsidRPr="00EF243D" w:rsidRDefault="003D0D30" w:rsidP="00727722">
            <w:pPr>
              <w:spacing w:before="0" w:after="0"/>
              <w:rPr>
                <w:b/>
                <w:color w:val="FFFFFF"/>
                <w:sz w:val="20"/>
                <w:lang w:val="bg-BG" w:eastAsia="en-US"/>
              </w:rPr>
            </w:pPr>
            <w:r w:rsidRPr="00EF243D">
              <w:rPr>
                <w:b/>
                <w:sz w:val="20"/>
                <w:lang w:val="bg-BG" w:eastAsia="en-US"/>
              </w:rPr>
              <w:t>Начало на проверката:</w:t>
            </w:r>
            <w:r w:rsidRPr="00EF243D">
              <w:rPr>
                <w:sz w:val="20"/>
                <w:lang w:val="bg-BG" w:eastAsia="en-US"/>
              </w:rPr>
              <w:t xml:space="preserve">              Дата :   </w:t>
            </w:r>
          </w:p>
        </w:tc>
        <w:tc>
          <w:tcPr>
            <w:tcW w:w="1197" w:type="dxa"/>
            <w:gridSpan w:val="2"/>
          </w:tcPr>
          <w:p w14:paraId="0BE0FDAD" w14:textId="7238D600" w:rsidR="003D0D30" w:rsidRPr="00D23C6D" w:rsidRDefault="003D0D30" w:rsidP="006B68D7">
            <w:pPr>
              <w:rPr>
                <w:b/>
                <w:bCs/>
                <w:szCs w:val="24"/>
              </w:rPr>
            </w:pPr>
            <w:r>
              <w:rPr>
                <w:b/>
                <w:color w:val="FFFFFF"/>
                <w:sz w:val="20"/>
                <w:lang w:val="bg-BG" w:eastAsia="en-US"/>
              </w:rPr>
              <w:t>П</w:t>
            </w:r>
            <w:r w:rsidRPr="00D23C6D">
              <w:rPr>
                <w:b/>
                <w:bCs/>
                <w:szCs w:val="24"/>
              </w:rPr>
              <w:t>Д ФПСП</w:t>
            </w:r>
          </w:p>
          <w:p w14:paraId="479CB45D" w14:textId="51708EDE" w:rsidR="003D0D30" w:rsidRPr="00EF243D" w:rsidRDefault="003D0D30" w:rsidP="00727722">
            <w:pPr>
              <w:spacing w:before="0" w:after="0"/>
              <w:rPr>
                <w:b/>
                <w:color w:val="FFFFFF"/>
                <w:sz w:val="20"/>
                <w:lang w:val="bg-BG" w:eastAsia="en-US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2A1A5C1" w14:textId="3A4B63B2" w:rsidR="003D0D30" w:rsidRPr="00EF243D" w:rsidRDefault="00F87464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5750D3">
              <w:rPr>
                <w:b/>
                <w:bCs/>
                <w:sz w:val="16"/>
                <w:szCs w:val="16"/>
                <w:u w:val="single"/>
                <w:lang w:val="bg-BG" w:eastAsia="en-US"/>
              </w:rPr>
              <w:t>УКАЗАНИЯ</w:t>
            </w:r>
            <w:r w:rsidRPr="007D224B">
              <w:rPr>
                <w:b/>
                <w:bCs/>
                <w:sz w:val="16"/>
                <w:szCs w:val="16"/>
                <w:lang w:val="bg-BG" w:eastAsia="en-US"/>
              </w:rPr>
              <w:t xml:space="preserve"> за извършване на проверка от експерт от </w:t>
            </w:r>
            <w:r>
              <w:rPr>
                <w:b/>
                <w:bCs/>
                <w:sz w:val="16"/>
                <w:szCs w:val="16"/>
                <w:lang w:val="bg-BG" w:eastAsia="en-US"/>
              </w:rPr>
              <w:t>дирекция ФПСП</w:t>
            </w:r>
            <w:r w:rsidRPr="007D224B">
              <w:rPr>
                <w:b/>
                <w:bCs/>
                <w:sz w:val="16"/>
                <w:szCs w:val="16"/>
                <w:lang w:val="bg-BG" w:eastAsia="en-US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val="bg-BG" w:eastAsia="en-US"/>
              </w:rPr>
              <w:t>по контроли от № 01 до № 0</w:t>
            </w:r>
            <w:r w:rsidR="004E4431">
              <w:rPr>
                <w:b/>
                <w:bCs/>
                <w:sz w:val="16"/>
                <w:szCs w:val="16"/>
                <w:lang w:val="bg-BG" w:eastAsia="en-US"/>
              </w:rPr>
              <w:t>8</w:t>
            </w:r>
            <w:r>
              <w:rPr>
                <w:b/>
                <w:bCs/>
                <w:sz w:val="16"/>
                <w:szCs w:val="16"/>
                <w:lang w:val="bg-BG" w:eastAsia="en-US"/>
              </w:rPr>
              <w:t xml:space="preserve"> </w:t>
            </w:r>
            <w:r w:rsidRPr="007D224B">
              <w:rPr>
                <w:b/>
                <w:bCs/>
                <w:sz w:val="16"/>
                <w:szCs w:val="16"/>
                <w:lang w:val="bg-BG" w:eastAsia="en-US"/>
              </w:rPr>
              <w:t>при попълване на контролен лист (Приложение 5.2)</w:t>
            </w:r>
          </w:p>
        </w:tc>
      </w:tr>
      <w:tr w:rsidR="003D0D30" w:rsidRPr="00EF243D" w14:paraId="1D98FAA9" w14:textId="0E60996F" w:rsidTr="0078570A">
        <w:trPr>
          <w:trHeight w:val="502"/>
        </w:trPr>
        <w:tc>
          <w:tcPr>
            <w:tcW w:w="848" w:type="dxa"/>
            <w:gridSpan w:val="2"/>
          </w:tcPr>
          <w:p w14:paraId="453AABB8" w14:textId="77777777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 w:rsidRPr="00EF243D">
              <w:rPr>
                <w:b/>
                <w:sz w:val="16"/>
                <w:szCs w:val="16"/>
                <w:lang w:val="bg-BG" w:eastAsia="en-US"/>
              </w:rPr>
              <w:t>Контрола №</w:t>
            </w:r>
          </w:p>
        </w:tc>
        <w:tc>
          <w:tcPr>
            <w:tcW w:w="4192" w:type="dxa"/>
          </w:tcPr>
          <w:p w14:paraId="76DA7F51" w14:textId="77777777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</w:p>
          <w:p w14:paraId="37533F96" w14:textId="77777777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fr-FR"/>
              </w:rPr>
            </w:pPr>
            <w:r w:rsidRPr="00336865">
              <w:rPr>
                <w:b/>
                <w:lang w:val="bg-BG"/>
              </w:rPr>
              <w:t>Контроли</w:t>
            </w:r>
          </w:p>
        </w:tc>
        <w:tc>
          <w:tcPr>
            <w:tcW w:w="630" w:type="dxa"/>
          </w:tcPr>
          <w:p w14:paraId="0FBB2C65" w14:textId="77777777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t>ДА</w:t>
            </w:r>
          </w:p>
        </w:tc>
        <w:tc>
          <w:tcPr>
            <w:tcW w:w="567" w:type="dxa"/>
          </w:tcPr>
          <w:p w14:paraId="1AA2DC6F" w14:textId="77777777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t>НЕ</w:t>
            </w:r>
          </w:p>
        </w:tc>
        <w:tc>
          <w:tcPr>
            <w:tcW w:w="2835" w:type="dxa"/>
            <w:gridSpan w:val="2"/>
          </w:tcPr>
          <w:p w14:paraId="2AEAF345" w14:textId="58765DE3" w:rsidR="003D0D30" w:rsidRPr="00EF243D" w:rsidRDefault="003D0D30" w:rsidP="006B68D7">
            <w:pPr>
              <w:spacing w:before="0" w:after="0"/>
              <w:jc w:val="center"/>
              <w:rPr>
                <w:b/>
                <w:sz w:val="16"/>
                <w:szCs w:val="16"/>
                <w:lang w:val="bg-BG" w:eastAsia="en-US"/>
              </w:rPr>
            </w:pPr>
            <w:r w:rsidRPr="00EF243D">
              <w:rPr>
                <w:b/>
                <w:sz w:val="16"/>
                <w:szCs w:val="16"/>
                <w:lang w:val="bg-BG" w:eastAsia="en-US"/>
              </w:rPr>
              <w:t>Коментар</w:t>
            </w:r>
            <w:r>
              <w:rPr>
                <w:b/>
                <w:sz w:val="16"/>
                <w:szCs w:val="16"/>
                <w:lang w:val="en-AE" w:eastAsia="en-US"/>
              </w:rPr>
              <w:t xml:space="preserve"> 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/</w:t>
            </w:r>
            <w:r>
              <w:rPr>
                <w:b/>
                <w:sz w:val="16"/>
                <w:szCs w:val="16"/>
                <w:lang w:val="en-AE" w:eastAsia="en-US"/>
              </w:rPr>
              <w:t xml:space="preserve"> 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Референция</w:t>
            </w:r>
          </w:p>
        </w:tc>
      </w:tr>
      <w:tr w:rsidR="00E92D4F" w:rsidRPr="00EF243D" w14:paraId="7CEA3601" w14:textId="77777777" w:rsidTr="0078570A">
        <w:trPr>
          <w:trHeight w:val="680"/>
        </w:trPr>
        <w:tc>
          <w:tcPr>
            <w:tcW w:w="848" w:type="dxa"/>
            <w:gridSpan w:val="2"/>
          </w:tcPr>
          <w:p w14:paraId="3BBD5A4B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6A3DB201" w14:textId="6E981211" w:rsidR="00E92D4F" w:rsidRDefault="00E92D4F" w:rsidP="00E92D4F">
            <w:pPr>
              <w:spacing w:before="0" w:after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bookmarkStart w:id="0" w:name="_Hlk212813873"/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Приложените разходооправдателни </w:t>
            </w:r>
            <w:r w:rsidRPr="00ED6D71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документи за извършените </w:t>
            </w:r>
            <w:r w:rsidR="00FB7496">
              <w:rPr>
                <w:color w:val="000000" w:themeColor="text1"/>
                <w:sz w:val="18"/>
                <w:szCs w:val="18"/>
                <w:lang w:val="bg-BG" w:eastAsia="en-US"/>
              </w:rPr>
              <w:t>/</w:t>
            </w:r>
            <w:r w:rsidRPr="00ED6D71">
              <w:rPr>
                <w:color w:val="000000" w:themeColor="text1"/>
                <w:sz w:val="18"/>
                <w:szCs w:val="18"/>
                <w:lang w:val="bg-BG" w:eastAsia="en-US"/>
              </w:rPr>
              <w:t>начислени</w:t>
            </w:r>
            <w:r w:rsidR="00FB7496">
              <w:rPr>
                <w:color w:val="000000" w:themeColor="text1"/>
                <w:sz w:val="18"/>
                <w:szCs w:val="18"/>
                <w:lang w:val="bg-BG" w:eastAsia="en-US"/>
              </w:rPr>
              <w:t>те</w:t>
            </w: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 </w:t>
            </w:r>
            <w:r w:rsidR="00FB7496" w:rsidRPr="00ED6D71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разходи са </w:t>
            </w: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с </w:t>
            </w:r>
            <w:r w:rsidRPr="003623B2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дата </w:t>
            </w:r>
            <w:r w:rsidR="00FB7496" w:rsidRPr="00A47D3D">
              <w:rPr>
                <w:color w:val="000000" w:themeColor="text1"/>
                <w:sz w:val="18"/>
                <w:szCs w:val="18"/>
                <w:lang w:val="bg-BG" w:eastAsia="en-US"/>
              </w:rPr>
              <w:t>в рамките</w:t>
            </w:r>
            <w:r w:rsidR="00383B0F" w:rsidRPr="00A47D3D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 на срока за изпълнение на дейностите по </w:t>
            </w:r>
            <w:r w:rsidR="00ED6D71" w:rsidRPr="00A47D3D">
              <w:rPr>
                <w:color w:val="000000" w:themeColor="text1"/>
                <w:sz w:val="18"/>
                <w:szCs w:val="18"/>
                <w:lang w:val="bg-BG" w:eastAsia="en-US"/>
              </w:rPr>
              <w:t>инвестицията</w:t>
            </w:r>
            <w:r w:rsidRPr="003623B2">
              <w:rPr>
                <w:color w:val="000000" w:themeColor="text1"/>
                <w:sz w:val="18"/>
                <w:szCs w:val="18"/>
                <w:lang w:val="bg-BG" w:eastAsia="en-US"/>
              </w:rPr>
              <w:t>.</w:t>
            </w:r>
            <w:bookmarkEnd w:id="0"/>
          </w:p>
        </w:tc>
        <w:sdt>
          <w:sdtPr>
            <w:rPr>
              <w:sz w:val="18"/>
              <w:szCs w:val="18"/>
              <w:lang w:val="bg-BG"/>
            </w:rPr>
            <w:id w:val="-799601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5BE2CA7F" w14:textId="4157FAF3" w:rsidR="00E92D4F" w:rsidRDefault="003623B2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305002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67F46D3" w14:textId="0B288992" w:rsidR="00E92D4F" w:rsidRDefault="00521BC7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3ABC8A7B" w14:textId="21B1FAD6" w:rsidR="00521BC7" w:rsidRPr="00A47D3D" w:rsidRDefault="00E92D4F" w:rsidP="00E92D4F">
            <w:pPr>
              <w:spacing w:before="0" w:after="0"/>
              <w:outlineLvl w:val="1"/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</w:pPr>
            <w:r w:rsidRPr="00A47D3D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Проверява се в </w:t>
            </w:r>
            <w:r w:rsidRPr="00A47D3D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ИС за МВУ</w:t>
            </w:r>
            <w:r w:rsidR="00521BC7" w:rsidRPr="00A47D3D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 xml:space="preserve">/ </w:t>
            </w:r>
            <w:hyperlink r:id="rId7" w:anchor="/contracts?contractNumber=BG-RRP-1.015-1847&amp;projId=137999&amp;search=true" w:history="1">
              <w:r w:rsidR="00521BC7" w:rsidRPr="00A47D3D">
                <w:rPr>
                  <w:b/>
                  <w:bCs/>
                  <w:i/>
                  <w:iCs/>
                  <w:snapToGrid w:val="0"/>
                  <w:color w:val="0070C0"/>
                  <w:sz w:val="18"/>
                  <w:szCs w:val="18"/>
                  <w:lang w:val="bg-BG" w:eastAsia="en-US"/>
                </w:rPr>
                <w:t>Договори</w:t>
              </w:r>
            </w:hyperlink>
            <w:r w:rsidR="00521BC7" w:rsidRPr="00A47D3D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/</w:t>
            </w:r>
            <w:hyperlink r:id="rId8" w:anchor="/contracts/67972?rf=1761899009000&amp;contractNumber=BG-RRP-1.015-1847&amp;projId=137999&amp;search=true" w:history="1">
              <w:r w:rsidR="00521BC7" w:rsidRPr="00A47D3D">
                <w:rPr>
                  <w:b/>
                  <w:bCs/>
                  <w:i/>
                  <w:iCs/>
                  <w:snapToGrid w:val="0"/>
                  <w:color w:val="0070C0"/>
                  <w:sz w:val="18"/>
                  <w:szCs w:val="18"/>
                  <w:lang w:val="bg-BG" w:eastAsia="en-US"/>
                </w:rPr>
                <w:t>Преглед</w:t>
              </w:r>
            </w:hyperlink>
            <w:r w:rsidR="00521BC7" w:rsidRPr="00A47D3D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/</w:t>
            </w:r>
            <w:hyperlink r:id="rId9" w:anchor="/contracts/67972/amendments?rf=1761899009000&amp;contractNumber=BG-RRP-1.015-1847&amp;projId=137999&amp;search=true" w:history="1">
              <w:r w:rsidR="00521BC7" w:rsidRPr="00A47D3D">
                <w:rPr>
                  <w:b/>
                  <w:bCs/>
                  <w:i/>
                  <w:iCs/>
                  <w:snapToGrid w:val="0"/>
                  <w:color w:val="0070C0"/>
                  <w:sz w:val="18"/>
                  <w:szCs w:val="18"/>
                  <w:lang w:val="bg-BG" w:eastAsia="en-US"/>
                </w:rPr>
                <w:t>Промени и изменения</w:t>
              </w:r>
            </w:hyperlink>
            <w:r w:rsidR="00521BC7" w:rsidRPr="00A47D3D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/Преглед на договор/Структуриран документ/Преглед на договор/т. 1. Основни данни/Позиция „Дата на приключване“</w:t>
            </w:r>
          </w:p>
          <w:p w14:paraId="373E8178" w14:textId="6FE12150" w:rsidR="00E92D4F" w:rsidRDefault="00E92D4F" w:rsidP="00E92D4F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</w:p>
          <w:p w14:paraId="2AC7DF98" w14:textId="35E5431B" w:rsidR="00E92D4F" w:rsidRDefault="00E92D4F" w:rsidP="00521BC7">
            <w:pPr>
              <w:pStyle w:val="ListParagraph"/>
              <w:numPr>
                <w:ilvl w:val="0"/>
                <w:numId w:val="9"/>
              </w:numPr>
              <w:spacing w:before="0" w:after="0"/>
              <w:ind w:left="171" w:hanging="142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При положителен отговор се продължават проверките в КЛ</w:t>
            </w:r>
            <w:r w:rsidR="00941E7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във връзка с </w:t>
            </w:r>
            <w:r w:rsid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представения</w:t>
            </w:r>
            <w:r w:rsidR="00941E7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ДФО</w:t>
            </w:r>
          </w:p>
          <w:p w14:paraId="72B10393" w14:textId="141DEF97" w:rsidR="00E92D4F" w:rsidRDefault="00E92D4F">
            <w:pPr>
              <w:pStyle w:val="ListParagraph"/>
              <w:numPr>
                <w:ilvl w:val="0"/>
                <w:numId w:val="9"/>
              </w:numPr>
              <w:spacing w:before="0" w:after="0"/>
              <w:ind w:left="171" w:hanging="142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При отрицателен отговор</w:t>
            </w:r>
            <w:r w:rsidR="00941E7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,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се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поставя коментар в КЛ и 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се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спира 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проверката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(КЛ  в ИСМ се прекъсва). П</w:t>
            </w:r>
            <w:r w:rsidR="00941E7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роверяващият експерт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съгласувано с 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н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ачалник отдел СПИА и 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д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иректор 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д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ирекция ФПСП уведомява 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КП </w:t>
            </w:r>
            <w:r w:rsid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чрез кореспонденция в ИСМ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, че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проверката на </w:t>
            </w:r>
            <w:r w:rsid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искането за 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плащане </w:t>
            </w:r>
            <w:r w:rsidR="00F175FB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се спира</w:t>
            </w: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</w:t>
            </w:r>
            <w:r w:rsidRPr="003623B2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поради </w:t>
            </w:r>
            <w:r w:rsidR="0001452E" w:rsidRPr="00A47D3D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включени в него РОД за извършени/начислени разходи с дата след </w:t>
            </w:r>
            <w:r w:rsidRPr="003623B2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срок</w:t>
            </w:r>
            <w:r w:rsidR="0001452E" w:rsidRPr="00A47D3D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а</w:t>
            </w:r>
            <w:r w:rsidRPr="003623B2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на изпълнение на дейностите</w:t>
            </w:r>
            <w:r w:rsidR="0034545D" w:rsidRPr="003623B2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по инвестицията</w:t>
            </w:r>
            <w:r w:rsidR="0001452E" w:rsidRPr="003623B2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съгласно договора</w:t>
            </w:r>
            <w:r w:rsid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за финансиране. С уведомлението КП се информира за възможността да подаде искане за удължаване на </w:t>
            </w:r>
            <w:r w:rsidR="0001452E" w:rsidRP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срока за изпълнение на дейностите по инвестицията</w:t>
            </w:r>
            <w:r w:rsidR="003F7BF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чрез анекс към договора</w:t>
            </w:r>
            <w:r w:rsidR="00FF15D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, в рамките на максимално предвидения срок по съответната процедура</w:t>
            </w:r>
            <w:r w:rsidR="0001452E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.</w:t>
            </w:r>
            <w:r w:rsidR="00E75E11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Едновременно с това експертът уведомява </w:t>
            </w:r>
            <w:r w:rsidR="00245CB9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директора на дирекция ФПСП </w:t>
            </w:r>
            <w:r w:rsidR="00245CB9" w:rsidRPr="00A47D3D">
              <w:rPr>
                <w:snapToGrid w:val="0"/>
                <w:color w:val="000000"/>
                <w:sz w:val="18"/>
                <w:szCs w:val="18"/>
                <w:lang w:eastAsia="en-US"/>
              </w:rPr>
              <w:t>(</w:t>
            </w:r>
            <w:r w:rsidR="00245CB9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с копие до началник отдел СПИА</w:t>
            </w:r>
            <w:r w:rsidR="00245CB9" w:rsidRPr="00A47D3D">
              <w:rPr>
                <w:snapToGrid w:val="0"/>
                <w:color w:val="000000"/>
                <w:sz w:val="18"/>
                <w:szCs w:val="18"/>
                <w:lang w:eastAsia="en-US"/>
              </w:rPr>
              <w:t>)</w:t>
            </w:r>
            <w:r w:rsidR="00245CB9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, който информира </w:t>
            </w:r>
            <w:r w:rsidR="00E75E11" w:rsidRPr="00E75E11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директорите на дирекции ППД и ГДВ</w:t>
            </w:r>
            <w:r w:rsidR="00E75E11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за спряното ИП.</w:t>
            </w:r>
          </w:p>
          <w:p w14:paraId="1720C617" w14:textId="77777777" w:rsidR="00F175FB" w:rsidRDefault="00F175FB">
            <w:pPr>
              <w:pStyle w:val="ListParagraph"/>
              <w:numPr>
                <w:ilvl w:val="0"/>
                <w:numId w:val="9"/>
              </w:numPr>
              <w:spacing w:before="0" w:after="0"/>
              <w:ind w:left="171" w:hanging="142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КЛ се продължава </w:t>
            </w:r>
            <w:r w:rsidR="00203C4C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след получено уведомление от Директора на Дирекция ППД, че в ИСМ е активиран анекс към договора за финансиране.</w:t>
            </w:r>
          </w:p>
          <w:p w14:paraId="7BCCDA93" w14:textId="3B5D24C6" w:rsidR="003F7BFE" w:rsidRPr="00A47D3D" w:rsidRDefault="003F7BFE" w:rsidP="00A47D3D">
            <w:pPr>
              <w:pStyle w:val="ListParagraph"/>
              <w:numPr>
                <w:ilvl w:val="0"/>
                <w:numId w:val="9"/>
              </w:numPr>
              <w:spacing w:before="0" w:after="0"/>
              <w:ind w:left="171" w:hanging="142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При отказ за сключване на анекс КЛ се приключва и се процедира отказ за плащане.</w:t>
            </w:r>
          </w:p>
        </w:tc>
      </w:tr>
      <w:tr w:rsidR="00E92D4F" w:rsidRPr="00EF243D" w14:paraId="453BF847" w14:textId="12837489" w:rsidTr="0078570A">
        <w:trPr>
          <w:trHeight w:val="680"/>
        </w:trPr>
        <w:tc>
          <w:tcPr>
            <w:tcW w:w="848" w:type="dxa"/>
            <w:gridSpan w:val="2"/>
          </w:tcPr>
          <w:p w14:paraId="10D4DA5F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50CA3219" w14:textId="56B456AC" w:rsidR="00E92D4F" w:rsidRPr="00A974E1" w:rsidRDefault="00E92D4F" w:rsidP="00727722">
            <w:pPr>
              <w:spacing w:before="0" w:after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Представеният </w:t>
            </w:r>
            <w:r w:rsidRPr="00A974E1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 в ИС за МВУ</w:t>
            </w: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 ДФО с искане за плащане на платими по инвестицията разходи съдържа</w:t>
            </w:r>
            <w:r w:rsidRPr="00A974E1">
              <w:rPr>
                <w:color w:val="000000" w:themeColor="text1"/>
                <w:sz w:val="18"/>
                <w:szCs w:val="18"/>
                <w:lang w:val="bg-BG" w:eastAsia="en-US"/>
              </w:rPr>
              <w:t>:</w:t>
            </w:r>
          </w:p>
          <w:p w14:paraId="77F0BCC6" w14:textId="05B877E5" w:rsidR="00E92D4F" w:rsidRPr="00A974E1" w:rsidRDefault="00E92D4F" w:rsidP="00727722">
            <w:pPr>
              <w:pStyle w:val="ListParagraph"/>
              <w:numPr>
                <w:ilvl w:val="0"/>
                <w:numId w:val="4"/>
              </w:numPr>
              <w:spacing w:before="0" w:after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r w:rsidRPr="00A974E1">
              <w:rPr>
                <w:color w:val="000000" w:themeColor="text1"/>
                <w:sz w:val="18"/>
                <w:szCs w:val="18"/>
                <w:lang w:val="bg-BG" w:eastAsia="en-US"/>
              </w:rPr>
              <w:t>относимите разходооправдателни документи;</w:t>
            </w:r>
          </w:p>
          <w:p w14:paraId="6986F402" w14:textId="5F6DDC39" w:rsidR="00E92D4F" w:rsidRPr="00CF161C" w:rsidRDefault="00E92D4F" w:rsidP="00727722">
            <w:pPr>
              <w:pStyle w:val="ListParagraph"/>
              <w:numPr>
                <w:ilvl w:val="0"/>
                <w:numId w:val="4"/>
              </w:num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A974E1"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информация за извършен контрол на разходите съгласно разпоредбите на ЗФУКПС и в съответствие с вътрешните правила на  КП - бюджетна организация по смисъла </w:t>
            </w:r>
            <w:r w:rsidRPr="00CF161C">
              <w:rPr>
                <w:sz w:val="18"/>
                <w:szCs w:val="18"/>
                <w:lang w:val="bg-BG" w:eastAsia="en-US"/>
              </w:rPr>
              <w:t xml:space="preserve">на чл. § 1, т. 5 от ДР </w:t>
            </w:r>
            <w:r>
              <w:rPr>
                <w:sz w:val="18"/>
                <w:szCs w:val="18"/>
                <w:lang w:val="bg-BG" w:eastAsia="en-US"/>
              </w:rPr>
              <w:t>на</w:t>
            </w:r>
            <w:r w:rsidRPr="00CF161C">
              <w:rPr>
                <w:sz w:val="18"/>
                <w:szCs w:val="18"/>
                <w:lang w:val="bg-BG" w:eastAsia="en-US"/>
              </w:rPr>
              <w:t xml:space="preserve"> ЗПФ</w:t>
            </w:r>
            <w:r>
              <w:rPr>
                <w:sz w:val="18"/>
                <w:szCs w:val="18"/>
                <w:lang w:val="bg-BG" w:eastAsia="en-US"/>
              </w:rPr>
              <w:t>, както и отговор/потвърждение</w:t>
            </w:r>
            <w:r>
              <w:rPr>
                <w:sz w:val="18"/>
                <w:szCs w:val="18"/>
              </w:rPr>
              <w:t xml:space="preserve"> в </w:t>
            </w:r>
            <w:r w:rsidRPr="00FD72E6">
              <w:rPr>
                <w:sz w:val="18"/>
                <w:szCs w:val="18"/>
              </w:rPr>
              <w:t xml:space="preserve">съответствие с </w:t>
            </w:r>
            <w:r w:rsidRPr="00393F73">
              <w:rPr>
                <w:sz w:val="18"/>
                <w:szCs w:val="18"/>
              </w:rPr>
              <w:t>чл. 182</w:t>
            </w:r>
            <w:r>
              <w:rPr>
                <w:sz w:val="18"/>
                <w:szCs w:val="18"/>
                <w:lang w:val="bg-BG"/>
              </w:rPr>
              <w:t>в</w:t>
            </w:r>
            <w:r w:rsidRPr="00393F73">
              <w:rPr>
                <w:sz w:val="18"/>
                <w:szCs w:val="18"/>
              </w:rPr>
              <w:t xml:space="preserve"> от ДОПК</w:t>
            </w:r>
            <w:r>
              <w:rPr>
                <w:sz w:val="18"/>
                <w:szCs w:val="18"/>
                <w:lang w:val="bg-BG"/>
              </w:rPr>
              <w:t xml:space="preserve"> и </w:t>
            </w:r>
            <w:r>
              <w:rPr>
                <w:sz w:val="18"/>
                <w:szCs w:val="18"/>
              </w:rPr>
              <w:t>Наредба</w:t>
            </w:r>
            <w:r w:rsidRPr="00FD72E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№ Н-6 от 26 април 2024 г. </w:t>
            </w:r>
            <w:r w:rsidRPr="00FD72E6">
              <w:rPr>
                <w:sz w:val="18"/>
                <w:szCs w:val="18"/>
              </w:rPr>
              <w:t>за условията и реда за разплащания</w:t>
            </w:r>
            <w:r>
              <w:rPr>
                <w:sz w:val="18"/>
                <w:szCs w:val="18"/>
              </w:rPr>
              <w:t xml:space="preserve"> с публични средства</w:t>
            </w:r>
            <w:r>
              <w:rPr>
                <w:sz w:val="18"/>
                <w:szCs w:val="18"/>
                <w:lang w:val="bg-BG"/>
              </w:rPr>
              <w:t>.</w:t>
            </w:r>
          </w:p>
          <w:p w14:paraId="794BE922" w14:textId="4F74CE1A" w:rsidR="00E92D4F" w:rsidRPr="002A2399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</w:p>
        </w:tc>
        <w:sdt>
          <w:sdtPr>
            <w:rPr>
              <w:sz w:val="18"/>
              <w:szCs w:val="18"/>
              <w:lang w:val="bg-BG"/>
            </w:rPr>
            <w:id w:val="162592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703BB994" w14:textId="4674B323" w:rsidR="00E92D4F" w:rsidRPr="00B00536" w:rsidRDefault="00521BC7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1659339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E4B6943" w14:textId="7CD21102" w:rsidR="00E92D4F" w:rsidRPr="00B00536" w:rsidRDefault="00521BC7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79EBC914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1.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 xml:space="preserve">Проверява се в </w:t>
            </w:r>
            <w:r w:rsidRPr="0078570A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ИС за МВУ/Мониторинг на пакети отчетни документи/Преглед/ Документи/ Преглед на финансов отчет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дали са приложени всички изискуеми документи към проверяваното ДФО:</w:t>
            </w:r>
          </w:p>
          <w:p w14:paraId="658E0BCF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разходооправдателни документи или други документи с еквивалентна доказателствена стойност (фактура, протокол и др.);</w:t>
            </w:r>
          </w:p>
          <w:p w14:paraId="1567F4AB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други относими към плащането документи, на основание на които е извършен предварителният контрол от КП - съгласно условията за плащане в сключения договор между КП и изпълнителя (ППП, гаранции, застраховки и др.);</w:t>
            </w:r>
          </w:p>
          <w:p w14:paraId="5022103F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 xml:space="preserve">документ, удостоверяваш текущо извършен предварителен контрол за законосъобразност съгласно ЗФУКПС (надлежно е попълнен - има дата, подпис на лицето, извършило финансовия контрол, номер, дата и стойност на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документ);</w:t>
            </w:r>
          </w:p>
          <w:p w14:paraId="45D62FB5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 xml:space="preserve">отговор на уведомление в съответствие с чл. 182 в от ДОПК и Наредба № Н-6 от 26 април 2024 г. за условията и реда за разплащането документи с публични средства (съдържа коректния номер и дата на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документ);</w:t>
            </w:r>
          </w:p>
          <w:p w14:paraId="44F0FF08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декларация за невъзстановимия ДДС (ако е приложимо, проверява се дали е коректно попълнена и дали е поставен съответният номер на договор);</w:t>
            </w:r>
          </w:p>
          <w:p w14:paraId="6C74AC4C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декларация за непреките разходи (ако е приложимо, проверява се дали е коректно попълнена и дали е поставен съответният номер на договор);</w:t>
            </w:r>
          </w:p>
          <w:p w14:paraId="5302CA02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договор на КП с изпълнителя;</w:t>
            </w:r>
          </w:p>
          <w:p w14:paraId="2D0C85DF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 xml:space="preserve">върху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  изписан ли е номера на договора с КП;</w:t>
            </w:r>
          </w:p>
          <w:p w14:paraId="54787901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</w:p>
          <w:p w14:paraId="2CC6EFA9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2.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ab/>
              <w:t>Проверява се дали правилно е структуриран ДФО:</w:t>
            </w:r>
          </w:p>
          <w:p w14:paraId="66E4E721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 в поле "Издател РОД"  посочено ли е наименованието на изпълнителя по договора;</w:t>
            </w:r>
          </w:p>
          <w:p w14:paraId="7683DACA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-  непреките разходи посочени ли са на отделен ред в ИСУН, различен от редовете, където са посочени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разходооправдателните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документи;</w:t>
            </w:r>
          </w:p>
          <w:p w14:paraId="3B6D769D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lastRenderedPageBreak/>
              <w:t xml:space="preserve">- стойността на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 (фактурата или др.) съответства ли на информацията в ИСУН (МВУ/ невъзстановим ДДС);</w:t>
            </w:r>
          </w:p>
          <w:p w14:paraId="716C28FE" w14:textId="6A644F43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-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разходооправдателният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  обвързан ли е с договора на КП с изпълнителя (ако е приложимо) в </w:t>
            </w:r>
            <w:r w:rsidRPr="0078570A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ИС за МВУ/Мониторинг на пакети отчетни документи/Преглед/ Верифицирани РОД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;</w:t>
            </w:r>
          </w:p>
          <w:p w14:paraId="5D6D8ECF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- в </w:t>
            </w:r>
            <w:r w:rsidRPr="0078570A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ИС за МВУ/Договори/Преглед/Промени и изменения/Преглед на процедура за избор/Секция Договори с изпълнители/поле Обща стойност на договора, финансирана по проекта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и </w:t>
            </w:r>
            <w:r w:rsidRPr="0078570A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поле Изпълнител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попълнена ли е коректна информация за договора с изпълнителя;</w:t>
            </w:r>
          </w:p>
          <w:p w14:paraId="4F0C82D3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- стойността на </w:t>
            </w:r>
            <w:proofErr w:type="spellStart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разходооправдателния</w:t>
            </w:r>
            <w:proofErr w:type="spellEnd"/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 xml:space="preserve"> документ (фактурата или др.) съответства ли на сключения договор между КП и изпълнителя;</w:t>
            </w:r>
          </w:p>
          <w:p w14:paraId="2E03BA83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 подадените за одобрение разходи с ДФО в съответствие ли са с начина на плащане в договора с изпълнителя;</w:t>
            </w:r>
          </w:p>
          <w:p w14:paraId="6016EF9B" w14:textId="7777777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 представените разходи коректно ли са обвързани със съответните бюджетни редове;</w:t>
            </w:r>
          </w:p>
          <w:p w14:paraId="581A76C6" w14:textId="6AF2FA1A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- коректно ли е изчислена стойността на непреките разходи в приложената декларация за непреките разходи и съответства ли на информацията в ИСУН;</w:t>
            </w:r>
          </w:p>
        </w:tc>
      </w:tr>
      <w:tr w:rsidR="00E92D4F" w:rsidRPr="00EF243D" w14:paraId="1F6D6EF2" w14:textId="29A1AF80" w:rsidTr="0078570A">
        <w:trPr>
          <w:trHeight w:val="476"/>
        </w:trPr>
        <w:tc>
          <w:tcPr>
            <w:tcW w:w="848" w:type="dxa"/>
            <w:gridSpan w:val="2"/>
          </w:tcPr>
          <w:p w14:paraId="5262B5C7" w14:textId="77777777" w:rsidR="00E92D4F" w:rsidRPr="00EF243D" w:rsidRDefault="00E92D4F" w:rsidP="0078570A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2FE46EDB" w14:textId="576687B5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A96CA1">
              <w:rPr>
                <w:sz w:val="18"/>
                <w:szCs w:val="18"/>
              </w:rPr>
              <w:t>Разходооправдателните документи</w:t>
            </w:r>
            <w:r>
              <w:rPr>
                <w:sz w:val="18"/>
                <w:szCs w:val="18"/>
              </w:rPr>
              <w:t xml:space="preserve"> включени в ДФО</w:t>
            </w:r>
            <w:r w:rsidRPr="00A96CA1">
              <w:rPr>
                <w:sz w:val="18"/>
                <w:szCs w:val="18"/>
              </w:rPr>
              <w:t>, са издадени след 01.02.2020 г.</w:t>
            </w:r>
          </w:p>
        </w:tc>
        <w:sdt>
          <w:sdtPr>
            <w:rPr>
              <w:sz w:val="18"/>
              <w:szCs w:val="18"/>
              <w:lang w:val="bg-BG"/>
            </w:rPr>
            <w:id w:val="224270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697DA00C" w14:textId="77777777" w:rsidR="00E92D4F" w:rsidRPr="00B00536" w:rsidRDefault="00E92D4F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 w:rsidRPr="00B00536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514541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371DA0F" w14:textId="77777777" w:rsidR="00E92D4F" w:rsidRPr="00B00536" w:rsidRDefault="00E92D4F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 w:rsidRPr="00B00536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3AD693FF" w14:textId="4566D817" w:rsidR="00E92D4F" w:rsidRPr="0078570A" w:rsidRDefault="00E92D4F" w:rsidP="0078570A">
            <w:pPr>
              <w:spacing w:before="0" w:after="0"/>
              <w:outlineLvl w:val="1"/>
              <w:rPr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Проверява се дали приложените разходооправдателни документи (</w:t>
            </w:r>
            <w:r w:rsidRPr="0078570A">
              <w:rPr>
                <w:b/>
                <w:bCs/>
                <w:i/>
                <w:iCs/>
                <w:snapToGrid w:val="0"/>
                <w:color w:val="0070C0"/>
                <w:sz w:val="18"/>
                <w:szCs w:val="18"/>
                <w:lang w:val="bg-BG" w:eastAsia="en-US"/>
              </w:rPr>
              <w:t>ИС за МВУ/ Мониторинг на пакети отчетни документи/Преглед/Документи/ Преглед на финансов отчет</w:t>
            </w:r>
            <w:r w:rsidRPr="0078570A">
              <w:rPr>
                <w:snapToGrid w:val="0"/>
                <w:color w:val="000000"/>
                <w:sz w:val="18"/>
                <w:szCs w:val="18"/>
                <w:lang w:val="bg-BG" w:eastAsia="en-US"/>
              </w:rPr>
              <w:t>) са издадени след 01.02.2020 г.</w:t>
            </w:r>
          </w:p>
        </w:tc>
      </w:tr>
      <w:tr w:rsidR="00E92D4F" w:rsidRPr="00EF243D" w14:paraId="2A87CCE0" w14:textId="4A2CFD8D" w:rsidTr="0078570A">
        <w:trPr>
          <w:trHeight w:val="554"/>
        </w:trPr>
        <w:tc>
          <w:tcPr>
            <w:tcW w:w="848" w:type="dxa"/>
            <w:gridSpan w:val="2"/>
          </w:tcPr>
          <w:p w14:paraId="2DD9FB39" w14:textId="2CFA8510" w:rsidR="00E92D4F" w:rsidRPr="00EF243D" w:rsidRDefault="00E92D4F" w:rsidP="00935A90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1E877F51" w14:textId="2F001FE0" w:rsidR="00E92D4F" w:rsidRDefault="00E92D4F" w:rsidP="00935A90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Общата сума на вече извършените плащания и тези които са в обхвата на проверката и са съставени за разходи по договор с изпълнител, финансиран изцяло от инвестицията, не надхвърлят стойността на</w:t>
            </w:r>
            <w:r w:rsidRPr="00EF243D">
              <w:rPr>
                <w:sz w:val="18"/>
                <w:szCs w:val="18"/>
                <w:lang w:val="bg-BG" w:eastAsia="en-US"/>
              </w:rPr>
              <w:t xml:space="preserve"> </w:t>
            </w:r>
            <w:r>
              <w:rPr>
                <w:sz w:val="18"/>
                <w:szCs w:val="18"/>
                <w:lang w:val="bg-BG" w:eastAsia="en-US"/>
              </w:rPr>
              <w:t>сключения договор с изпълнител без ДДС;</w:t>
            </w:r>
          </w:p>
          <w:p w14:paraId="4F2C1673" w14:textId="1B0F4E97" w:rsidR="00E92D4F" w:rsidRPr="00EF243D" w:rsidRDefault="00E92D4F" w:rsidP="00935A90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При включено в споразумението/договора с КП финансиране за ДДС, проверката се извършава и за относимия ДДС</w:t>
            </w:r>
          </w:p>
        </w:tc>
        <w:tc>
          <w:tcPr>
            <w:tcW w:w="630" w:type="dxa"/>
            <w:vAlign w:val="center"/>
          </w:tcPr>
          <w:p w14:paraId="69661350" w14:textId="16CC7779" w:rsidR="00E92D4F" w:rsidRPr="00B00536" w:rsidRDefault="00E92D4F" w:rsidP="00B05DCE">
            <w:pPr>
              <w:jc w:val="center"/>
              <w:rPr>
                <w:sz w:val="18"/>
                <w:szCs w:val="18"/>
                <w:lang w:val="bg-BG" w:eastAsia="en-US"/>
              </w:rPr>
            </w:pPr>
            <w:r w:rsidRPr="00827C4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67" w:type="dxa"/>
            <w:vAlign w:val="center"/>
          </w:tcPr>
          <w:p w14:paraId="0BFFE697" w14:textId="3D10275D" w:rsidR="00E92D4F" w:rsidRPr="00B00536" w:rsidRDefault="00E92D4F" w:rsidP="00B05DCE">
            <w:pPr>
              <w:jc w:val="center"/>
              <w:rPr>
                <w:sz w:val="18"/>
                <w:szCs w:val="18"/>
              </w:rPr>
            </w:pPr>
            <w:r w:rsidRPr="00827C4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35" w:type="dxa"/>
            <w:gridSpan w:val="2"/>
          </w:tcPr>
          <w:p w14:paraId="3343347A" w14:textId="3A7374E6" w:rsidR="00E92D4F" w:rsidRPr="00EF243D" w:rsidRDefault="00E92D4F" w:rsidP="0078570A">
            <w:pPr>
              <w:spacing w:before="0" w:after="0"/>
              <w:outlineLvl w:val="1"/>
              <w:rPr>
                <w:b/>
                <w:bCs/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0F3D79">
              <w:rPr>
                <w:sz w:val="16"/>
                <w:szCs w:val="16"/>
                <w:lang w:val="bg-BG"/>
              </w:rPr>
              <w:t>Извършва се проверка дали сумата от исканите за одобрение разходи в проверяваното ДФО (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Мониторинг на пакети отчетни документи/Преглед/Документи/Преглед на финансов отчет</w:t>
            </w:r>
            <w:r w:rsidRPr="000F3D79">
              <w:rPr>
                <w:sz w:val="16"/>
                <w:szCs w:val="16"/>
                <w:lang w:val="bg-BG"/>
              </w:rPr>
              <w:t xml:space="preserve">, както и 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>
              <w:rPr>
                <w:b/>
                <w:bCs/>
                <w:i/>
                <w:iCs/>
                <w:sz w:val="16"/>
                <w:szCs w:val="16"/>
                <w:lang w:val="bg-BG"/>
              </w:rPr>
              <w:t xml:space="preserve">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Мониторинг на пакети отчетни документи/ Преглед/ Искания за плащания до момента</w:t>
            </w:r>
            <w:r w:rsidRPr="000F3D79">
              <w:rPr>
                <w:sz w:val="16"/>
                <w:szCs w:val="16"/>
                <w:lang w:val="bg-BG"/>
              </w:rPr>
              <w:t xml:space="preserve">) и вече одобрените разходи в предходни ДФО </w:t>
            </w:r>
            <w:r w:rsidRPr="000F3D79">
              <w:rPr>
                <w:sz w:val="16"/>
                <w:szCs w:val="16"/>
              </w:rPr>
              <w:t>(</w:t>
            </w:r>
            <w:bookmarkStart w:id="1" w:name="_Hlk188601385"/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bookmarkEnd w:id="1"/>
            <w:r>
              <w:rPr>
                <w:b/>
                <w:bCs/>
                <w:i/>
                <w:iCs/>
                <w:sz w:val="16"/>
                <w:szCs w:val="16"/>
                <w:lang w:val="bg-BG"/>
              </w:rPr>
              <w:t xml:space="preserve">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Мониторинг на пакети отчетни документи</w:t>
            </w:r>
            <w:r w:rsidRPr="000F3D79">
              <w:rPr>
                <w:sz w:val="16"/>
                <w:szCs w:val="16"/>
              </w:rPr>
              <w:t>)</w:t>
            </w:r>
            <w:r w:rsidRPr="000F3D79">
              <w:rPr>
                <w:sz w:val="16"/>
                <w:szCs w:val="16"/>
                <w:lang w:val="bg-BG"/>
              </w:rPr>
              <w:t xml:space="preserve"> не надвиша стойността на договора с изпълнителя </w:t>
            </w:r>
            <w:r w:rsidRPr="000F3D79">
              <w:rPr>
                <w:sz w:val="16"/>
                <w:szCs w:val="16"/>
              </w:rPr>
              <w:t>(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>
              <w:rPr>
                <w:b/>
                <w:bCs/>
                <w:i/>
                <w:iCs/>
                <w:sz w:val="16"/>
                <w:szCs w:val="16"/>
                <w:lang w:val="bg-BG"/>
              </w:rPr>
              <w:t xml:space="preserve">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</w:rPr>
              <w:t>Договори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 xml:space="preserve">/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</w:rPr>
              <w:t>Преглед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 xml:space="preserve">/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</w:rPr>
              <w:t>Промени и изменения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 xml:space="preserve">/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</w:rPr>
              <w:t>Преглед на процедура за избор</w:t>
            </w:r>
            <w:r w:rsidRPr="000F3D79">
              <w:rPr>
                <w:sz w:val="16"/>
                <w:szCs w:val="16"/>
              </w:rPr>
              <w:t>)</w:t>
            </w:r>
            <w:r w:rsidRPr="000F3D79">
              <w:rPr>
                <w:sz w:val="16"/>
                <w:szCs w:val="16"/>
                <w:lang w:val="bg-BG"/>
              </w:rPr>
              <w:t>;</w:t>
            </w:r>
          </w:p>
        </w:tc>
      </w:tr>
      <w:tr w:rsidR="00E92D4F" w:rsidRPr="00EF243D" w14:paraId="2F82D96E" w14:textId="2E9D66F0" w:rsidTr="0078570A">
        <w:trPr>
          <w:trHeight w:val="995"/>
        </w:trPr>
        <w:tc>
          <w:tcPr>
            <w:tcW w:w="848" w:type="dxa"/>
            <w:gridSpan w:val="2"/>
          </w:tcPr>
          <w:p w14:paraId="0022A7F6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  <w:vAlign w:val="center"/>
          </w:tcPr>
          <w:p w14:paraId="4C924608" w14:textId="464EA598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Банковата сметка, посочена в платежното нареждане, съответства на данните за получателя (КП) от банковата идентификация в ИС за ПВУ</w:t>
            </w:r>
          </w:p>
          <w:p w14:paraId="22958D8E" w14:textId="77777777" w:rsidR="00E92D4F" w:rsidRDefault="00E92D4F" w:rsidP="00727722">
            <w:pPr>
              <w:spacing w:before="0" w:after="0"/>
              <w:rPr>
                <w:sz w:val="18"/>
                <w:szCs w:val="18"/>
                <w:highlight w:val="yellow"/>
                <w:lang w:val="bg-BG" w:eastAsia="en-US"/>
              </w:rPr>
            </w:pPr>
          </w:p>
          <w:p w14:paraId="5E6450FC" w14:textId="77777777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D24F01">
              <w:rPr>
                <w:sz w:val="18"/>
                <w:szCs w:val="18"/>
                <w:lang w:val="bg-BG" w:eastAsia="en-US"/>
              </w:rPr>
              <w:t>В случай че плащането е за възстановяване на вече извършени разходи от КП</w:t>
            </w:r>
            <w:r>
              <w:rPr>
                <w:sz w:val="18"/>
                <w:szCs w:val="18"/>
                <w:lang w:val="bg-BG" w:eastAsia="en-US"/>
              </w:rPr>
              <w:t xml:space="preserve">, банковата сметка, </w:t>
            </w:r>
            <w:r>
              <w:rPr>
                <w:sz w:val="18"/>
                <w:szCs w:val="18"/>
                <w:lang w:val="bg-BG" w:eastAsia="en-US"/>
              </w:rPr>
              <w:lastRenderedPageBreak/>
              <w:t>посочена в платежното нареждане съответства на данните на КП</w:t>
            </w:r>
          </w:p>
          <w:p w14:paraId="4983A990" w14:textId="77777777" w:rsidR="00E92D4F" w:rsidRPr="00E6384F" w:rsidRDefault="00E92D4F" w:rsidP="00727722">
            <w:pPr>
              <w:spacing w:before="0" w:after="0"/>
              <w:rPr>
                <w:i/>
                <w:sz w:val="18"/>
                <w:szCs w:val="18"/>
                <w:lang w:val="bg-BG" w:eastAsia="en-US"/>
              </w:rPr>
            </w:pPr>
          </w:p>
          <w:p w14:paraId="19EB5F3C" w14:textId="1DB3CF6D" w:rsidR="00E92D4F" w:rsidRDefault="00E92D4F" w:rsidP="00727722">
            <w:pPr>
              <w:spacing w:before="0" w:after="0"/>
              <w:rPr>
                <w:i/>
                <w:sz w:val="18"/>
                <w:szCs w:val="18"/>
                <w:lang w:val="bg-BG" w:eastAsia="en-US"/>
              </w:rPr>
            </w:pPr>
          </w:p>
          <w:p w14:paraId="5B0CE73B" w14:textId="28127CC8" w:rsidR="00E92D4F" w:rsidRPr="00EF243D" w:rsidRDefault="00E92D4F" w:rsidP="00727722">
            <w:pPr>
              <w:spacing w:before="0" w:after="0"/>
              <w:rPr>
                <w:sz w:val="18"/>
                <w:szCs w:val="18"/>
                <w:lang w:val="bg-BG"/>
              </w:rPr>
            </w:pPr>
            <w:r w:rsidRPr="00A96CA1">
              <w:rPr>
                <w:sz w:val="18"/>
                <w:szCs w:val="18"/>
              </w:rPr>
              <w:t xml:space="preserve">(проверката </w:t>
            </w:r>
            <w:r>
              <w:rPr>
                <w:sz w:val="18"/>
                <w:szCs w:val="18"/>
              </w:rPr>
              <w:t>не</w:t>
            </w:r>
            <w:r w:rsidRPr="00A96CA1">
              <w:rPr>
                <w:sz w:val="18"/>
                <w:szCs w:val="18"/>
              </w:rPr>
              <w:t xml:space="preserve"> се извършва </w:t>
            </w:r>
            <w:r>
              <w:rPr>
                <w:sz w:val="18"/>
                <w:szCs w:val="18"/>
              </w:rPr>
              <w:t>при</w:t>
            </w:r>
            <w:r w:rsidRPr="00A96C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използване на функционалността за генериране на платежни нареждания чрез </w:t>
            </w:r>
            <w:r w:rsidRPr="00A96CA1">
              <w:rPr>
                <w:sz w:val="18"/>
                <w:szCs w:val="18"/>
              </w:rPr>
              <w:t xml:space="preserve"> ИС за МВУ)</w:t>
            </w:r>
          </w:p>
        </w:tc>
        <w:sdt>
          <w:sdtPr>
            <w:rPr>
              <w:sz w:val="18"/>
              <w:szCs w:val="18"/>
              <w:lang w:val="bg-BG"/>
            </w:rPr>
            <w:id w:val="-805617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190FAE2F" w14:textId="1CE7B905" w:rsidR="00E92D4F" w:rsidRPr="00B00536" w:rsidRDefault="00E92D4F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220132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999FC32" w14:textId="77777777" w:rsidR="00E92D4F" w:rsidRPr="00B00536" w:rsidRDefault="00E92D4F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6782C6D3" w14:textId="75E1F801" w:rsidR="00E92D4F" w:rsidRPr="00EF243D" w:rsidRDefault="00E92D4F" w:rsidP="0078570A">
            <w:pPr>
              <w:spacing w:before="0" w:after="0"/>
              <w:outlineLvl w:val="1"/>
              <w:rPr>
                <w:b/>
                <w:bCs/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0F3D79">
              <w:rPr>
                <w:sz w:val="16"/>
                <w:szCs w:val="16"/>
                <w:lang w:val="bg-BG"/>
              </w:rPr>
              <w:t xml:space="preserve">Проверява се дали банковата сметка в платежното нареждане съответства на данните за КП от банковата идентификация в 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 xml:space="preserve">Мониторинг на пакети отчетни документи/Преглед/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lastRenderedPageBreak/>
              <w:t>Документи/Преглед на искане за плащане</w:t>
            </w:r>
            <w:r w:rsidRPr="000F3D79">
              <w:rPr>
                <w:sz w:val="16"/>
                <w:szCs w:val="16"/>
                <w:lang w:val="bg-BG"/>
              </w:rPr>
              <w:t>.</w:t>
            </w:r>
          </w:p>
        </w:tc>
      </w:tr>
      <w:tr w:rsidR="00E92D4F" w:rsidRPr="00EF243D" w14:paraId="0E7F479F" w14:textId="77777777" w:rsidTr="0078570A">
        <w:trPr>
          <w:trHeight w:val="995"/>
        </w:trPr>
        <w:tc>
          <w:tcPr>
            <w:tcW w:w="848" w:type="dxa"/>
            <w:gridSpan w:val="2"/>
          </w:tcPr>
          <w:p w14:paraId="5278DFBB" w14:textId="77777777" w:rsidR="00E92D4F" w:rsidRPr="00EF243D" w:rsidRDefault="00E92D4F" w:rsidP="00B05DCE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  <w:vAlign w:val="center"/>
          </w:tcPr>
          <w:p w14:paraId="022BE639" w14:textId="1CEE8104" w:rsidR="00E92D4F" w:rsidRPr="000A5FC5" w:rsidRDefault="00E92D4F" w:rsidP="00B05DCE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 xml:space="preserve">При липса на информация по Контролен въпрос 1 и/или </w:t>
            </w:r>
            <w:r>
              <w:rPr>
                <w:sz w:val="18"/>
                <w:szCs w:val="18"/>
                <w:lang w:val="bg-BG"/>
              </w:rPr>
              <w:t>п</w:t>
            </w:r>
            <w:r>
              <w:rPr>
                <w:sz w:val="18"/>
                <w:szCs w:val="18"/>
              </w:rPr>
              <w:t>ри необходимост от допълнителна информация/ документи/ разяснения е изпра</w:t>
            </w:r>
            <w:r>
              <w:rPr>
                <w:sz w:val="18"/>
                <w:szCs w:val="18"/>
                <w:lang w:val="bg-BG"/>
              </w:rPr>
              <w:t>тена</w:t>
            </w:r>
            <w:r>
              <w:rPr>
                <w:sz w:val="18"/>
                <w:szCs w:val="18"/>
              </w:rPr>
              <w:t xml:space="preserve"> кореспонденция до КП след съгласуване с началника на отдел</w:t>
            </w:r>
            <w:r>
              <w:rPr>
                <w:sz w:val="18"/>
                <w:szCs w:val="18"/>
                <w:lang w:val="bg-BG"/>
              </w:rPr>
              <w:t xml:space="preserve"> СПИА.</w:t>
            </w:r>
          </w:p>
        </w:tc>
        <w:sdt>
          <w:sdtPr>
            <w:rPr>
              <w:sz w:val="18"/>
              <w:szCs w:val="18"/>
              <w:lang w:val="bg-BG"/>
            </w:rPr>
            <w:id w:val="-775322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692BD1A6" w14:textId="4D668806" w:rsidR="00E92D4F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801921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5116CF4F" w14:textId="717D2445" w:rsidR="00E92D4F" w:rsidRDefault="00E92D4F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731BD9CB" w14:textId="508AEBDE" w:rsidR="00E92D4F" w:rsidRPr="00EF243D" w:rsidRDefault="00E92D4F" w:rsidP="0078570A">
            <w:pPr>
              <w:spacing w:before="0" w:after="0"/>
              <w:jc w:val="left"/>
              <w:outlineLvl w:val="1"/>
              <w:rPr>
                <w:b/>
                <w:bCs/>
                <w:snapToGrid w:val="0"/>
                <w:color w:val="000000"/>
                <w:sz w:val="18"/>
                <w:szCs w:val="18"/>
                <w:lang w:val="bg-BG" w:eastAsia="en-US"/>
              </w:rPr>
            </w:pPr>
            <w:r w:rsidRPr="000F3D79">
              <w:rPr>
                <w:sz w:val="16"/>
                <w:szCs w:val="16"/>
              </w:rPr>
              <w:t>При необходимост от допълнителна информация/</w:t>
            </w:r>
            <w:r>
              <w:rPr>
                <w:sz w:val="16"/>
                <w:szCs w:val="16"/>
                <w:lang w:val="bg-BG"/>
              </w:rPr>
              <w:t xml:space="preserve"> </w:t>
            </w:r>
            <w:r w:rsidRPr="000F3D79">
              <w:rPr>
                <w:sz w:val="16"/>
                <w:szCs w:val="16"/>
              </w:rPr>
              <w:t>документи/</w:t>
            </w:r>
            <w:r>
              <w:rPr>
                <w:sz w:val="16"/>
                <w:szCs w:val="16"/>
                <w:lang w:val="bg-BG"/>
              </w:rPr>
              <w:t xml:space="preserve"> </w:t>
            </w:r>
            <w:r w:rsidRPr="000F3D79">
              <w:rPr>
                <w:sz w:val="16"/>
                <w:szCs w:val="16"/>
              </w:rPr>
              <w:t>разяснения</w:t>
            </w:r>
            <w:r w:rsidRPr="000F3D79">
              <w:rPr>
                <w:sz w:val="16"/>
                <w:szCs w:val="16"/>
                <w:lang w:val="bg-BG"/>
              </w:rPr>
              <w:t xml:space="preserve"> се изготвя комуникация до КП в 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Договори/Преглед/ Кореспонденция</w:t>
            </w:r>
            <w:r w:rsidRPr="000F3D79">
              <w:rPr>
                <w:sz w:val="16"/>
                <w:szCs w:val="16"/>
                <w:lang w:val="bg-BG"/>
              </w:rPr>
              <w:t xml:space="preserve">. </w:t>
            </w:r>
            <w:r w:rsidRPr="000F3D79">
              <w:rPr>
                <w:sz w:val="16"/>
                <w:szCs w:val="16"/>
              </w:rPr>
              <w:t xml:space="preserve">При установяване на технически грешки в представените документи от КП, те се отстраняват в оперативен порядък и на експертно равнище между </w:t>
            </w:r>
            <w:r w:rsidRPr="000F3D79">
              <w:rPr>
                <w:sz w:val="16"/>
                <w:szCs w:val="16"/>
                <w:lang w:val="bg-BG"/>
              </w:rPr>
              <w:t xml:space="preserve">експерт в отдел СПИА, дирекция ФПСП </w:t>
            </w:r>
            <w:r w:rsidRPr="000F3D79">
              <w:rPr>
                <w:sz w:val="16"/>
                <w:szCs w:val="16"/>
              </w:rPr>
              <w:t>и КП.</w:t>
            </w:r>
          </w:p>
        </w:tc>
      </w:tr>
      <w:tr w:rsidR="00E92D4F" w:rsidRPr="00EF243D" w14:paraId="5DD7528A" w14:textId="1F126AFD" w:rsidTr="0078570A">
        <w:trPr>
          <w:trHeight w:val="1895"/>
        </w:trPr>
        <w:tc>
          <w:tcPr>
            <w:tcW w:w="848" w:type="dxa"/>
            <w:gridSpan w:val="2"/>
          </w:tcPr>
          <w:p w14:paraId="49DC1F1C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1CA26052" w14:textId="17EA7D7D" w:rsidR="00E92D4F" w:rsidRPr="00A974E1" w:rsidRDefault="00E92D4F" w:rsidP="00727722">
            <w:pPr>
              <w:spacing w:before="0" w:after="0"/>
              <w:rPr>
                <w:color w:val="000000" w:themeColor="text1"/>
                <w:sz w:val="18"/>
                <w:szCs w:val="18"/>
                <w:lang w:val="bg-BG"/>
              </w:rPr>
            </w:pPr>
            <w:r w:rsidRPr="00A974E1">
              <w:rPr>
                <w:color w:val="000000" w:themeColor="text1"/>
                <w:sz w:val="18"/>
                <w:szCs w:val="18"/>
                <w:lang w:val="bg-BG"/>
              </w:rPr>
              <w:t xml:space="preserve">Въз основа на всички извършени проверки се предлага </w:t>
            </w:r>
            <w:r>
              <w:rPr>
                <w:color w:val="000000" w:themeColor="text1"/>
                <w:sz w:val="18"/>
                <w:szCs w:val="18"/>
                <w:lang w:val="bg-BG"/>
              </w:rPr>
              <w:t>ДФО</w:t>
            </w:r>
            <w:r w:rsidRPr="00A974E1">
              <w:rPr>
                <w:color w:val="000000" w:themeColor="text1"/>
                <w:sz w:val="18"/>
                <w:szCs w:val="18"/>
                <w:lang w:val="bg-BG"/>
              </w:rPr>
              <w:t xml:space="preserve"> по инвестицията да бъде:</w:t>
            </w:r>
          </w:p>
          <w:p w14:paraId="1C55F9E4" w14:textId="19DCD245" w:rsidR="00E92D4F" w:rsidRPr="00A974E1" w:rsidRDefault="00E92D4F" w:rsidP="00727722">
            <w:pPr>
              <w:pStyle w:val="ListParagraph"/>
              <w:numPr>
                <w:ilvl w:val="0"/>
                <w:numId w:val="2"/>
              </w:numPr>
              <w:spacing w:before="0"/>
              <w:ind w:left="454" w:hanging="284"/>
              <w:rPr>
                <w:color w:val="000000" w:themeColor="text1"/>
                <w:sz w:val="18"/>
                <w:szCs w:val="18"/>
                <w:lang w:val="bg-BG"/>
              </w:rPr>
            </w:pPr>
            <w:r w:rsidRPr="00A974E1">
              <w:rPr>
                <w:color w:val="000000" w:themeColor="text1"/>
                <w:sz w:val="18"/>
                <w:szCs w:val="18"/>
                <w:lang w:val="bg-BG"/>
              </w:rPr>
              <w:t>одобрен</w:t>
            </w:r>
          </w:p>
          <w:p w14:paraId="296059F9" w14:textId="477B5AD6" w:rsidR="00E92D4F" w:rsidRPr="00A974E1" w:rsidRDefault="00E92D4F" w:rsidP="00727722">
            <w:pPr>
              <w:pStyle w:val="ListParagraph"/>
              <w:numPr>
                <w:ilvl w:val="0"/>
                <w:numId w:val="2"/>
              </w:numPr>
              <w:spacing w:before="0"/>
              <w:ind w:left="454" w:hanging="284"/>
              <w:rPr>
                <w:color w:val="000000" w:themeColor="text1"/>
                <w:sz w:val="18"/>
                <w:szCs w:val="18"/>
                <w:lang w:val="bg-BG"/>
              </w:rPr>
            </w:pPr>
            <w:r w:rsidRPr="00A974E1">
              <w:rPr>
                <w:color w:val="000000" w:themeColor="text1"/>
                <w:sz w:val="18"/>
                <w:szCs w:val="18"/>
                <w:lang w:val="bg-BG"/>
              </w:rPr>
              <w:t>отхвърлен</w:t>
            </w:r>
          </w:p>
          <w:p w14:paraId="70687D7F" w14:textId="7CE44BD3" w:rsidR="00E92D4F" w:rsidRPr="00A974E1" w:rsidRDefault="00E92D4F" w:rsidP="00727722">
            <w:pPr>
              <w:spacing w:before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r w:rsidRPr="00A96CA1">
              <w:rPr>
                <w:sz w:val="18"/>
                <w:szCs w:val="18"/>
              </w:rPr>
              <w:t xml:space="preserve">(при установяване, че за конкретен разход липсва </w:t>
            </w:r>
            <w:r>
              <w:rPr>
                <w:sz w:val="18"/>
                <w:szCs w:val="18"/>
              </w:rPr>
              <w:t xml:space="preserve">информация или други </w:t>
            </w:r>
            <w:r w:rsidRPr="00A96CA1">
              <w:rPr>
                <w:sz w:val="18"/>
                <w:szCs w:val="18"/>
              </w:rPr>
              <w:t xml:space="preserve">документи,   се изготвя списък с мотиви за всеки един  разход и </w:t>
            </w:r>
            <w:r>
              <w:rPr>
                <w:sz w:val="18"/>
                <w:szCs w:val="18"/>
              </w:rPr>
              <w:t>предложение за неговото отхвърляне</w:t>
            </w:r>
            <w:r w:rsidRPr="00A96CA1">
              <w:rPr>
                <w:sz w:val="18"/>
                <w:szCs w:val="18"/>
              </w:rPr>
              <w:t>, ако е приложимо)</w:t>
            </w:r>
          </w:p>
        </w:tc>
        <w:sdt>
          <w:sdtPr>
            <w:rPr>
              <w:sz w:val="18"/>
              <w:szCs w:val="18"/>
              <w:lang w:val="bg-BG"/>
            </w:rPr>
            <w:id w:val="549962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73A35B62" w14:textId="77777777" w:rsidR="00E92D4F" w:rsidRPr="00B00536" w:rsidRDefault="00E92D4F" w:rsidP="00B05DCE">
                <w:pPr>
                  <w:jc w:val="center"/>
                  <w:rPr>
                    <w:sz w:val="18"/>
                    <w:szCs w:val="18"/>
                  </w:rPr>
                </w:pPr>
                <w:r w:rsidRPr="00B00536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1622350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5CF5AE51" w14:textId="77777777" w:rsidR="00E92D4F" w:rsidRPr="00B00536" w:rsidRDefault="00E92D4F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 w:rsidRPr="00B00536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3912C693" w14:textId="5AC7BCBF" w:rsidR="00E92D4F" w:rsidRPr="000F3D79" w:rsidRDefault="00E92D4F" w:rsidP="00E11639">
            <w:pPr>
              <w:pStyle w:val="ListParagraph"/>
              <w:numPr>
                <w:ilvl w:val="0"/>
                <w:numId w:val="6"/>
              </w:numPr>
              <w:spacing w:before="0" w:after="160"/>
              <w:ind w:left="315" w:hanging="284"/>
              <w:rPr>
                <w:sz w:val="16"/>
                <w:szCs w:val="16"/>
                <w:lang w:val="bg-BG"/>
              </w:rPr>
            </w:pPr>
            <w:r w:rsidRPr="000F3D79">
              <w:rPr>
                <w:sz w:val="16"/>
                <w:szCs w:val="16"/>
                <w:lang w:val="bg-BG"/>
              </w:rPr>
              <w:t xml:space="preserve">проверява се в </w:t>
            </w:r>
            <w:r w:rsidRPr="000F3D79">
              <w:rPr>
                <w:b/>
                <w:bCs/>
                <w:i/>
                <w:iCs/>
                <w:sz w:val="16"/>
                <w:szCs w:val="16"/>
                <w:lang w:val="bg-BG"/>
              </w:rPr>
              <w:t>ИС за МВУ/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Мониторинг на пакети отчетни документи/Преглед/</w:t>
            </w:r>
            <w:r w:rsidRPr="0078570A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 xml:space="preserve"> </w:t>
            </w:r>
            <w:r w:rsidRPr="005750D3">
              <w:rPr>
                <w:b/>
                <w:bCs/>
                <w:i/>
                <w:iCs/>
                <w:color w:val="0070C0"/>
                <w:sz w:val="16"/>
                <w:szCs w:val="16"/>
                <w:lang w:val="bg-BG"/>
              </w:rPr>
              <w:t>Документи</w:t>
            </w:r>
            <w:r w:rsidRPr="000F3D79">
              <w:rPr>
                <w:sz w:val="16"/>
                <w:szCs w:val="16"/>
                <w:lang w:val="bg-BG"/>
              </w:rPr>
              <w:t xml:space="preserve"> съответства ли сумата в Искането за плащане</w:t>
            </w:r>
            <w:r>
              <w:rPr>
                <w:sz w:val="16"/>
                <w:szCs w:val="16"/>
                <w:lang w:val="bg-BG"/>
              </w:rPr>
              <w:t xml:space="preserve"> </w:t>
            </w:r>
            <w:r w:rsidRPr="000F3D79">
              <w:rPr>
                <w:sz w:val="16"/>
                <w:szCs w:val="16"/>
                <w:lang w:val="bg-BG"/>
              </w:rPr>
              <w:t>на стойността на ДФО;</w:t>
            </w:r>
          </w:p>
          <w:p w14:paraId="209F39B0" w14:textId="2058D29E" w:rsidR="00E92D4F" w:rsidRPr="00EF243D" w:rsidRDefault="00E92D4F" w:rsidP="0078570A">
            <w:pPr>
              <w:pStyle w:val="ListParagraph"/>
              <w:numPr>
                <w:ilvl w:val="0"/>
                <w:numId w:val="6"/>
              </w:numPr>
              <w:spacing w:before="0" w:after="160"/>
              <w:ind w:left="315" w:hanging="284"/>
              <w:rPr>
                <w:sz w:val="18"/>
                <w:szCs w:val="18"/>
                <w:lang w:val="bg-BG" w:eastAsia="en-US"/>
              </w:rPr>
            </w:pPr>
            <w:r w:rsidRPr="000F3D79">
              <w:rPr>
                <w:sz w:val="16"/>
                <w:szCs w:val="16"/>
                <w:lang w:val="bg-BG"/>
              </w:rPr>
              <w:t xml:space="preserve">въз основа на всички извършени проверки се изразява мнение за </w:t>
            </w:r>
            <w:bookmarkStart w:id="2" w:name="_Hlk188264043"/>
            <w:r w:rsidRPr="000F3D79">
              <w:rPr>
                <w:sz w:val="16"/>
                <w:szCs w:val="16"/>
                <w:lang w:val="bg-BG"/>
              </w:rPr>
              <w:t>одобрение</w:t>
            </w:r>
            <w:bookmarkEnd w:id="2"/>
            <w:r w:rsidRPr="000F3D79">
              <w:rPr>
                <w:sz w:val="16"/>
                <w:szCs w:val="16"/>
                <w:lang w:val="bg-BG"/>
              </w:rPr>
              <w:t>/</w:t>
            </w:r>
            <w:r>
              <w:rPr>
                <w:sz w:val="16"/>
                <w:szCs w:val="16"/>
                <w:lang w:val="bg-BG"/>
              </w:rPr>
              <w:t xml:space="preserve"> </w:t>
            </w:r>
            <w:r w:rsidRPr="000F3D79">
              <w:rPr>
                <w:sz w:val="16"/>
                <w:szCs w:val="16"/>
                <w:lang w:val="bg-BG"/>
              </w:rPr>
              <w:t>неодобрение на ДФО.</w:t>
            </w:r>
          </w:p>
        </w:tc>
      </w:tr>
      <w:tr w:rsidR="00E92D4F" w:rsidRPr="00EF243D" w14:paraId="606DC561" w14:textId="1774DD3F" w:rsidTr="0078570A">
        <w:trPr>
          <w:trHeight w:val="624"/>
        </w:trPr>
        <w:tc>
          <w:tcPr>
            <w:tcW w:w="848" w:type="dxa"/>
            <w:gridSpan w:val="2"/>
          </w:tcPr>
          <w:p w14:paraId="288662E8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192" w:type="dxa"/>
          </w:tcPr>
          <w:p w14:paraId="1DEDF073" w14:textId="5D3DCB59" w:rsidR="00E92D4F" w:rsidRDefault="00E92D4F" w:rsidP="00727722">
            <w:pPr>
              <w:spacing w:before="0" w:after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</w:rPr>
              <w:t xml:space="preserve">Насочва контролния лист за проверения ДФО </w:t>
            </w:r>
            <w:r w:rsidRPr="00A96CA1">
              <w:rPr>
                <w:sz w:val="18"/>
                <w:szCs w:val="18"/>
              </w:rPr>
              <w:t>до началник</w:t>
            </w:r>
            <w:r>
              <w:rPr>
                <w:sz w:val="18"/>
                <w:szCs w:val="18"/>
              </w:rPr>
              <w:t>а на</w:t>
            </w:r>
            <w:r w:rsidRPr="00A96CA1">
              <w:rPr>
                <w:sz w:val="18"/>
                <w:szCs w:val="18"/>
              </w:rPr>
              <w:t xml:space="preserve"> отдел</w:t>
            </w:r>
            <w:r>
              <w:rPr>
                <w:sz w:val="18"/>
                <w:szCs w:val="18"/>
              </w:rPr>
              <w:t xml:space="preserve"> СПИА на дирекция ФПСП заедно с попълненото приложение 5.2.1. </w:t>
            </w:r>
            <w:r>
              <w:rPr>
                <w:sz w:val="18"/>
                <w:szCs w:val="18"/>
                <w:lang w:val="bg-BG"/>
              </w:rPr>
              <w:t>и платежното нареждане към КП</w:t>
            </w:r>
            <w:r>
              <w:rPr>
                <w:sz w:val="18"/>
                <w:szCs w:val="18"/>
              </w:rPr>
              <w:t>.</w:t>
            </w:r>
          </w:p>
          <w:p w14:paraId="468D31E7" w14:textId="0D068A9F" w:rsidR="00E92D4F" w:rsidRPr="00A974E1" w:rsidRDefault="00E92D4F" w:rsidP="00727722">
            <w:pPr>
              <w:spacing w:before="0" w:after="0"/>
              <w:rPr>
                <w:color w:val="000000" w:themeColor="text1"/>
                <w:sz w:val="18"/>
                <w:szCs w:val="18"/>
                <w:lang w:val="bg-BG" w:eastAsia="en-US"/>
              </w:rPr>
            </w:pP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(платежното нареждане не се прилага </w:t>
            </w:r>
            <w:r>
              <w:rPr>
                <w:sz w:val="18"/>
                <w:szCs w:val="18"/>
              </w:rPr>
              <w:t>при</w:t>
            </w:r>
            <w:r w:rsidRPr="00A96C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използване на функционалността за генериране на платежни нареждания чрез </w:t>
            </w:r>
            <w:r w:rsidRPr="00A96CA1">
              <w:rPr>
                <w:sz w:val="18"/>
                <w:szCs w:val="18"/>
              </w:rPr>
              <w:t xml:space="preserve"> ИС за МВУ)</w:t>
            </w:r>
          </w:p>
        </w:tc>
        <w:sdt>
          <w:sdtPr>
            <w:rPr>
              <w:sz w:val="18"/>
              <w:szCs w:val="18"/>
              <w:lang w:val="bg-BG"/>
            </w:rPr>
            <w:id w:val="1002636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31C039AB" w14:textId="6A10E1BA" w:rsidR="00E92D4F" w:rsidRPr="00B00536" w:rsidRDefault="00E92D4F" w:rsidP="00B05DCE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80007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6712B4A" w14:textId="78724216" w:rsidR="00E92D4F" w:rsidRPr="00B00536" w:rsidRDefault="00E92D4F">
                <w:pPr>
                  <w:jc w:val="center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40C3B9FE" w14:textId="77777777" w:rsidR="00E92D4F" w:rsidRPr="000F3D79" w:rsidRDefault="00E92D4F" w:rsidP="00E11639">
            <w:pPr>
              <w:pStyle w:val="ListParagraph"/>
              <w:numPr>
                <w:ilvl w:val="0"/>
                <w:numId w:val="6"/>
              </w:numPr>
              <w:spacing w:before="0" w:after="160"/>
              <w:ind w:left="315" w:hanging="284"/>
              <w:rPr>
                <w:sz w:val="16"/>
                <w:szCs w:val="16"/>
                <w:lang w:val="bg-BG"/>
              </w:rPr>
            </w:pPr>
            <w:bookmarkStart w:id="3" w:name="_Hlk188264276"/>
            <w:r w:rsidRPr="000F3D79">
              <w:rPr>
                <w:sz w:val="16"/>
                <w:szCs w:val="16"/>
                <w:lang w:val="bg-BG"/>
              </w:rPr>
              <w:t>п</w:t>
            </w:r>
            <w:r w:rsidRPr="000F3D79">
              <w:rPr>
                <w:sz w:val="16"/>
                <w:szCs w:val="16"/>
              </w:rPr>
              <w:t>опъл</w:t>
            </w:r>
            <w:r w:rsidRPr="000F3D79">
              <w:rPr>
                <w:sz w:val="16"/>
                <w:szCs w:val="16"/>
                <w:lang w:val="bg-BG"/>
              </w:rPr>
              <w:t>ва се</w:t>
            </w:r>
            <w:r w:rsidRPr="000F3D79">
              <w:rPr>
                <w:sz w:val="16"/>
                <w:szCs w:val="16"/>
              </w:rPr>
              <w:t xml:space="preserve"> </w:t>
            </w:r>
            <w:bookmarkEnd w:id="3"/>
            <w:r w:rsidRPr="000F3D79">
              <w:rPr>
                <w:sz w:val="16"/>
                <w:szCs w:val="16"/>
              </w:rPr>
              <w:t>приложение 5.2.1.</w:t>
            </w:r>
            <w:r w:rsidRPr="000F3D79">
              <w:rPr>
                <w:sz w:val="16"/>
                <w:szCs w:val="16"/>
                <w:lang w:val="bg-BG"/>
              </w:rPr>
              <w:t>;</w:t>
            </w:r>
            <w:r w:rsidRPr="000F3D79">
              <w:rPr>
                <w:sz w:val="16"/>
                <w:szCs w:val="16"/>
              </w:rPr>
              <w:t xml:space="preserve"> </w:t>
            </w:r>
          </w:p>
          <w:p w14:paraId="2FC3233C" w14:textId="77777777" w:rsidR="00E92D4F" w:rsidRPr="000F3D79" w:rsidRDefault="00E92D4F">
            <w:pPr>
              <w:pStyle w:val="ListParagraph"/>
              <w:numPr>
                <w:ilvl w:val="0"/>
                <w:numId w:val="6"/>
              </w:numPr>
              <w:spacing w:before="0" w:after="160"/>
              <w:ind w:left="315" w:hanging="284"/>
              <w:rPr>
                <w:sz w:val="16"/>
                <w:szCs w:val="16"/>
                <w:lang w:val="bg-BG"/>
              </w:rPr>
            </w:pPr>
            <w:r w:rsidRPr="000F3D79">
              <w:rPr>
                <w:sz w:val="16"/>
                <w:szCs w:val="16"/>
                <w:lang w:val="bg-BG"/>
              </w:rPr>
              <w:t>п</w:t>
            </w:r>
            <w:r w:rsidRPr="000F3D79">
              <w:rPr>
                <w:sz w:val="16"/>
                <w:szCs w:val="16"/>
              </w:rPr>
              <w:t>опъл</w:t>
            </w:r>
            <w:r w:rsidRPr="000F3D79">
              <w:rPr>
                <w:sz w:val="16"/>
                <w:szCs w:val="16"/>
                <w:lang w:val="bg-BG"/>
              </w:rPr>
              <w:t>ва се платежното нареждане към КП;</w:t>
            </w:r>
          </w:p>
          <w:p w14:paraId="79587839" w14:textId="6C2B8617" w:rsidR="00E92D4F" w:rsidRPr="00EF243D" w:rsidRDefault="00E92D4F" w:rsidP="0078570A">
            <w:pPr>
              <w:spacing w:before="0" w:after="0"/>
              <w:outlineLvl w:val="1"/>
              <w:rPr>
                <w:sz w:val="18"/>
                <w:szCs w:val="18"/>
                <w:lang w:val="bg-BG" w:eastAsia="en-US"/>
              </w:rPr>
            </w:pPr>
            <w:r w:rsidRPr="000F3D79">
              <w:rPr>
                <w:sz w:val="16"/>
                <w:szCs w:val="16"/>
                <w:lang w:val="bg-BG"/>
              </w:rPr>
              <w:t xml:space="preserve">КЛ се насочва към </w:t>
            </w:r>
            <w:r w:rsidRPr="000F3D79">
              <w:rPr>
                <w:sz w:val="16"/>
                <w:szCs w:val="16"/>
              </w:rPr>
              <w:t xml:space="preserve">началника на отдел СПИА на дирекция ФПСП заедно с попълненото приложение 5.2.1. </w:t>
            </w:r>
            <w:r w:rsidRPr="000F3D79">
              <w:rPr>
                <w:sz w:val="16"/>
                <w:szCs w:val="16"/>
                <w:lang w:val="bg-BG"/>
              </w:rPr>
              <w:t>и платежното нареждане към КП</w:t>
            </w:r>
            <w:r w:rsidRPr="000F3D79">
              <w:rPr>
                <w:sz w:val="16"/>
                <w:szCs w:val="16"/>
              </w:rPr>
              <w:t>.</w:t>
            </w:r>
          </w:p>
        </w:tc>
      </w:tr>
      <w:tr w:rsidR="00E92D4F" w:rsidRPr="00EF243D" w14:paraId="51E37671" w14:textId="520927B4" w:rsidTr="0078570A">
        <w:trPr>
          <w:trHeight w:val="1133"/>
        </w:trPr>
        <w:tc>
          <w:tcPr>
            <w:tcW w:w="848" w:type="dxa"/>
            <w:gridSpan w:val="2"/>
            <w:shd w:val="clear" w:color="auto" w:fill="FFFF00"/>
          </w:tcPr>
          <w:p w14:paraId="6E39FC77" w14:textId="77777777" w:rsidR="00E92D4F" w:rsidRPr="00EF243D" w:rsidRDefault="00E92D4F" w:rsidP="00727722">
            <w:pPr>
              <w:tabs>
                <w:tab w:val="num" w:pos="720"/>
              </w:tabs>
              <w:spacing w:before="0" w:after="0"/>
              <w:rPr>
                <w:sz w:val="18"/>
                <w:szCs w:val="18"/>
                <w:highlight w:val="yellow"/>
                <w:lang w:val="bg-BG" w:eastAsia="en-US"/>
              </w:rPr>
            </w:pPr>
          </w:p>
        </w:tc>
        <w:tc>
          <w:tcPr>
            <w:tcW w:w="8224" w:type="dxa"/>
            <w:gridSpan w:val="5"/>
            <w:shd w:val="clear" w:color="auto" w:fill="FFFF00"/>
          </w:tcPr>
          <w:p w14:paraId="5459BE90" w14:textId="77777777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5B546C37" w14:textId="77777777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EF243D">
              <w:rPr>
                <w:b/>
                <w:sz w:val="20"/>
                <w:lang w:val="bg-BG" w:eastAsia="en-US"/>
              </w:rPr>
              <w:t xml:space="preserve">Дата: </w:t>
            </w:r>
            <w:r>
              <w:rPr>
                <w:b/>
                <w:sz w:val="20"/>
                <w:lang w:val="en-US" w:eastAsia="en-US"/>
              </w:rPr>
              <w:t xml:space="preserve">                                                                           </w:t>
            </w:r>
            <w:r w:rsidRPr="00EF243D">
              <w:rPr>
                <w:b/>
                <w:sz w:val="20"/>
                <w:lang w:val="bg-BG" w:eastAsia="en-US"/>
              </w:rPr>
              <w:t xml:space="preserve">       </w:t>
            </w:r>
          </w:p>
          <w:p w14:paraId="44450E1D" w14:textId="51B301AF" w:rsidR="00E92D4F" w:rsidRPr="00EF243D" w:rsidRDefault="00E65320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pict w14:anchorId="795B3D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21.5pt;height:45pt">
                  <v:imagedata r:id="rId10" o:title=""/>
                  <o:lock v:ext="edit" ungrouping="t" rotation="t" cropping="t" verticies="t" text="t" grouping="t"/>
                  <o:signatureline v:ext="edit" id="{B53F582E-6315-4632-88F6-DEF6BDC8901D}" provid="{00000000-0000-0000-0000-000000000000}" o:suggestedsigner="Извършил проверката" o:suggestedsigner2="Експерт СПИА" issignatureline="t"/>
                </v:shape>
              </w:pict>
            </w:r>
          </w:p>
        </w:tc>
      </w:tr>
      <w:tr w:rsidR="00E92D4F" w:rsidRPr="00EF243D" w14:paraId="0C302EAC" w14:textId="283B53B1" w:rsidTr="0078570A">
        <w:trPr>
          <w:trHeight w:val="704"/>
        </w:trPr>
        <w:tc>
          <w:tcPr>
            <w:tcW w:w="829" w:type="dxa"/>
          </w:tcPr>
          <w:p w14:paraId="1E43AC23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F8173" w14:textId="77777777" w:rsidR="00E92D4F" w:rsidRPr="00EF243D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Потвърждава резултатите от извършените</w:t>
            </w:r>
            <w:r w:rsidRPr="00EF243D">
              <w:rPr>
                <w:sz w:val="18"/>
                <w:szCs w:val="18"/>
                <w:lang w:val="bg-BG" w:eastAsia="en-US"/>
              </w:rPr>
              <w:t xml:space="preserve"> контролни дейности по предходния етап </w:t>
            </w:r>
          </w:p>
        </w:tc>
        <w:sdt>
          <w:sdtPr>
            <w:rPr>
              <w:sz w:val="18"/>
              <w:szCs w:val="18"/>
              <w:lang w:val="bg-BG"/>
            </w:rPr>
            <w:id w:val="320699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2A85DE3D" w14:textId="11E22391" w:rsidR="00E92D4F" w:rsidRPr="00723EF3" w:rsidRDefault="00E92D4F" w:rsidP="00B05DCE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3402" w:type="dxa"/>
            <w:gridSpan w:val="3"/>
          </w:tcPr>
          <w:p w14:paraId="07066906" w14:textId="601997D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1261FA" w14:paraId="4AC105BB" w14:textId="77777777" w:rsidTr="0078570A">
        <w:trPr>
          <w:trHeight w:val="704"/>
        </w:trPr>
        <w:tc>
          <w:tcPr>
            <w:tcW w:w="829" w:type="dxa"/>
          </w:tcPr>
          <w:p w14:paraId="6607F1C9" w14:textId="77777777" w:rsidR="00E92D4F" w:rsidRPr="00EF243D" w:rsidRDefault="00E92D4F" w:rsidP="003C0A3F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65AF9" w14:textId="6FC9BF59" w:rsidR="00E92D4F" w:rsidRDefault="00E92D4F" w:rsidP="003C0A3F">
            <w:pPr>
              <w:spacing w:before="0" w:after="0"/>
              <w:rPr>
                <w:sz w:val="18"/>
                <w:szCs w:val="18"/>
              </w:rPr>
            </w:pPr>
            <w:r w:rsidRPr="005378AB">
              <w:rPr>
                <w:sz w:val="18"/>
                <w:szCs w:val="18"/>
              </w:rPr>
              <w:t>Изпращане на КЛ</w:t>
            </w:r>
            <w:r>
              <w:rPr>
                <w:sz w:val="18"/>
                <w:szCs w:val="18"/>
                <w:lang w:val="bg-BG"/>
              </w:rPr>
              <w:t>,</w:t>
            </w:r>
            <w:r>
              <w:rPr>
                <w:sz w:val="18"/>
                <w:szCs w:val="18"/>
              </w:rPr>
              <w:t xml:space="preserve"> заедно с попълненото приложение 5.2.1.</w:t>
            </w:r>
            <w:r>
              <w:t xml:space="preserve"> </w:t>
            </w:r>
            <w:r w:rsidRPr="00B92ED8">
              <w:rPr>
                <w:sz w:val="18"/>
                <w:szCs w:val="18"/>
              </w:rPr>
              <w:t>и платежното нареждане към КП</w:t>
            </w:r>
            <w:r w:rsidRPr="005378AB">
              <w:rPr>
                <w:sz w:val="18"/>
                <w:szCs w:val="18"/>
              </w:rPr>
              <w:t xml:space="preserve"> до дирекция УРК за извършване на предварителен контрол за законосъобразност преди извършване на разхода</w:t>
            </w:r>
          </w:p>
          <w:p w14:paraId="59D38EA0" w14:textId="341D3B61" w:rsidR="00E92D4F" w:rsidRPr="005E18A6" w:rsidRDefault="00E92D4F" w:rsidP="003C0A3F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color w:val="000000" w:themeColor="text1"/>
                <w:sz w:val="18"/>
                <w:szCs w:val="18"/>
                <w:lang w:val="bg-BG" w:eastAsia="en-US"/>
              </w:rPr>
              <w:t xml:space="preserve">(платежното нареждане не се прилага </w:t>
            </w:r>
            <w:r>
              <w:rPr>
                <w:sz w:val="18"/>
                <w:szCs w:val="18"/>
              </w:rPr>
              <w:t>при</w:t>
            </w:r>
            <w:r w:rsidRPr="00A96C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използване на функционалността за генериране на платежни нареждания чрез </w:t>
            </w:r>
            <w:r w:rsidRPr="00A96CA1">
              <w:rPr>
                <w:sz w:val="18"/>
                <w:szCs w:val="18"/>
              </w:rPr>
              <w:t xml:space="preserve"> ИС за МВУ)</w:t>
            </w:r>
          </w:p>
        </w:tc>
        <w:sdt>
          <w:sdtPr>
            <w:rPr>
              <w:sz w:val="18"/>
              <w:szCs w:val="18"/>
              <w:lang w:val="bg-BG"/>
            </w:rPr>
            <w:id w:val="1444884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24136B77" w14:textId="77777777" w:rsidR="00E92D4F" w:rsidRPr="00723EF3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3402" w:type="dxa"/>
            <w:gridSpan w:val="3"/>
          </w:tcPr>
          <w:p w14:paraId="61E2897A" w14:textId="77777777" w:rsidR="00E92D4F" w:rsidRPr="00EF243D" w:rsidRDefault="00E92D4F" w:rsidP="003C0A3F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0AC9BC5A" w14:textId="56D91E1B" w:rsidTr="0078570A">
        <w:trPr>
          <w:trHeight w:val="1304"/>
        </w:trPr>
        <w:tc>
          <w:tcPr>
            <w:tcW w:w="829" w:type="dxa"/>
            <w:shd w:val="clear" w:color="auto" w:fill="FFFF00"/>
          </w:tcPr>
          <w:p w14:paraId="3685375A" w14:textId="77777777" w:rsidR="00E92D4F" w:rsidRPr="00EF243D" w:rsidRDefault="00E92D4F" w:rsidP="00727722">
            <w:pPr>
              <w:spacing w:before="0" w:after="0"/>
              <w:jc w:val="left"/>
              <w:rPr>
                <w:b/>
                <w:sz w:val="20"/>
                <w:lang w:val="bg-BG" w:eastAsia="en-US"/>
              </w:rPr>
            </w:pPr>
          </w:p>
        </w:tc>
        <w:tc>
          <w:tcPr>
            <w:tcW w:w="8243" w:type="dxa"/>
            <w:gridSpan w:val="6"/>
            <w:shd w:val="clear" w:color="auto" w:fill="FFFF00"/>
          </w:tcPr>
          <w:p w14:paraId="3446EE22" w14:textId="77777777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6264E14D" w14:textId="525E41FF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EF243D">
              <w:rPr>
                <w:b/>
                <w:sz w:val="20"/>
                <w:lang w:val="bg-BG" w:eastAsia="en-US"/>
              </w:rPr>
              <w:t xml:space="preserve">Дата: </w:t>
            </w:r>
            <w:r>
              <w:rPr>
                <w:b/>
                <w:sz w:val="20"/>
                <w:lang w:val="en-US" w:eastAsia="en-US"/>
              </w:rPr>
              <w:t xml:space="preserve">                              </w:t>
            </w:r>
            <w:r w:rsidR="00E65320">
              <w:rPr>
                <w:b/>
                <w:sz w:val="20"/>
                <w:lang w:val="bg-BG" w:eastAsia="en-US"/>
              </w:rPr>
              <w:pict w14:anchorId="0A971A03">
                <v:shape id="_x0000_i1026" type="#_x0000_t75" alt="Microsoft Office Signature Line..." style="width:125.25pt;height:54pt">
                  <v:imagedata r:id="rId11" o:title=""/>
                  <o:lock v:ext="edit" ungrouping="t" rotation="t" cropping="t" verticies="t" text="t" grouping="t"/>
                  <o:signatureline v:ext="edit" id="{5DF874B6-86DD-49E2-B64A-E754686E2BE8}" provid="{00000000-0000-0000-0000-000000000000}" o:suggestedsigner="Началник на отдел СПИА" issignatureline="t"/>
                </v:shape>
              </w:pict>
            </w:r>
            <w:r>
              <w:rPr>
                <w:b/>
                <w:sz w:val="20"/>
                <w:lang w:val="en-US" w:eastAsia="en-US"/>
              </w:rPr>
              <w:t xml:space="preserve">                                  </w:t>
            </w:r>
            <w:r w:rsidRPr="00EF243D">
              <w:rPr>
                <w:b/>
                <w:sz w:val="20"/>
                <w:lang w:val="bg-BG" w:eastAsia="en-US"/>
              </w:rPr>
              <w:t xml:space="preserve">        </w:t>
            </w:r>
          </w:p>
        </w:tc>
      </w:tr>
      <w:tr w:rsidR="00E92D4F" w:rsidRPr="00EF243D" w14:paraId="7E50DD86" w14:textId="77777777" w:rsidTr="0078570A">
        <w:trPr>
          <w:trHeight w:val="704"/>
        </w:trPr>
        <w:tc>
          <w:tcPr>
            <w:tcW w:w="829" w:type="dxa"/>
          </w:tcPr>
          <w:p w14:paraId="3D608F34" w14:textId="77777777" w:rsidR="00E92D4F" w:rsidRPr="00EF243D" w:rsidRDefault="00E92D4F" w:rsidP="00E11639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29F13" w14:textId="77777777" w:rsidR="00E92D4F" w:rsidRDefault="00E92D4F">
            <w:pPr>
              <w:spacing w:before="0" w:after="0"/>
              <w:rPr>
                <w:sz w:val="18"/>
                <w:szCs w:val="18"/>
                <w:lang w:val="bg-BG"/>
              </w:rPr>
            </w:pPr>
          </w:p>
        </w:tc>
        <w:tc>
          <w:tcPr>
            <w:tcW w:w="1197" w:type="dxa"/>
            <w:gridSpan w:val="2"/>
            <w:vAlign w:val="center"/>
          </w:tcPr>
          <w:p w14:paraId="1BBC46FC" w14:textId="4731BE66" w:rsidR="00E92D4F" w:rsidRDefault="00E92D4F">
            <w:pPr>
              <w:spacing w:before="0" w:after="0"/>
              <w:jc w:val="center"/>
              <w:outlineLvl w:val="1"/>
              <w:rPr>
                <w:b/>
                <w:sz w:val="20"/>
                <w:lang w:val="bg-BG" w:eastAsia="en-US"/>
              </w:rPr>
            </w:pPr>
            <w:r w:rsidRPr="007D224B">
              <w:rPr>
                <w:b/>
                <w:bCs/>
                <w:szCs w:val="24"/>
              </w:rPr>
              <w:t xml:space="preserve">Д </w:t>
            </w:r>
            <w:r>
              <w:rPr>
                <w:b/>
                <w:bCs/>
                <w:szCs w:val="24"/>
                <w:lang w:val="bg-BG"/>
              </w:rPr>
              <w:t>УРК</w:t>
            </w:r>
          </w:p>
        </w:tc>
        <w:tc>
          <w:tcPr>
            <w:tcW w:w="2835" w:type="dxa"/>
            <w:gridSpan w:val="2"/>
          </w:tcPr>
          <w:p w14:paraId="20FBFE20" w14:textId="13799D0B" w:rsidR="00E92D4F" w:rsidRPr="00EF243D" w:rsidRDefault="00E92D4F" w:rsidP="0078570A">
            <w:pPr>
              <w:spacing w:before="0" w:after="0"/>
              <w:outlineLvl w:val="1"/>
              <w:rPr>
                <w:sz w:val="18"/>
                <w:szCs w:val="18"/>
                <w:lang w:val="bg-BG" w:eastAsia="en-US"/>
              </w:rPr>
            </w:pPr>
            <w:r w:rsidRPr="005750D3">
              <w:rPr>
                <w:b/>
                <w:bCs/>
                <w:sz w:val="16"/>
                <w:szCs w:val="16"/>
                <w:u w:val="single"/>
                <w:lang w:val="bg-BG" w:eastAsia="en-US"/>
              </w:rPr>
              <w:t>УКАЗАНИ</w:t>
            </w:r>
            <w:r>
              <w:rPr>
                <w:b/>
                <w:bCs/>
                <w:sz w:val="16"/>
                <w:szCs w:val="16"/>
                <w:u w:val="single"/>
                <w:lang w:val="bg-BG" w:eastAsia="en-US"/>
              </w:rPr>
              <w:t>Я</w:t>
            </w:r>
            <w:r w:rsidRPr="007D224B">
              <w:rPr>
                <w:b/>
                <w:bCs/>
                <w:sz w:val="16"/>
                <w:szCs w:val="16"/>
                <w:lang w:val="bg-BG" w:eastAsia="en-US"/>
              </w:rPr>
              <w:t xml:space="preserve"> за извършване на проверка от експерт от дирекция „Управление на риска и контрол“ по КОНТРОЛА № 1</w:t>
            </w:r>
            <w:r w:rsidR="004E4431">
              <w:rPr>
                <w:b/>
                <w:bCs/>
                <w:sz w:val="16"/>
                <w:szCs w:val="16"/>
                <w:lang w:val="bg-BG" w:eastAsia="en-US"/>
              </w:rPr>
              <w:t>1</w:t>
            </w:r>
            <w:r w:rsidRPr="007D224B">
              <w:rPr>
                <w:b/>
                <w:bCs/>
                <w:sz w:val="16"/>
                <w:szCs w:val="16"/>
                <w:lang w:val="bg-BG" w:eastAsia="en-US"/>
              </w:rPr>
              <w:t xml:space="preserve"> от Контролен лист Приложение 5.2 преди изразяване на мнение преди поемане на задължението относно законосъобразността на предлагания разход:</w:t>
            </w:r>
          </w:p>
        </w:tc>
      </w:tr>
      <w:tr w:rsidR="00E92D4F" w:rsidRPr="00EF243D" w14:paraId="7E736486" w14:textId="77777777" w:rsidTr="0078570A">
        <w:trPr>
          <w:trHeight w:val="704"/>
        </w:trPr>
        <w:tc>
          <w:tcPr>
            <w:tcW w:w="829" w:type="dxa"/>
            <w:shd w:val="clear" w:color="auto" w:fill="auto"/>
            <w:vAlign w:val="center"/>
          </w:tcPr>
          <w:p w14:paraId="21C35539" w14:textId="2DAAB799" w:rsidR="00E92D4F" w:rsidRPr="00EF243D" w:rsidRDefault="00E92D4F" w:rsidP="0078570A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EF243D">
              <w:rPr>
                <w:b/>
                <w:sz w:val="16"/>
                <w:szCs w:val="16"/>
                <w:lang w:val="bg-BG" w:eastAsia="en-US"/>
              </w:rPr>
              <w:lastRenderedPageBreak/>
              <w:t>Контрола №</w:t>
            </w:r>
          </w:p>
        </w:tc>
        <w:tc>
          <w:tcPr>
            <w:tcW w:w="4211" w:type="dxa"/>
            <w:gridSpan w:val="2"/>
            <w:shd w:val="clear" w:color="auto" w:fill="auto"/>
            <w:vAlign w:val="center"/>
          </w:tcPr>
          <w:p w14:paraId="5DA92AA5" w14:textId="09523E87" w:rsidR="00E92D4F" w:rsidRDefault="00E92D4F" w:rsidP="0078570A">
            <w:pPr>
              <w:spacing w:before="0" w:after="0"/>
              <w:jc w:val="center"/>
              <w:rPr>
                <w:sz w:val="18"/>
                <w:szCs w:val="18"/>
                <w:lang w:val="bg-BG"/>
              </w:rPr>
            </w:pPr>
            <w:r w:rsidRPr="00336865">
              <w:rPr>
                <w:b/>
                <w:lang w:val="bg-BG"/>
              </w:rPr>
              <w:t>Контроли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DD5EBF6" w14:textId="333581A2" w:rsidR="00E92D4F" w:rsidRDefault="00E92D4F" w:rsidP="00B05DCE">
            <w:pPr>
              <w:spacing w:before="0" w:after="0"/>
              <w:jc w:val="center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A050C" w14:textId="26BAED5C" w:rsidR="00E92D4F" w:rsidRDefault="00E92D4F">
            <w:pPr>
              <w:spacing w:before="0" w:after="0"/>
              <w:jc w:val="center"/>
              <w:outlineLvl w:val="1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t>НЕ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2B307E8B" w14:textId="6C309D2A" w:rsidR="00E92D4F" w:rsidRPr="00EF243D" w:rsidRDefault="00E92D4F" w:rsidP="00205605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  <w:r w:rsidRPr="00EF243D">
              <w:rPr>
                <w:b/>
                <w:sz w:val="16"/>
                <w:szCs w:val="16"/>
                <w:lang w:val="bg-BG" w:eastAsia="en-US"/>
              </w:rPr>
              <w:t>Коментар</w:t>
            </w:r>
            <w:r>
              <w:rPr>
                <w:b/>
                <w:sz w:val="16"/>
                <w:szCs w:val="16"/>
                <w:lang w:val="en-AE" w:eastAsia="en-US"/>
              </w:rPr>
              <w:t xml:space="preserve"> 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/</w:t>
            </w:r>
            <w:r>
              <w:rPr>
                <w:b/>
                <w:sz w:val="16"/>
                <w:szCs w:val="16"/>
                <w:lang w:val="en-AE" w:eastAsia="en-US"/>
              </w:rPr>
              <w:t xml:space="preserve"> </w:t>
            </w:r>
            <w:r w:rsidRPr="00EF243D">
              <w:rPr>
                <w:b/>
                <w:sz w:val="16"/>
                <w:szCs w:val="16"/>
                <w:lang w:val="bg-BG" w:eastAsia="en-US"/>
              </w:rPr>
              <w:t>Референция</w:t>
            </w:r>
          </w:p>
        </w:tc>
      </w:tr>
      <w:tr w:rsidR="00E92D4F" w:rsidRPr="00EF243D" w14:paraId="4DD62572" w14:textId="77777777" w:rsidTr="0078570A">
        <w:trPr>
          <w:trHeight w:val="704"/>
        </w:trPr>
        <w:tc>
          <w:tcPr>
            <w:tcW w:w="829" w:type="dxa"/>
          </w:tcPr>
          <w:p w14:paraId="4665F5FE" w14:textId="77777777" w:rsidR="00E92D4F" w:rsidRPr="00EF243D" w:rsidRDefault="00E92D4F" w:rsidP="00205605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E7B61" w14:textId="5E8F8335" w:rsidR="00E92D4F" w:rsidRPr="0078570A" w:rsidRDefault="00E92D4F">
            <w:pPr>
              <w:spacing w:before="0" w:after="0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Експерт от Дирекция УРК и</w:t>
            </w:r>
            <w:r w:rsidRPr="00922995">
              <w:rPr>
                <w:sz w:val="18"/>
                <w:szCs w:val="18"/>
              </w:rPr>
              <w:t>зразява мнение</w:t>
            </w:r>
            <w:r>
              <w:rPr>
                <w:sz w:val="18"/>
                <w:szCs w:val="18"/>
                <w:lang w:val="bg-BG"/>
              </w:rPr>
              <w:t xml:space="preserve"> преди поемане на задължението </w:t>
            </w:r>
            <w:r w:rsidRPr="00922995">
              <w:rPr>
                <w:sz w:val="18"/>
                <w:szCs w:val="18"/>
              </w:rPr>
              <w:t xml:space="preserve"> относно законосъобразността на</w:t>
            </w:r>
            <w:r>
              <w:rPr>
                <w:sz w:val="18"/>
                <w:szCs w:val="18"/>
                <w:lang w:val="bg-BG"/>
              </w:rPr>
              <w:t xml:space="preserve"> предлагания разход, въз основа на </w:t>
            </w:r>
            <w:r w:rsidRPr="006F7DD9">
              <w:rPr>
                <w:sz w:val="18"/>
                <w:szCs w:val="18"/>
                <w:lang w:val="bg-BG"/>
              </w:rPr>
              <w:t>следния</w:t>
            </w:r>
            <w:r>
              <w:rPr>
                <w:sz w:val="18"/>
                <w:szCs w:val="18"/>
                <w:lang w:val="bg-BG"/>
              </w:rPr>
              <w:t xml:space="preserve"> въпрос</w:t>
            </w:r>
            <w:r w:rsidRPr="0078570A">
              <w:rPr>
                <w:sz w:val="18"/>
                <w:szCs w:val="18"/>
                <w:lang w:val="bg-BG"/>
              </w:rPr>
              <w:t>:</w:t>
            </w:r>
          </w:p>
          <w:p w14:paraId="4A642ECF" w14:textId="51009FEB" w:rsidR="00E92D4F" w:rsidRPr="006F7DD9" w:rsidRDefault="00E92D4F" w:rsidP="006F7DD9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6F7DD9">
              <w:rPr>
                <w:sz w:val="18"/>
                <w:szCs w:val="18"/>
                <w:lang w:val="bg-BG" w:eastAsia="en-US"/>
              </w:rPr>
              <w:t>Общата сума на вече извършените плащания и тези, които са в обхвата на проверката по инвестицията, не надхвърлят стойността на финансирането по дейностите на инвестицията</w:t>
            </w:r>
            <w:r>
              <w:rPr>
                <w:sz w:val="18"/>
                <w:szCs w:val="18"/>
                <w:lang w:val="bg-BG" w:eastAsia="en-US"/>
              </w:rPr>
              <w:t>.</w:t>
            </w:r>
          </w:p>
          <w:p w14:paraId="509ADF6C" w14:textId="2EECE457" w:rsidR="00E92D4F" w:rsidRPr="006F7DD9" w:rsidRDefault="00E92D4F" w:rsidP="006F7DD9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6F7DD9">
              <w:rPr>
                <w:sz w:val="18"/>
                <w:szCs w:val="18"/>
                <w:lang w:val="bg-BG" w:eastAsia="en-US"/>
              </w:rPr>
              <w:t xml:space="preserve">Проверката се извършва и за </w:t>
            </w:r>
            <w:proofErr w:type="spellStart"/>
            <w:r w:rsidRPr="006F7DD9">
              <w:rPr>
                <w:sz w:val="18"/>
                <w:szCs w:val="18"/>
                <w:lang w:val="bg-BG" w:eastAsia="en-US"/>
              </w:rPr>
              <w:t>префинансирани</w:t>
            </w:r>
            <w:proofErr w:type="spellEnd"/>
            <w:r w:rsidRPr="006F7DD9">
              <w:rPr>
                <w:sz w:val="18"/>
                <w:szCs w:val="18"/>
                <w:lang w:val="bg-BG" w:eastAsia="en-US"/>
              </w:rPr>
              <w:t xml:space="preserve"> дейности със собствени средства от КП</w:t>
            </w:r>
            <w:r>
              <w:rPr>
                <w:sz w:val="18"/>
                <w:szCs w:val="18"/>
                <w:lang w:val="bg-BG" w:eastAsia="en-US"/>
              </w:rPr>
              <w:t>.</w:t>
            </w:r>
          </w:p>
        </w:tc>
        <w:sdt>
          <w:sdtPr>
            <w:rPr>
              <w:b/>
              <w:sz w:val="20"/>
              <w:lang w:val="bg-BG" w:eastAsia="en-US"/>
            </w:rPr>
            <w:id w:val="258111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607A1D61" w14:textId="7FEDBE2A" w:rsidR="00E92D4F" w:rsidRPr="00582B42" w:rsidRDefault="00E92D4F" w:rsidP="00B05DCE">
                <w:pPr>
                  <w:spacing w:before="0" w:after="0"/>
                  <w:jc w:val="center"/>
                  <w:rPr>
                    <w:b/>
                    <w:sz w:val="20"/>
                    <w:lang w:val="bg-BG" w:eastAsia="en-US"/>
                  </w:rPr>
                </w:pPr>
                <w:r w:rsidRPr="00582B42">
                  <w:rPr>
                    <w:rFonts w:ascii="Segoe UI Symbol" w:hAnsi="Segoe UI Symbol" w:cs="Segoe UI Symbol"/>
                    <w:b/>
                    <w:sz w:val="20"/>
                    <w:lang w:val="bg-BG" w:eastAsia="en-US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lang w:val="bg-BG" w:eastAsia="en-US"/>
            </w:rPr>
            <w:id w:val="90444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7C608B3" w14:textId="2BA3E48E" w:rsidR="00E92D4F" w:rsidRPr="00582B42" w:rsidRDefault="00E92D4F">
                <w:pPr>
                  <w:spacing w:before="0" w:after="0"/>
                  <w:jc w:val="center"/>
                  <w:outlineLvl w:val="1"/>
                  <w:rPr>
                    <w:b/>
                    <w:sz w:val="20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lang w:val="bg-BG" w:eastAsia="en-US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14E78F05" w14:textId="77777777" w:rsidR="00E92D4F" w:rsidRPr="007D224B" w:rsidRDefault="00E92D4F" w:rsidP="00BF6D3A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>Проверка за наличие на остатък по съответните б.</w:t>
            </w:r>
            <w:r w:rsidRPr="001E0797">
              <w:rPr>
                <w:sz w:val="16"/>
                <w:szCs w:val="16"/>
                <w:lang w:val="bg-BG" w:eastAsia="en-US"/>
              </w:rPr>
              <w:t xml:space="preserve"> </w:t>
            </w:r>
            <w:r w:rsidRPr="007D224B">
              <w:rPr>
                <w:sz w:val="16"/>
                <w:szCs w:val="16"/>
                <w:lang w:val="bg-BG" w:eastAsia="en-US"/>
              </w:rPr>
              <w:t xml:space="preserve">р. съгл. Договора за финансиране на инвестицията за плащане на одобрените суми (БФП – ЕС и БФП -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Невъзст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 ДДС) по ИП, обект на контрол.</w:t>
            </w:r>
          </w:p>
          <w:p w14:paraId="12666266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Посочва се наличния остатък или стойност 0,00 лв. в случай на изчерпване на одобрените по съответните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. разходи след натрупване на платените и одобрените за плащане суми по съответните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</w:t>
            </w:r>
          </w:p>
          <w:p w14:paraId="7CD9A3A4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>1. Проверете и изчислете общата сума на платените и/или одобрени разходи до момента, като събирате сумите на платените одобрени разходи до момента и одобрените за плащане и неплатени към момента на проверката разходи, както следва:</w:t>
            </w:r>
          </w:p>
          <w:p w14:paraId="4467BA72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Секция Мониторинг на пакети отчетни документи Преглед Верифицирани РОД </w:t>
            </w:r>
            <w:r w:rsidRPr="007D224B">
              <w:rPr>
                <w:sz w:val="16"/>
                <w:szCs w:val="16"/>
                <w:lang w:val="bg-BG" w:eastAsia="en-US"/>
              </w:rPr>
              <w:sym w:font="Wingdings" w:char="F0E0"/>
            </w:r>
            <w:r w:rsidRPr="007D224B">
              <w:rPr>
                <w:sz w:val="16"/>
                <w:szCs w:val="16"/>
                <w:lang w:val="bg-BG" w:eastAsia="en-US"/>
              </w:rPr>
              <w:t xml:space="preserve"> Експорт Справка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csds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/</w:t>
            </w:r>
            <w:r w:rsidRPr="001E0797">
              <w:rPr>
                <w:sz w:val="16"/>
                <w:szCs w:val="16"/>
                <w:lang w:val="bg-BG" w:eastAsia="en-US"/>
              </w:rPr>
              <w:t xml:space="preserve"> </w:t>
            </w:r>
            <w:r w:rsidRPr="007D224B">
              <w:rPr>
                <w:sz w:val="16"/>
                <w:szCs w:val="16"/>
                <w:lang w:val="bg-BG" w:eastAsia="en-US"/>
              </w:rPr>
              <w:t xml:space="preserve">РОД - Одобрена сума по съответния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. (БФП – ЕС и БФП -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Невъзст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 ДДС)</w:t>
            </w:r>
          </w:p>
          <w:p w14:paraId="5A688898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>А) за предходни ИП  и</w:t>
            </w:r>
          </w:p>
          <w:p w14:paraId="774D1F9C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>Б) ИП, обект на проверката</w:t>
            </w:r>
          </w:p>
          <w:p w14:paraId="64C28F31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2. Сравнете с одобрените по съответните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 стойности от актуалната версия на Договора за финансиране на инвестицията, както следва:</w:t>
            </w:r>
          </w:p>
          <w:p w14:paraId="16FC3DD2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Секция Договори Преглед Промени и изменения   Преглед на договор (последна версия)  </w:t>
            </w:r>
            <w:r w:rsidRPr="007D224B">
              <w:rPr>
                <w:sz w:val="16"/>
                <w:szCs w:val="16"/>
                <w:lang w:val="bg-BG" w:eastAsia="en-US"/>
              </w:rPr>
              <w:sym w:font="Wingdings" w:char="F0E0"/>
            </w:r>
            <w:r w:rsidRPr="007D224B">
              <w:rPr>
                <w:sz w:val="16"/>
                <w:szCs w:val="16"/>
                <w:lang w:val="bg-BG" w:eastAsia="en-US"/>
              </w:rPr>
              <w:t xml:space="preserve"> Договор (Структуриран документ), 8. Бюджет (в лева)</w:t>
            </w:r>
          </w:p>
          <w:p w14:paraId="65DC4DCB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Съпоставете стойностите за съответните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 по т.1 и т.2.</w:t>
            </w:r>
          </w:p>
          <w:p w14:paraId="4FA160E7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В случай на превишение по някой/и от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б.р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., КЛ се връща на съответния експерт от отдел СПИА за действия по компетентност, като в Контролния лист в поле „Коментар/Референция“ се вписват  мотиви относно превишението като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напр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: по кой бюджетен ред е превишението в т.ч. ЕС и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Невъзст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 ДДС. В поле „Причина“ при връщане на контролен лист в ИСУН се реферира към коментар в контролен въпрос 10.</w:t>
            </w:r>
          </w:p>
          <w:p w14:paraId="7D0F56EE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 xml:space="preserve">3.С цел потвърждаване идентичността на сумите за плащане, посочени в Приложение 5.2.1. „Плащания от СНД към КП по договор с КП – бюджетна организация“ и одобрените стойности в ИСУН, сравнете за еднаквост на проверената им стойност в ИСУН (вкл. в Секция Мониторинг на пакети отчетни документи Преглед Верифицирано ИП Преглед на верифицирано искане за плащане </w:t>
            </w:r>
            <w:r w:rsidRPr="007D224B">
              <w:rPr>
                <w:sz w:val="16"/>
                <w:szCs w:val="16"/>
                <w:lang w:val="bg-BG" w:eastAsia="en-US"/>
              </w:rPr>
              <w:sym w:font="Wingdings" w:char="F0E0"/>
            </w:r>
            <w:r w:rsidRPr="007D224B">
              <w:rPr>
                <w:sz w:val="16"/>
                <w:szCs w:val="16"/>
                <w:lang w:val="bg-BG" w:eastAsia="en-US"/>
              </w:rPr>
              <w:t xml:space="preserve"> Стойност на верифицирани средства БФП – ЕС, респ. БФП -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Невъзст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 xml:space="preserve">. ДДС) и предложените за плащане стойности на разходите в Приложение 5.2.1., вкл. съответствие с общата сума за плащане по съответния компонент (БФП – ЕС, респ. БФП - </w:t>
            </w:r>
            <w:proofErr w:type="spellStart"/>
            <w:r w:rsidRPr="007D224B">
              <w:rPr>
                <w:sz w:val="16"/>
                <w:szCs w:val="16"/>
                <w:lang w:val="bg-BG" w:eastAsia="en-US"/>
              </w:rPr>
              <w:t>Невъзст</w:t>
            </w:r>
            <w:proofErr w:type="spellEnd"/>
            <w:r w:rsidRPr="007D224B">
              <w:rPr>
                <w:sz w:val="16"/>
                <w:szCs w:val="16"/>
                <w:lang w:val="bg-BG" w:eastAsia="en-US"/>
              </w:rPr>
              <w:t>. ДДС) .</w:t>
            </w:r>
          </w:p>
          <w:p w14:paraId="5086E092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</w:p>
          <w:p w14:paraId="61622178" w14:textId="77777777" w:rsidR="00E92D4F" w:rsidRPr="007D224B" w:rsidRDefault="00E92D4F">
            <w:pPr>
              <w:spacing w:before="0" w:after="0"/>
              <w:outlineLvl w:val="1"/>
              <w:rPr>
                <w:sz w:val="16"/>
                <w:szCs w:val="16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lastRenderedPageBreak/>
              <w:t>Отговорете на контролата и впишете кратка обосновка в поле „Коментар/</w:t>
            </w:r>
            <w:r w:rsidRPr="001E0797">
              <w:rPr>
                <w:sz w:val="16"/>
                <w:szCs w:val="16"/>
                <w:lang w:val="bg-BG" w:eastAsia="en-US"/>
              </w:rPr>
              <w:t xml:space="preserve"> </w:t>
            </w:r>
            <w:r w:rsidRPr="007D224B">
              <w:rPr>
                <w:sz w:val="16"/>
                <w:szCs w:val="16"/>
                <w:lang w:val="bg-BG" w:eastAsia="en-US"/>
              </w:rPr>
              <w:t>референция“.</w:t>
            </w:r>
          </w:p>
          <w:p w14:paraId="6383AECF" w14:textId="0CAAF008" w:rsidR="00E92D4F" w:rsidRPr="00EF243D" w:rsidRDefault="00E92D4F" w:rsidP="0078570A">
            <w:pPr>
              <w:spacing w:before="0" w:after="0"/>
              <w:outlineLvl w:val="1"/>
              <w:rPr>
                <w:sz w:val="18"/>
                <w:szCs w:val="18"/>
                <w:lang w:val="bg-BG" w:eastAsia="en-US"/>
              </w:rPr>
            </w:pPr>
            <w:r w:rsidRPr="007D224B">
              <w:rPr>
                <w:sz w:val="16"/>
                <w:szCs w:val="16"/>
                <w:lang w:val="bg-BG" w:eastAsia="en-US"/>
              </w:rPr>
              <w:t>След отстраняване на установените несъответствия и повторно насочване към експерт от Д УРК се изразява мнение за поемане на разхода</w:t>
            </w:r>
            <w:r>
              <w:rPr>
                <w:sz w:val="16"/>
                <w:szCs w:val="16"/>
                <w:lang w:val="bg-BG" w:eastAsia="en-US"/>
              </w:rPr>
              <w:t>.</w:t>
            </w:r>
          </w:p>
        </w:tc>
      </w:tr>
      <w:tr w:rsidR="00E92D4F" w:rsidRPr="00EF243D" w14:paraId="2BD88F9E" w14:textId="77777777" w:rsidTr="0078570A">
        <w:trPr>
          <w:trHeight w:val="1304"/>
        </w:trPr>
        <w:tc>
          <w:tcPr>
            <w:tcW w:w="829" w:type="dxa"/>
            <w:shd w:val="clear" w:color="auto" w:fill="FFFF00"/>
          </w:tcPr>
          <w:p w14:paraId="6477E6BB" w14:textId="77777777" w:rsidR="00E92D4F" w:rsidRPr="00EF243D" w:rsidRDefault="00E92D4F" w:rsidP="00727722">
            <w:pPr>
              <w:spacing w:before="0" w:after="0"/>
              <w:jc w:val="left"/>
              <w:rPr>
                <w:b/>
                <w:sz w:val="20"/>
                <w:lang w:val="bg-BG" w:eastAsia="en-US"/>
              </w:rPr>
            </w:pPr>
          </w:p>
        </w:tc>
        <w:tc>
          <w:tcPr>
            <w:tcW w:w="8243" w:type="dxa"/>
            <w:gridSpan w:val="6"/>
            <w:shd w:val="clear" w:color="auto" w:fill="FFFF00"/>
          </w:tcPr>
          <w:p w14:paraId="53D6A946" w14:textId="77777777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6D28C52F" w14:textId="77777777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EF243D">
              <w:rPr>
                <w:b/>
                <w:sz w:val="20"/>
                <w:lang w:val="bg-BG" w:eastAsia="en-US"/>
              </w:rPr>
              <w:t xml:space="preserve">Дата: </w:t>
            </w:r>
            <w:r>
              <w:rPr>
                <w:b/>
                <w:sz w:val="20"/>
                <w:lang w:val="en-US" w:eastAsia="en-US"/>
              </w:rPr>
              <w:t xml:space="preserve">                                                                </w:t>
            </w:r>
            <w:r w:rsidRPr="00EF243D">
              <w:rPr>
                <w:b/>
                <w:sz w:val="20"/>
                <w:lang w:val="bg-BG" w:eastAsia="en-US"/>
              </w:rPr>
              <w:t xml:space="preserve">        </w:t>
            </w:r>
          </w:p>
          <w:p w14:paraId="5586B4F2" w14:textId="50218559" w:rsidR="00E92D4F" w:rsidRPr="00EF243D" w:rsidRDefault="00E65320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pict w14:anchorId="465FCE3D">
                <v:shape id="_x0000_i1027" type="#_x0000_t75" alt="Microsoft Office Signature Line..." style="width:128.25pt;height:54pt">
                  <v:imagedata r:id="rId12" o:title=""/>
                  <o:lock v:ext="edit" ungrouping="t" rotation="t" cropping="t" verticies="t" text="t" grouping="t"/>
                  <o:signatureline v:ext="edit" id="{AF781E3D-62AF-4FA4-9A39-0360E65DE5E7}" provid="{00000000-0000-0000-0000-000000000000}" o:suggestedsigner="Експерт от дирекция УРК" issignatureline="t"/>
                </v:shape>
              </w:pict>
            </w:r>
          </w:p>
        </w:tc>
      </w:tr>
      <w:tr w:rsidR="00E92D4F" w:rsidRPr="00EF243D" w14:paraId="5478C8AF" w14:textId="77777777" w:rsidTr="0078570A">
        <w:trPr>
          <w:trHeight w:val="509"/>
        </w:trPr>
        <w:tc>
          <w:tcPr>
            <w:tcW w:w="829" w:type="dxa"/>
          </w:tcPr>
          <w:p w14:paraId="2B252B5B" w14:textId="77777777" w:rsidR="00E92D4F" w:rsidRPr="00EF243D" w:rsidRDefault="00E92D4F" w:rsidP="00881539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D0711" w14:textId="1F7FC2E0" w:rsidR="00E92D4F" w:rsidRDefault="00E92D4F" w:rsidP="00881539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Изготвено е обобщение на разходите, включени в Приложение 5.2.1</w:t>
            </w:r>
          </w:p>
        </w:tc>
        <w:tc>
          <w:tcPr>
            <w:tcW w:w="630" w:type="dxa"/>
            <w:vAlign w:val="center"/>
          </w:tcPr>
          <w:p w14:paraId="4504FC2E" w14:textId="2D46CA9C" w:rsidR="00E92D4F" w:rsidRPr="00582B42" w:rsidRDefault="00D67DD8" w:rsidP="00B05DCE">
            <w:pPr>
              <w:spacing w:before="0" w:after="0"/>
              <w:jc w:val="center"/>
              <w:rPr>
                <w:b/>
                <w:sz w:val="20"/>
                <w:lang w:val="bg-BG" w:eastAsia="en-US"/>
              </w:rPr>
            </w:pPr>
            <w:sdt>
              <w:sdtPr>
                <w:rPr>
                  <w:sz w:val="18"/>
                  <w:szCs w:val="18"/>
                  <w:lang w:val="bg-BG"/>
                </w:rPr>
                <w:id w:val="-1766293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D4F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sdtContent>
            </w:sdt>
          </w:p>
        </w:tc>
        <w:tc>
          <w:tcPr>
            <w:tcW w:w="567" w:type="dxa"/>
            <w:vAlign w:val="center"/>
          </w:tcPr>
          <w:p w14:paraId="6B4B44DA" w14:textId="76DA3BB1" w:rsidR="00E92D4F" w:rsidRPr="00582B42" w:rsidRDefault="00D67DD8">
            <w:pPr>
              <w:spacing w:before="0" w:after="0"/>
              <w:jc w:val="center"/>
              <w:outlineLvl w:val="1"/>
              <w:rPr>
                <w:b/>
                <w:sz w:val="20"/>
                <w:lang w:val="bg-BG" w:eastAsia="en-US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  <w:lang w:val="bg-BG"/>
                </w:rPr>
                <w:id w:val="112203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D4F" w:rsidRPr="00A80B6C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2"/>
          </w:tcPr>
          <w:p w14:paraId="4D47BF0A" w14:textId="77777777" w:rsidR="00E92D4F" w:rsidRPr="00EF243D" w:rsidRDefault="00E92D4F" w:rsidP="00881539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7A29C334" w14:textId="77777777" w:rsidTr="0078570A">
        <w:trPr>
          <w:trHeight w:val="704"/>
        </w:trPr>
        <w:tc>
          <w:tcPr>
            <w:tcW w:w="829" w:type="dxa"/>
          </w:tcPr>
          <w:p w14:paraId="49BD4B96" w14:textId="77777777" w:rsidR="00E92D4F" w:rsidRPr="00EF243D" w:rsidRDefault="00E92D4F" w:rsidP="00881539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9A396" w14:textId="106F4016" w:rsidR="00E92D4F" w:rsidDel="00F238C8" w:rsidRDefault="00E92D4F" w:rsidP="00881539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Обобщението на разходите, включени в Приложение 5.2.1, е предадено за съгласуване от директор на дирекция ФПСП и директор на дирекция УРК и одобрение от Изп. директор</w:t>
            </w:r>
          </w:p>
        </w:tc>
        <w:sdt>
          <w:sdtPr>
            <w:rPr>
              <w:sz w:val="18"/>
              <w:szCs w:val="18"/>
              <w:lang w:val="bg-BG"/>
            </w:rPr>
            <w:id w:val="-2018068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52D5B97C" w14:textId="22F62813" w:rsidR="00E92D4F" w:rsidRDefault="00E92D4F" w:rsidP="00B05DCE">
                <w:pPr>
                  <w:spacing w:before="0" w:after="0"/>
                  <w:jc w:val="center"/>
                  <w:rPr>
                    <w:b/>
                    <w:sz w:val="20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  <w:lang w:val="bg-BG"/>
            </w:rPr>
            <w:id w:val="-1321578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C39BDF5" w14:textId="6679025E" w:rsidR="00E92D4F" w:rsidRDefault="00E92D4F">
                <w:pPr>
                  <w:spacing w:before="0" w:after="0"/>
                  <w:jc w:val="center"/>
                  <w:outlineLvl w:val="1"/>
                  <w:rPr>
                    <w:b/>
                    <w:sz w:val="20"/>
                    <w:lang w:val="bg-BG" w:eastAsia="en-US"/>
                  </w:rPr>
                </w:pPr>
                <w:r w:rsidRPr="00A80B6C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</w:tcPr>
          <w:p w14:paraId="7E396021" w14:textId="77777777" w:rsidR="00E92D4F" w:rsidRPr="00EF243D" w:rsidRDefault="00E92D4F" w:rsidP="00881539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7E734934" w14:textId="77777777" w:rsidTr="0078570A">
        <w:trPr>
          <w:trHeight w:val="1304"/>
        </w:trPr>
        <w:tc>
          <w:tcPr>
            <w:tcW w:w="829" w:type="dxa"/>
            <w:shd w:val="clear" w:color="auto" w:fill="FFFF00"/>
          </w:tcPr>
          <w:p w14:paraId="11087429" w14:textId="77777777" w:rsidR="00E92D4F" w:rsidRPr="00EF243D" w:rsidRDefault="00E92D4F" w:rsidP="00727722">
            <w:pPr>
              <w:spacing w:before="0" w:after="0"/>
              <w:jc w:val="left"/>
              <w:rPr>
                <w:b/>
                <w:sz w:val="20"/>
                <w:lang w:val="bg-BG" w:eastAsia="en-US"/>
              </w:rPr>
            </w:pPr>
          </w:p>
        </w:tc>
        <w:tc>
          <w:tcPr>
            <w:tcW w:w="8243" w:type="dxa"/>
            <w:gridSpan w:val="6"/>
            <w:shd w:val="clear" w:color="auto" w:fill="FFFF00"/>
          </w:tcPr>
          <w:p w14:paraId="47A0CA07" w14:textId="356D5ADB" w:rsidR="00E92D4F" w:rsidRPr="00EF243D" w:rsidRDefault="00E65320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pict w14:anchorId="4DE474EA">
                <v:shape id="_x0000_i1028" type="#_x0000_t75" alt="Microsoft Office Signature Line..." style="width:128.25pt;height:54pt">
                  <v:imagedata r:id="rId11" o:title=""/>
                  <o:lock v:ext="edit" ungrouping="t" rotation="t" cropping="t" verticies="t" text="t" grouping="t"/>
                  <o:signatureline v:ext="edit" id="{429875F5-D1FC-42B0-B40D-7C3EA3F18E28}" provid="{00000000-0000-0000-0000-000000000000}" o:suggestedsigner="Началник на отдел СПИА" issignatureline="t"/>
                </v:shape>
              </w:pict>
            </w:r>
          </w:p>
        </w:tc>
      </w:tr>
      <w:tr w:rsidR="00E92D4F" w:rsidRPr="00EF243D" w14:paraId="30D34E65" w14:textId="77777777" w:rsidTr="0078570A">
        <w:trPr>
          <w:trHeight w:val="446"/>
        </w:trPr>
        <w:tc>
          <w:tcPr>
            <w:tcW w:w="829" w:type="dxa"/>
          </w:tcPr>
          <w:p w14:paraId="6731B0AB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37413" w14:textId="4F3B16A5" w:rsidR="00E92D4F" w:rsidRPr="00881539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Налично е одобрено от Изп. директор обобщение на разходите, включени в Приложение 5.2.1</w:t>
            </w:r>
          </w:p>
        </w:tc>
        <w:sdt>
          <w:sdtPr>
            <w:rPr>
              <w:sz w:val="18"/>
              <w:szCs w:val="18"/>
              <w:lang w:val="bg-BG"/>
            </w:rPr>
            <w:id w:val="-2023610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3498E295" w14:textId="46004270" w:rsidR="00E92D4F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  <w:lang w:val="bg-BG"/>
            </w:rPr>
            <w:id w:val="-1187434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8393456" w14:textId="32D9885D" w:rsidR="00E92D4F" w:rsidRDefault="00E92D4F">
                <w:pPr>
                  <w:spacing w:before="0" w:after="0"/>
                  <w:jc w:val="center"/>
                  <w:outlineLvl w:val="1"/>
                  <w:rPr>
                    <w:rFonts w:ascii="MS Gothic" w:eastAsia="MS Gothic" w:hAnsi="MS Gothic"/>
                    <w:sz w:val="18"/>
                    <w:szCs w:val="18"/>
                    <w:lang w:val="bg-BG"/>
                  </w:rPr>
                </w:pPr>
                <w:r w:rsidRPr="00A80B6C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7599A8A5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22E7C73E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0FB06B7F" w14:textId="53242B9A" w:rsidTr="0078570A">
        <w:trPr>
          <w:trHeight w:val="704"/>
        </w:trPr>
        <w:tc>
          <w:tcPr>
            <w:tcW w:w="829" w:type="dxa"/>
          </w:tcPr>
          <w:p w14:paraId="784B8143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rPr>
                <w:sz w:val="18"/>
                <w:szCs w:val="18"/>
                <w:lang w:val="bg-BG" w:eastAsia="en-US"/>
              </w:rPr>
            </w:pPr>
            <w:bookmarkStart w:id="4" w:name="_Hlk111127311"/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AECDE" w14:textId="3924BD47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B850B7">
              <w:rPr>
                <w:sz w:val="18"/>
                <w:szCs w:val="18"/>
                <w:lang w:val="bg-BG" w:eastAsia="en-US"/>
              </w:rPr>
              <w:t>Платежното нареждане е подписано</w:t>
            </w:r>
            <w:r>
              <w:rPr>
                <w:sz w:val="18"/>
                <w:szCs w:val="18"/>
                <w:lang w:val="bg-BG" w:eastAsia="en-US"/>
              </w:rPr>
              <w:t xml:space="preserve"> </w:t>
            </w:r>
            <w:r w:rsidRPr="00B850B7">
              <w:rPr>
                <w:sz w:val="18"/>
                <w:szCs w:val="18"/>
                <w:lang w:val="bg-BG" w:eastAsia="en-US"/>
              </w:rPr>
              <w:t>от лицата с право на първи и втори подпис</w:t>
            </w:r>
            <w:r>
              <w:rPr>
                <w:sz w:val="18"/>
                <w:szCs w:val="18"/>
                <w:lang w:val="bg-BG" w:eastAsia="en-US"/>
              </w:rPr>
              <w:t xml:space="preserve"> в интернет банкирането на БНБ</w:t>
            </w:r>
          </w:p>
        </w:tc>
        <w:sdt>
          <w:sdtPr>
            <w:rPr>
              <w:sz w:val="18"/>
              <w:szCs w:val="18"/>
              <w:lang w:val="bg-BG"/>
            </w:rPr>
            <w:id w:val="-1638715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4F4DA823" w14:textId="0B980068" w:rsidR="00E92D4F" w:rsidRPr="00B744F3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  <w:lang w:val="bg-BG"/>
            </w:rPr>
            <w:id w:val="-1677417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13815FC" w14:textId="2807AD16" w:rsidR="00E92D4F" w:rsidRPr="00A80B6C" w:rsidRDefault="00E92D4F">
                <w:pPr>
                  <w:spacing w:before="0" w:after="0"/>
                  <w:jc w:val="center"/>
                  <w:outlineLvl w:val="1"/>
                  <w:rPr>
                    <w:rFonts w:ascii="MS Gothic" w:eastAsia="MS Gothic" w:hAnsi="MS Gothic"/>
                    <w:sz w:val="18"/>
                    <w:szCs w:val="18"/>
                    <w:lang w:val="bg-BG"/>
                  </w:rPr>
                </w:pPr>
                <w:r w:rsidRPr="00A80B6C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0B7DEDCC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2DA98A9D" w14:textId="1F43EA3D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22BA97B5" w14:textId="5C377071" w:rsidTr="0078570A">
        <w:trPr>
          <w:trHeight w:val="704"/>
        </w:trPr>
        <w:tc>
          <w:tcPr>
            <w:tcW w:w="829" w:type="dxa"/>
          </w:tcPr>
          <w:p w14:paraId="7E189FDB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981A8" w14:textId="3F3D452F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 w:rsidRPr="00B850B7">
              <w:rPr>
                <w:sz w:val="18"/>
                <w:szCs w:val="18"/>
                <w:lang w:val="bg-BG" w:eastAsia="en-US"/>
              </w:rPr>
              <w:t>Подписаното платежно нареждане е изпратено към СЕБРА</w:t>
            </w:r>
          </w:p>
        </w:tc>
        <w:sdt>
          <w:sdtPr>
            <w:rPr>
              <w:sz w:val="18"/>
              <w:szCs w:val="18"/>
              <w:lang w:val="bg-BG"/>
            </w:rPr>
            <w:id w:val="-1259291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14AFCF7E" w14:textId="77777777" w:rsidR="00E92D4F" w:rsidRPr="00B744F3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  <w:lang w:val="bg-BG"/>
            </w:rPr>
            <w:id w:val="-1827733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7B7D6DC" w14:textId="2B3BA0D0" w:rsidR="00E92D4F" w:rsidRPr="00A80B6C" w:rsidRDefault="00E92D4F">
                <w:pPr>
                  <w:spacing w:before="0" w:after="0"/>
                  <w:jc w:val="center"/>
                  <w:outlineLvl w:val="1"/>
                  <w:rPr>
                    <w:rFonts w:ascii="MS Gothic" w:eastAsia="MS Gothic" w:hAnsi="MS Gothic"/>
                    <w:sz w:val="18"/>
                    <w:szCs w:val="18"/>
                    <w:lang w:val="bg-BG"/>
                  </w:rPr>
                </w:pPr>
                <w:r w:rsidRPr="00A80B6C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34EC0972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55E17CDC" w14:textId="79185118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27CE5E82" w14:textId="467FEDA5" w:rsidTr="0078570A">
        <w:trPr>
          <w:trHeight w:val="428"/>
        </w:trPr>
        <w:tc>
          <w:tcPr>
            <w:tcW w:w="829" w:type="dxa"/>
          </w:tcPr>
          <w:p w14:paraId="6B5AAFCD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73C65" w14:textId="615450D3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 xml:space="preserve">Извършена е </w:t>
            </w:r>
            <w:proofErr w:type="spellStart"/>
            <w:r>
              <w:rPr>
                <w:sz w:val="18"/>
                <w:szCs w:val="18"/>
                <w:lang w:val="bg-BG" w:eastAsia="en-US"/>
              </w:rPr>
              <w:t>финализация</w:t>
            </w:r>
            <w:proofErr w:type="spellEnd"/>
            <w:r>
              <w:rPr>
                <w:sz w:val="18"/>
                <w:szCs w:val="18"/>
                <w:lang w:val="bg-BG" w:eastAsia="en-US"/>
              </w:rPr>
              <w:t xml:space="preserve"> на одобрените плащания в СЕБРА</w:t>
            </w:r>
          </w:p>
        </w:tc>
        <w:sdt>
          <w:sdtPr>
            <w:rPr>
              <w:sz w:val="18"/>
              <w:szCs w:val="18"/>
              <w:lang w:val="bg-BG"/>
            </w:rPr>
            <w:id w:val="-743645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  <w:vAlign w:val="center"/>
              </w:tcPr>
              <w:p w14:paraId="437497FA" w14:textId="77777777" w:rsidR="00E92D4F" w:rsidRPr="00B744F3" w:rsidRDefault="00E92D4F" w:rsidP="00B05DCE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1395240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AF72EE1" w14:textId="587A7DAB" w:rsidR="00E92D4F" w:rsidRPr="00EF243D" w:rsidRDefault="00E92D4F">
                <w:pPr>
                  <w:spacing w:before="0" w:after="0"/>
                  <w:jc w:val="center"/>
                  <w:outlineLvl w:val="1"/>
                  <w:rPr>
                    <w:sz w:val="18"/>
                    <w:szCs w:val="18"/>
                    <w:lang w:val="bg-BG" w:eastAsia="en-US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698B9FC5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34CCB818" w14:textId="5E331A7A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bookmarkEnd w:id="4"/>
      <w:tr w:rsidR="00E92D4F" w:rsidRPr="00EF243D" w14:paraId="55F0B164" w14:textId="77777777" w:rsidTr="0078570A">
        <w:trPr>
          <w:trHeight w:val="491"/>
        </w:trPr>
        <w:tc>
          <w:tcPr>
            <w:tcW w:w="829" w:type="dxa"/>
          </w:tcPr>
          <w:p w14:paraId="3536C0BC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CCBC2" w14:textId="0E5252FC" w:rsidR="00E92D4F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>Предприети са действия за съхраняване на попълнения контролен лист</w:t>
            </w:r>
          </w:p>
        </w:tc>
        <w:sdt>
          <w:sdtPr>
            <w:rPr>
              <w:sz w:val="18"/>
              <w:szCs w:val="18"/>
              <w:lang w:val="bg-BG"/>
            </w:rPr>
            <w:id w:val="-546141412"/>
            <w:lock w:val="conten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14:paraId="047194B1" w14:textId="113496A9" w:rsidR="00E92D4F" w:rsidRDefault="00E92D4F" w:rsidP="00727722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 w:rsidRPr="00B744F3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1393080660"/>
            <w:lock w:val="conten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461FB28" w14:textId="1EC839A4" w:rsidR="00E92D4F" w:rsidRDefault="00E92D4F" w:rsidP="00727722">
                <w:pPr>
                  <w:spacing w:before="0" w:after="0"/>
                  <w:jc w:val="center"/>
                  <w:outlineLvl w:val="1"/>
                  <w:rPr>
                    <w:sz w:val="18"/>
                    <w:szCs w:val="18"/>
                    <w:lang w:val="bg-BG"/>
                  </w:rPr>
                </w:pPr>
                <w:r w:rsidRPr="00B744F3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0DECF17F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55F93EF2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188A58A5" w14:textId="77777777" w:rsidTr="0078570A">
        <w:trPr>
          <w:trHeight w:val="704"/>
        </w:trPr>
        <w:tc>
          <w:tcPr>
            <w:tcW w:w="829" w:type="dxa"/>
            <w:shd w:val="clear" w:color="auto" w:fill="FFFF00"/>
          </w:tcPr>
          <w:p w14:paraId="4734E552" w14:textId="77777777" w:rsidR="00E92D4F" w:rsidRPr="00651BEF" w:rsidRDefault="00E92D4F" w:rsidP="00651BEF">
            <w:pPr>
              <w:spacing w:before="0" w:after="0"/>
              <w:rPr>
                <w:color w:val="FFFF00"/>
                <w:sz w:val="18"/>
                <w:szCs w:val="18"/>
                <w:lang w:val="bg-BG" w:eastAsia="en-US"/>
              </w:rPr>
            </w:pPr>
          </w:p>
        </w:tc>
        <w:tc>
          <w:tcPr>
            <w:tcW w:w="5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00"/>
          </w:tcPr>
          <w:p w14:paraId="71E49054" w14:textId="5B72A06D" w:rsidR="00E92D4F" w:rsidRPr="00651BEF" w:rsidDel="00DB17FD" w:rsidRDefault="00E65320" w:rsidP="00727722">
            <w:pPr>
              <w:spacing w:before="0" w:after="0"/>
              <w:jc w:val="center"/>
              <w:outlineLvl w:val="1"/>
              <w:rPr>
                <w:color w:val="FFFF00"/>
                <w:sz w:val="18"/>
                <w:szCs w:val="18"/>
                <w:lang w:val="bg-BG"/>
              </w:rPr>
            </w:pPr>
            <w:r>
              <w:rPr>
                <w:b/>
                <w:sz w:val="20"/>
                <w:lang w:val="bg-BG" w:eastAsia="en-US"/>
              </w:rPr>
              <w:pict w14:anchorId="22421028">
                <v:shape id="_x0000_i1029" type="#_x0000_t75" alt="Microsoft Office Signature Line..." style="width:121.5pt;height:45pt">
                  <v:imagedata r:id="rId13" o:title=""/>
                  <o:lock v:ext="edit" ungrouping="t" rotation="t" cropping="t" verticies="t" text="t" grouping="t"/>
                  <o:signatureline v:ext="edit" id="{69E59C0E-D161-4944-BE79-6A2A2224DCFD}" provid="{00000000-0000-0000-0000-000000000000}" o:suggestedsigner="Експерт СПИА" issignatureline="t"/>
                </v:shape>
              </w:pict>
            </w:r>
          </w:p>
        </w:tc>
        <w:tc>
          <w:tcPr>
            <w:tcW w:w="1560" w:type="dxa"/>
            <w:shd w:val="clear" w:color="auto" w:fill="FFFF00"/>
          </w:tcPr>
          <w:p w14:paraId="6881D808" w14:textId="77777777" w:rsidR="00E92D4F" w:rsidRPr="00651BEF" w:rsidRDefault="00E92D4F" w:rsidP="00727722">
            <w:pPr>
              <w:spacing w:before="0" w:after="0"/>
              <w:jc w:val="center"/>
              <w:outlineLvl w:val="1"/>
              <w:rPr>
                <w:color w:val="FFFF00"/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  <w:shd w:val="clear" w:color="auto" w:fill="FFFF00"/>
          </w:tcPr>
          <w:p w14:paraId="58498BF0" w14:textId="77777777" w:rsidR="00E92D4F" w:rsidRPr="00651BEF" w:rsidRDefault="00E92D4F" w:rsidP="00727722">
            <w:pPr>
              <w:spacing w:before="0" w:after="0"/>
              <w:jc w:val="center"/>
              <w:outlineLvl w:val="1"/>
              <w:rPr>
                <w:color w:val="FFFF00"/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7C0561EB" w14:textId="77777777" w:rsidTr="0078570A">
        <w:trPr>
          <w:trHeight w:val="704"/>
        </w:trPr>
        <w:tc>
          <w:tcPr>
            <w:tcW w:w="829" w:type="dxa"/>
          </w:tcPr>
          <w:p w14:paraId="1C801F60" w14:textId="77777777" w:rsidR="00E92D4F" w:rsidRPr="00EF243D" w:rsidRDefault="00E92D4F" w:rsidP="00727722">
            <w:pPr>
              <w:numPr>
                <w:ilvl w:val="0"/>
                <w:numId w:val="1"/>
              </w:numPr>
              <w:tabs>
                <w:tab w:val="num" w:pos="720"/>
              </w:tabs>
              <w:spacing w:before="0" w:after="0"/>
              <w:ind w:left="0" w:firstLine="0"/>
              <w:jc w:val="center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06749" w14:textId="3F025D39" w:rsidR="00E92D4F" w:rsidDel="00DB17FD" w:rsidRDefault="00E92D4F" w:rsidP="00727722">
            <w:pPr>
              <w:spacing w:before="0" w:after="0"/>
              <w:rPr>
                <w:sz w:val="18"/>
                <w:szCs w:val="18"/>
                <w:lang w:val="bg-BG" w:eastAsia="en-US"/>
              </w:rPr>
            </w:pPr>
            <w:r>
              <w:rPr>
                <w:sz w:val="18"/>
                <w:szCs w:val="18"/>
                <w:lang w:val="bg-BG" w:eastAsia="en-US"/>
              </w:rPr>
              <w:t xml:space="preserve">Потвърждава действията по т. 19 - 23 </w:t>
            </w:r>
          </w:p>
        </w:tc>
        <w:sdt>
          <w:sdtPr>
            <w:rPr>
              <w:sz w:val="18"/>
              <w:szCs w:val="18"/>
              <w:lang w:val="bg-BG"/>
            </w:rPr>
            <w:id w:val="-1323662432"/>
            <w:lock w:val="conten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14:paraId="13C74B51" w14:textId="48F808B8" w:rsidR="00E92D4F" w:rsidDel="00DB17FD" w:rsidRDefault="00E92D4F" w:rsidP="00727722">
                <w:pPr>
                  <w:jc w:val="center"/>
                  <w:rPr>
                    <w:sz w:val="18"/>
                    <w:szCs w:val="18"/>
                    <w:lang w:val="bg-BG"/>
                  </w:rPr>
                </w:pPr>
                <w:r w:rsidRPr="00B744F3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  <w:lang w:val="bg-BG"/>
            </w:rPr>
            <w:id w:val="-94331444"/>
            <w:lock w:val="conten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FA11633" w14:textId="6E734E3D" w:rsidR="00E92D4F" w:rsidDel="00DB17FD" w:rsidRDefault="00E92D4F" w:rsidP="00727722">
                <w:pPr>
                  <w:spacing w:before="0" w:after="0"/>
                  <w:jc w:val="center"/>
                  <w:outlineLvl w:val="1"/>
                  <w:rPr>
                    <w:sz w:val="18"/>
                    <w:szCs w:val="18"/>
                    <w:lang w:val="bg-BG"/>
                  </w:rPr>
                </w:pPr>
                <w:r w:rsidRPr="00B744F3">
                  <w:rPr>
                    <w:rFonts w:ascii="MS Gothic" w:eastAsia="MS Gothic" w:hAnsi="MS Gothic" w:hint="eastAsia"/>
                    <w:sz w:val="18"/>
                    <w:szCs w:val="18"/>
                    <w:lang w:val="bg-BG"/>
                  </w:rPr>
                  <w:t>☐</w:t>
                </w:r>
              </w:p>
            </w:tc>
          </w:sdtContent>
        </w:sdt>
        <w:tc>
          <w:tcPr>
            <w:tcW w:w="1560" w:type="dxa"/>
          </w:tcPr>
          <w:p w14:paraId="41DD9013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  <w:tc>
          <w:tcPr>
            <w:tcW w:w="1275" w:type="dxa"/>
          </w:tcPr>
          <w:p w14:paraId="6BECF1CE" w14:textId="77777777" w:rsidR="00E92D4F" w:rsidRPr="00EF243D" w:rsidRDefault="00E92D4F" w:rsidP="00727722">
            <w:pPr>
              <w:spacing w:before="0" w:after="0"/>
              <w:jc w:val="center"/>
              <w:outlineLvl w:val="1"/>
              <w:rPr>
                <w:sz w:val="18"/>
                <w:szCs w:val="18"/>
                <w:lang w:val="bg-BG" w:eastAsia="en-US"/>
              </w:rPr>
            </w:pPr>
          </w:p>
        </w:tc>
      </w:tr>
      <w:tr w:rsidR="00E92D4F" w:rsidRPr="00EF243D" w14:paraId="7A772402" w14:textId="00042A21" w:rsidTr="0078570A">
        <w:trPr>
          <w:trHeight w:val="1133"/>
        </w:trPr>
        <w:tc>
          <w:tcPr>
            <w:tcW w:w="848" w:type="dxa"/>
            <w:gridSpan w:val="2"/>
            <w:shd w:val="clear" w:color="auto" w:fill="FFFF00"/>
          </w:tcPr>
          <w:p w14:paraId="1E7EA1C3" w14:textId="77777777" w:rsidR="00E92D4F" w:rsidRPr="00EF243D" w:rsidRDefault="00E92D4F" w:rsidP="00727722">
            <w:pPr>
              <w:tabs>
                <w:tab w:val="num" w:pos="720"/>
              </w:tabs>
              <w:spacing w:before="0" w:after="0"/>
              <w:rPr>
                <w:sz w:val="18"/>
                <w:szCs w:val="18"/>
                <w:highlight w:val="yellow"/>
                <w:lang w:val="bg-BG" w:eastAsia="en-US"/>
              </w:rPr>
            </w:pPr>
          </w:p>
        </w:tc>
        <w:tc>
          <w:tcPr>
            <w:tcW w:w="5389" w:type="dxa"/>
            <w:gridSpan w:val="3"/>
            <w:shd w:val="clear" w:color="auto" w:fill="FFFF00"/>
          </w:tcPr>
          <w:p w14:paraId="7B107B72" w14:textId="77777777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2390D146" w14:textId="2805197C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2F0CC1C9" w14:textId="77777777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3060410B" w14:textId="596425F3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 w:rsidRPr="00EF243D">
              <w:rPr>
                <w:b/>
                <w:sz w:val="20"/>
                <w:lang w:val="bg-BG" w:eastAsia="en-US"/>
              </w:rPr>
              <w:t>Дата:</w:t>
            </w:r>
          </w:p>
          <w:p w14:paraId="06AA8BC6" w14:textId="29ACE3BF" w:rsidR="00E92D4F" w:rsidRDefault="00E65320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  <w:r>
              <w:rPr>
                <w:b/>
                <w:sz w:val="20"/>
                <w:lang w:val="bg-BG" w:eastAsia="en-US"/>
              </w:rPr>
              <w:pict w14:anchorId="081C2562">
                <v:shape id="_x0000_i1030" type="#_x0000_t75" alt="Microsoft Office Signature Line..." style="width:128.25pt;height:54pt">
                  <v:imagedata r:id="rId11" o:title=""/>
                  <o:lock v:ext="edit" ungrouping="t" rotation="t" cropping="t" verticies="t" text="t" grouping="t"/>
                  <o:signatureline v:ext="edit" id="{02D499E8-9BE8-43FD-8C05-C6CB46BD0B3C}" provid="{00000000-0000-0000-0000-000000000000}" o:suggestedsigner="Началник на отдел СПИА" issignatureline="t"/>
                </v:shape>
              </w:pict>
            </w:r>
          </w:p>
          <w:p w14:paraId="1E464044" w14:textId="77777777" w:rsidR="00E92D4F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  <w:p w14:paraId="425CBACD" w14:textId="57C0E60C" w:rsidR="00E92D4F" w:rsidRPr="00EF243D" w:rsidRDefault="00E92D4F" w:rsidP="00727722">
            <w:pPr>
              <w:spacing w:before="0" w:after="0"/>
              <w:rPr>
                <w:sz w:val="18"/>
                <w:szCs w:val="18"/>
                <w:highlight w:val="yellow"/>
                <w:lang w:val="bg-BG" w:eastAsia="en-US"/>
              </w:rPr>
            </w:pPr>
          </w:p>
        </w:tc>
        <w:tc>
          <w:tcPr>
            <w:tcW w:w="1560" w:type="dxa"/>
            <w:shd w:val="clear" w:color="auto" w:fill="FFFF00"/>
          </w:tcPr>
          <w:p w14:paraId="68E7295D" w14:textId="77777777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</w:tc>
        <w:tc>
          <w:tcPr>
            <w:tcW w:w="1275" w:type="dxa"/>
            <w:shd w:val="clear" w:color="auto" w:fill="FFFF00"/>
          </w:tcPr>
          <w:p w14:paraId="3AD0DEB3" w14:textId="7AA6B7D4" w:rsidR="00E92D4F" w:rsidRPr="00EF243D" w:rsidRDefault="00E92D4F" w:rsidP="00727722">
            <w:pPr>
              <w:spacing w:before="0" w:after="0"/>
              <w:rPr>
                <w:b/>
                <w:sz w:val="20"/>
                <w:lang w:val="bg-BG" w:eastAsia="en-US"/>
              </w:rPr>
            </w:pPr>
          </w:p>
        </w:tc>
      </w:tr>
    </w:tbl>
    <w:p w14:paraId="47AD6340" w14:textId="77777777" w:rsidR="00124FE7" w:rsidRPr="00EF243D" w:rsidRDefault="00124FE7" w:rsidP="00124FE7">
      <w:pPr>
        <w:spacing w:before="0" w:after="0"/>
        <w:rPr>
          <w:b/>
          <w:sz w:val="20"/>
          <w:lang w:val="bg-BG"/>
        </w:rPr>
      </w:pPr>
    </w:p>
    <w:tbl>
      <w:tblPr>
        <w:tblW w:w="9125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5"/>
      </w:tblGrid>
      <w:tr w:rsidR="00124FE7" w:rsidRPr="00EF243D" w14:paraId="6FA3F017" w14:textId="77777777" w:rsidTr="0078570A">
        <w:trPr>
          <w:trHeight w:val="1137"/>
        </w:trPr>
        <w:tc>
          <w:tcPr>
            <w:tcW w:w="9125" w:type="dxa"/>
          </w:tcPr>
          <w:p w14:paraId="61C57846" w14:textId="77777777" w:rsidR="00124FE7" w:rsidRPr="00EF243D" w:rsidRDefault="00124FE7" w:rsidP="00A80B6C">
            <w:pPr>
              <w:spacing w:before="0" w:after="0"/>
              <w:ind w:right="-784"/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Коментари</w:t>
            </w:r>
          </w:p>
        </w:tc>
      </w:tr>
    </w:tbl>
    <w:p w14:paraId="68703588" w14:textId="77777777" w:rsidR="00124FE7" w:rsidRPr="00EF243D" w:rsidRDefault="00124FE7" w:rsidP="00124FE7">
      <w:pPr>
        <w:spacing w:before="0" w:after="0"/>
        <w:jc w:val="left"/>
        <w:rPr>
          <w:b/>
          <w:sz w:val="20"/>
          <w:lang w:val="bg-BG"/>
        </w:rPr>
      </w:pPr>
    </w:p>
    <w:p w14:paraId="635E9F1C" w14:textId="77777777" w:rsidR="005A683A" w:rsidRDefault="005A683A"/>
    <w:sectPr w:rsidR="005A683A" w:rsidSect="00FE4AE7">
      <w:headerReference w:type="default" r:id="rId14"/>
      <w:footerReference w:type="even" r:id="rId15"/>
      <w:footerReference w:type="default" r:id="rId16"/>
      <w:pgSz w:w="11907" w:h="16839" w:code="9"/>
      <w:pgMar w:top="426" w:right="1418" w:bottom="568" w:left="1418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208E1" w14:textId="77777777" w:rsidR="003851CE" w:rsidRDefault="003851CE">
      <w:pPr>
        <w:spacing w:before="0" w:after="0"/>
      </w:pPr>
      <w:r>
        <w:separator/>
      </w:r>
    </w:p>
  </w:endnote>
  <w:endnote w:type="continuationSeparator" w:id="0">
    <w:p w14:paraId="501404FE" w14:textId="77777777" w:rsidR="003851CE" w:rsidRDefault="003851C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F09C5" w14:textId="77777777" w:rsidR="00592CCA" w:rsidRDefault="006636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14:paraId="0066920D" w14:textId="77777777" w:rsidR="00592CCA" w:rsidRDefault="00D67D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11352" w14:textId="77777777" w:rsidR="00592CCA" w:rsidRPr="00FE4AE7" w:rsidRDefault="00D67DD8" w:rsidP="00FE4AE7">
    <w:pPr>
      <w:pStyle w:val="Footer"/>
      <w:framePr w:wrap="around" w:vAnchor="text" w:hAnchor="margin" w:xAlign="center" w:y="1"/>
      <w:ind w:left="0"/>
    </w:pPr>
    <w:r>
      <w:fldChar w:fldCharType="begin"/>
    </w:r>
    <w:r>
      <w:instrText xml:space="preserve"> DOCPROPERTY "Classification" \* MERGEFORMAT </w:instrText>
    </w:r>
    <w:r>
      <w:fldChar w:fldCharType="separate"/>
    </w:r>
    <w:r w:rsidR="006636D2">
      <w:t xml:space="preserve"> </w:t>
    </w:r>
    <w:r>
      <w:fldChar w:fldCharType="end"/>
    </w:r>
    <w:r w:rsidR="006636D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00F59" w14:textId="77777777" w:rsidR="003851CE" w:rsidRDefault="003851CE">
      <w:pPr>
        <w:spacing w:before="0" w:after="0"/>
      </w:pPr>
      <w:r>
        <w:separator/>
      </w:r>
    </w:p>
  </w:footnote>
  <w:footnote w:type="continuationSeparator" w:id="0">
    <w:p w14:paraId="57DA73F1" w14:textId="77777777" w:rsidR="003851CE" w:rsidRDefault="003851C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3" w:type="pct"/>
      <w:jc w:val="center"/>
      <w:tblLayout w:type="fixed"/>
      <w:tblLook w:val="04A0" w:firstRow="1" w:lastRow="0" w:firstColumn="1" w:lastColumn="0" w:noHBand="0" w:noVBand="1"/>
    </w:tblPr>
    <w:tblGrid>
      <w:gridCol w:w="2803"/>
      <w:gridCol w:w="2844"/>
      <w:gridCol w:w="1861"/>
      <w:gridCol w:w="1558"/>
    </w:tblGrid>
    <w:tr w:rsidR="00171CEB" w:rsidRPr="00171CEB" w14:paraId="6BF42D2F" w14:textId="77777777" w:rsidTr="00171CEB">
      <w:trPr>
        <w:trHeight w:val="560"/>
        <w:jc w:val="center"/>
      </w:trPr>
      <w:tc>
        <w:tcPr>
          <w:tcW w:w="2803" w:type="dxa"/>
          <w:tcBorders>
            <w:top w:val="single" w:sz="4" w:space="0" w:color="auto"/>
            <w:left w:val="single" w:sz="4" w:space="0" w:color="auto"/>
            <w:bottom w:val="single" w:sz="6" w:space="0" w:color="auto"/>
            <w:right w:val="single" w:sz="6" w:space="0" w:color="auto"/>
          </w:tcBorders>
          <w:shd w:val="clear" w:color="auto" w:fill="E6E6E6"/>
          <w:vAlign w:val="center"/>
          <w:hideMark/>
        </w:tcPr>
        <w:p w14:paraId="4921D755" w14:textId="77777777" w:rsidR="00171CEB" w:rsidRPr="00171CEB" w:rsidRDefault="00171CEB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bg-BG" w:eastAsia="en-US"/>
            </w:rPr>
          </w:pPr>
          <w:r w:rsidRPr="00171CEB">
            <w:rPr>
              <w:b/>
              <w:sz w:val="18"/>
              <w:szCs w:val="18"/>
              <w:lang w:val="bg-BG" w:eastAsia="en-US"/>
            </w:rPr>
            <w:t>Наръчник на ИАПО</w:t>
          </w:r>
        </w:p>
      </w:tc>
      <w:tc>
        <w:tcPr>
          <w:tcW w:w="4705" w:type="dxa"/>
          <w:gridSpan w:val="2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4" w:space="0" w:color="auto"/>
          </w:tcBorders>
          <w:shd w:val="clear" w:color="auto" w:fill="E6E6E6"/>
          <w:vAlign w:val="center"/>
          <w:hideMark/>
        </w:tcPr>
        <w:p w14:paraId="324EAFC5" w14:textId="77777777" w:rsidR="00171CEB" w:rsidRPr="00171CEB" w:rsidRDefault="00171CEB" w:rsidP="00171CEB">
          <w:pPr>
            <w:tabs>
              <w:tab w:val="center" w:pos="4153"/>
              <w:tab w:val="right" w:pos="8306"/>
            </w:tabs>
            <w:spacing w:before="0" w:after="0"/>
            <w:rPr>
              <w:b/>
              <w:sz w:val="18"/>
              <w:szCs w:val="18"/>
              <w:lang w:val="bg-BG" w:eastAsia="en-US"/>
            </w:rPr>
          </w:pPr>
          <w:r w:rsidRPr="00171CEB">
            <w:rPr>
              <w:b/>
              <w:sz w:val="18"/>
              <w:szCs w:val="18"/>
              <w:lang w:val="bg-BG" w:eastAsia="en-US"/>
            </w:rPr>
            <w:t>Приложение 5.2</w:t>
          </w:r>
          <w:r w:rsidRPr="0078570A">
            <w:rPr>
              <w:b/>
              <w:sz w:val="18"/>
              <w:szCs w:val="18"/>
              <w:lang w:val="bg-BG" w:eastAsia="en-US"/>
            </w:rPr>
            <w:t xml:space="preserve">. </w:t>
          </w:r>
          <w:r w:rsidRPr="00171CEB">
            <w:rPr>
              <w:b/>
              <w:sz w:val="18"/>
              <w:szCs w:val="18"/>
              <w:lang w:val="bg-BG" w:eastAsia="en-US"/>
            </w:rPr>
            <w:t>Контролен лист преди изплащане на финансиране по договор с КП – бюджетна организация</w:t>
          </w:r>
        </w:p>
      </w:tc>
      <w:tc>
        <w:tcPr>
          <w:tcW w:w="1558" w:type="dxa"/>
          <w:tcBorders>
            <w:top w:val="single" w:sz="4" w:space="0" w:color="auto"/>
            <w:left w:val="single" w:sz="4" w:space="0" w:color="auto"/>
            <w:bottom w:val="single" w:sz="6" w:space="0" w:color="auto"/>
            <w:right w:val="single" w:sz="4" w:space="0" w:color="auto"/>
          </w:tcBorders>
          <w:shd w:val="clear" w:color="auto" w:fill="E6E6E6"/>
          <w:vAlign w:val="center"/>
          <w:hideMark/>
        </w:tcPr>
        <w:p w14:paraId="0FB9F4E2" w14:textId="77777777" w:rsidR="00171CEB" w:rsidRPr="00171CEB" w:rsidRDefault="00171CEB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bg-BG" w:eastAsia="en-US"/>
            </w:rPr>
          </w:pPr>
          <w:r w:rsidRPr="00171CEB">
            <w:rPr>
              <w:b/>
              <w:sz w:val="18"/>
              <w:szCs w:val="18"/>
              <w:lang w:val="bg-BG" w:eastAsia="en-US"/>
            </w:rPr>
            <w:t>Глава 5</w:t>
          </w:r>
        </w:p>
      </w:tc>
    </w:tr>
    <w:tr w:rsidR="00171CEB" w:rsidRPr="00171CEB" w14:paraId="7E3DB0E7" w14:textId="77777777" w:rsidTr="00171CEB">
      <w:trPr>
        <w:trHeight w:val="272"/>
        <w:jc w:val="center"/>
      </w:trPr>
      <w:tc>
        <w:tcPr>
          <w:tcW w:w="2803" w:type="dxa"/>
          <w:tcBorders>
            <w:top w:val="single" w:sz="6" w:space="0" w:color="auto"/>
            <w:left w:val="single" w:sz="4" w:space="0" w:color="auto"/>
            <w:bottom w:val="single" w:sz="4" w:space="0" w:color="auto"/>
            <w:right w:val="single" w:sz="6" w:space="0" w:color="auto"/>
          </w:tcBorders>
          <w:vAlign w:val="center"/>
          <w:hideMark/>
        </w:tcPr>
        <w:p w14:paraId="11764EED" w14:textId="77777777" w:rsidR="00171CEB" w:rsidRPr="00171CEB" w:rsidRDefault="00171CEB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bg-BG" w:eastAsia="en-US"/>
            </w:rPr>
          </w:pPr>
          <w:r w:rsidRPr="00171CEB">
            <w:rPr>
              <w:b/>
              <w:sz w:val="18"/>
              <w:szCs w:val="18"/>
              <w:lang w:val="bg-BG" w:eastAsia="en-US"/>
            </w:rPr>
            <w:t>Национален план за възстановяване и устойчивост</w:t>
          </w:r>
        </w:p>
      </w:tc>
      <w:tc>
        <w:tcPr>
          <w:tcW w:w="2844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  <w:vAlign w:val="center"/>
          <w:hideMark/>
        </w:tcPr>
        <w:p w14:paraId="02BE8E7A" w14:textId="3B13A122" w:rsidR="00171CEB" w:rsidRPr="00A47D3D" w:rsidRDefault="00171CEB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en-US" w:eastAsia="en-US"/>
            </w:rPr>
          </w:pPr>
          <w:r w:rsidRPr="00171CEB">
            <w:rPr>
              <w:b/>
              <w:sz w:val="18"/>
              <w:szCs w:val="18"/>
              <w:lang w:val="bg-BG" w:eastAsia="en-US"/>
            </w:rPr>
            <w:t xml:space="preserve">Вариант </w:t>
          </w:r>
          <w:r w:rsidR="00437569">
            <w:rPr>
              <w:b/>
              <w:sz w:val="18"/>
              <w:szCs w:val="18"/>
              <w:lang w:val="bg-BG" w:eastAsia="en-US"/>
            </w:rPr>
            <w:t>3</w:t>
          </w:r>
          <w:r w:rsidRPr="00171CEB">
            <w:rPr>
              <w:b/>
              <w:sz w:val="18"/>
              <w:szCs w:val="18"/>
              <w:lang w:val="bg-BG" w:eastAsia="en-US"/>
            </w:rPr>
            <w:t xml:space="preserve">/Версия </w:t>
          </w:r>
          <w:r w:rsidR="003623B2">
            <w:rPr>
              <w:b/>
              <w:sz w:val="18"/>
              <w:szCs w:val="18"/>
              <w:lang w:val="en-US" w:eastAsia="en-US"/>
            </w:rPr>
            <w:t>5</w:t>
          </w:r>
        </w:p>
      </w:tc>
      <w:tc>
        <w:tcPr>
          <w:tcW w:w="1861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  <w:vAlign w:val="center"/>
          <w:hideMark/>
        </w:tcPr>
        <w:p w14:paraId="636C9085" w14:textId="18169022" w:rsidR="00171CEB" w:rsidRPr="00171CEB" w:rsidRDefault="003623B2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bg-BG" w:eastAsia="en-US"/>
            </w:rPr>
          </w:pPr>
          <w:r>
            <w:rPr>
              <w:b/>
              <w:sz w:val="18"/>
              <w:szCs w:val="18"/>
              <w:lang w:val="bg-BG" w:eastAsia="en-US"/>
            </w:rPr>
            <w:t>ноември</w:t>
          </w:r>
          <w:r w:rsidRPr="00171CEB">
            <w:rPr>
              <w:b/>
              <w:sz w:val="18"/>
              <w:szCs w:val="18"/>
              <w:lang w:val="bg-BG" w:eastAsia="en-US"/>
            </w:rPr>
            <w:t xml:space="preserve"> </w:t>
          </w:r>
          <w:r w:rsidR="00437569" w:rsidRPr="00171CEB">
            <w:rPr>
              <w:b/>
              <w:sz w:val="18"/>
              <w:szCs w:val="18"/>
              <w:lang w:val="bg-BG" w:eastAsia="en-US"/>
            </w:rPr>
            <w:t>202</w:t>
          </w:r>
          <w:r w:rsidR="00777437">
            <w:rPr>
              <w:b/>
              <w:sz w:val="18"/>
              <w:szCs w:val="18"/>
              <w:lang w:val="bg-BG" w:eastAsia="en-US"/>
            </w:rPr>
            <w:t>5</w:t>
          </w:r>
          <w:r w:rsidR="00437569" w:rsidRPr="00171CEB">
            <w:rPr>
              <w:b/>
              <w:sz w:val="18"/>
              <w:szCs w:val="18"/>
              <w:lang w:val="bg-BG" w:eastAsia="en-US"/>
            </w:rPr>
            <w:t xml:space="preserve"> </w:t>
          </w:r>
          <w:r w:rsidR="00171CEB" w:rsidRPr="00171CEB">
            <w:rPr>
              <w:b/>
              <w:sz w:val="18"/>
              <w:szCs w:val="18"/>
              <w:lang w:val="bg-BG" w:eastAsia="en-US"/>
            </w:rPr>
            <w:t>г.</w:t>
          </w:r>
        </w:p>
      </w:tc>
      <w:tc>
        <w:tcPr>
          <w:tcW w:w="1558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6F132FB" w14:textId="77777777" w:rsidR="00171CEB" w:rsidRPr="00171CEB" w:rsidRDefault="00171CEB" w:rsidP="00171CEB">
          <w:pPr>
            <w:tabs>
              <w:tab w:val="center" w:pos="4153"/>
              <w:tab w:val="right" w:pos="8306"/>
            </w:tabs>
            <w:spacing w:before="0" w:after="0"/>
            <w:jc w:val="left"/>
            <w:rPr>
              <w:b/>
              <w:sz w:val="18"/>
              <w:szCs w:val="18"/>
              <w:lang w:val="bg-BG" w:eastAsia="en-US"/>
            </w:rPr>
          </w:pPr>
          <w:proofErr w:type="spellStart"/>
          <w:r w:rsidRPr="00171CEB">
            <w:rPr>
              <w:b/>
              <w:sz w:val="18"/>
              <w:szCs w:val="18"/>
              <w:lang w:val="en-AU" w:eastAsia="en-US"/>
            </w:rPr>
            <w:t>Стр</w:t>
          </w:r>
          <w:proofErr w:type="spellEnd"/>
          <w:r w:rsidRPr="00171CEB">
            <w:rPr>
              <w:b/>
              <w:sz w:val="18"/>
              <w:szCs w:val="18"/>
              <w:lang w:val="en-AU" w:eastAsia="en-US"/>
            </w:rPr>
            <w:t>.</w:t>
          </w:r>
          <w:r w:rsidRPr="00171CEB">
            <w:rPr>
              <w:b/>
              <w:sz w:val="18"/>
              <w:szCs w:val="18"/>
              <w:lang w:val="en-GB" w:eastAsia="en-US"/>
            </w:rPr>
            <w:t xml:space="preserve">: </w:t>
          </w:r>
          <w:r w:rsidRPr="00171CEB">
            <w:rPr>
              <w:b/>
              <w:sz w:val="18"/>
              <w:szCs w:val="18"/>
              <w:lang w:val="en-GB" w:eastAsia="en-US"/>
            </w:rPr>
            <w:fldChar w:fldCharType="begin"/>
          </w:r>
          <w:r w:rsidRPr="00171CEB">
            <w:rPr>
              <w:b/>
              <w:sz w:val="18"/>
              <w:szCs w:val="18"/>
              <w:lang w:val="en-GB" w:eastAsia="en-US"/>
            </w:rPr>
            <w:instrText xml:space="preserve"> PAGE </w:instrText>
          </w:r>
          <w:r w:rsidRPr="00171CEB">
            <w:rPr>
              <w:b/>
              <w:sz w:val="18"/>
              <w:szCs w:val="18"/>
              <w:lang w:val="en-GB" w:eastAsia="en-US"/>
            </w:rPr>
            <w:fldChar w:fldCharType="separate"/>
          </w:r>
          <w:r w:rsidRPr="00171CEB">
            <w:rPr>
              <w:b/>
              <w:noProof/>
              <w:sz w:val="18"/>
              <w:szCs w:val="18"/>
              <w:lang w:val="en-GB" w:eastAsia="en-US"/>
            </w:rPr>
            <w:t>3</w:t>
          </w:r>
          <w:r w:rsidRPr="00171CEB">
            <w:rPr>
              <w:b/>
              <w:sz w:val="18"/>
              <w:szCs w:val="18"/>
              <w:lang w:val="bg-BG" w:eastAsia="en-US"/>
            </w:rPr>
            <w:fldChar w:fldCharType="end"/>
          </w:r>
          <w:r w:rsidRPr="00171CEB">
            <w:rPr>
              <w:b/>
              <w:sz w:val="18"/>
              <w:szCs w:val="18"/>
              <w:lang w:val="en-GB" w:eastAsia="en-US"/>
            </w:rPr>
            <w:t>/</w:t>
          </w:r>
          <w:r w:rsidRPr="00171CEB">
            <w:rPr>
              <w:b/>
              <w:sz w:val="18"/>
              <w:szCs w:val="18"/>
              <w:lang w:val="en-GB" w:eastAsia="en-US"/>
            </w:rPr>
            <w:fldChar w:fldCharType="begin"/>
          </w:r>
          <w:r w:rsidRPr="00171CEB">
            <w:rPr>
              <w:b/>
              <w:sz w:val="18"/>
              <w:szCs w:val="18"/>
              <w:lang w:val="en-GB" w:eastAsia="en-US"/>
            </w:rPr>
            <w:instrText xml:space="preserve"> NUMPAGES </w:instrText>
          </w:r>
          <w:r w:rsidRPr="00171CEB">
            <w:rPr>
              <w:b/>
              <w:sz w:val="18"/>
              <w:szCs w:val="18"/>
              <w:lang w:val="en-GB" w:eastAsia="en-US"/>
            </w:rPr>
            <w:fldChar w:fldCharType="separate"/>
          </w:r>
          <w:r w:rsidRPr="00171CEB">
            <w:rPr>
              <w:b/>
              <w:noProof/>
              <w:sz w:val="18"/>
              <w:szCs w:val="18"/>
              <w:lang w:val="en-GB" w:eastAsia="en-US"/>
            </w:rPr>
            <w:t>3</w:t>
          </w:r>
          <w:r w:rsidRPr="00171CEB">
            <w:rPr>
              <w:b/>
              <w:sz w:val="18"/>
              <w:szCs w:val="18"/>
              <w:lang w:val="bg-BG" w:eastAsia="en-US"/>
            </w:rPr>
            <w:fldChar w:fldCharType="end"/>
          </w:r>
        </w:p>
      </w:tc>
    </w:tr>
  </w:tbl>
  <w:p w14:paraId="6DBA68AB" w14:textId="77777777" w:rsidR="00592CCA" w:rsidRDefault="00D67DD8" w:rsidP="00171CEB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82D69"/>
    <w:multiLevelType w:val="hybridMultilevel"/>
    <w:tmpl w:val="9DDEEBA8"/>
    <w:lvl w:ilvl="0" w:tplc="9B58FDE2">
      <w:start w:val="1"/>
      <w:numFmt w:val="bullet"/>
      <w:lvlText w:val=""/>
      <w:lvlJc w:val="left"/>
      <w:pPr>
        <w:tabs>
          <w:tab w:val="num" w:pos="1080"/>
        </w:tabs>
        <w:ind w:left="587" w:hanging="7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5F10A4"/>
    <w:multiLevelType w:val="hybridMultilevel"/>
    <w:tmpl w:val="27EC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C5E6A"/>
    <w:multiLevelType w:val="hybridMultilevel"/>
    <w:tmpl w:val="0A7EF68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0721E"/>
    <w:multiLevelType w:val="hybridMultilevel"/>
    <w:tmpl w:val="25B05676"/>
    <w:lvl w:ilvl="0" w:tplc="E5D47F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151C1"/>
    <w:multiLevelType w:val="hybridMultilevel"/>
    <w:tmpl w:val="452291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A5AE0"/>
    <w:multiLevelType w:val="hybridMultilevel"/>
    <w:tmpl w:val="EA566346"/>
    <w:lvl w:ilvl="0" w:tplc="1E226D1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7605D"/>
    <w:multiLevelType w:val="hybridMultilevel"/>
    <w:tmpl w:val="E49CF954"/>
    <w:lvl w:ilvl="0" w:tplc="EE0E2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442E9"/>
    <w:multiLevelType w:val="hybridMultilevel"/>
    <w:tmpl w:val="B63ED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27C61"/>
    <w:multiLevelType w:val="multilevel"/>
    <w:tmpl w:val="8AA42586"/>
    <w:lvl w:ilvl="0">
      <w:start w:val="1"/>
      <w:numFmt w:val="decimal"/>
      <w:lvlText w:val="%1"/>
      <w:lvlJc w:val="left"/>
      <w:pPr>
        <w:tabs>
          <w:tab w:val="num" w:pos="999"/>
        </w:tabs>
        <w:ind w:left="999" w:hanging="432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50"/>
        </w:tabs>
        <w:ind w:left="15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4"/>
        </w:tabs>
        <w:ind w:left="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8"/>
        </w:tabs>
        <w:ind w:left="4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2"/>
        </w:tabs>
        <w:ind w:left="5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6"/>
        </w:tabs>
        <w:ind w:left="7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"/>
        </w:tabs>
        <w:ind w:left="8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4"/>
        </w:tabs>
        <w:ind w:left="1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58"/>
        </w:tabs>
        <w:ind w:left="1158" w:hanging="1584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E7"/>
    <w:rsid w:val="0001452E"/>
    <w:rsid w:val="00025D9E"/>
    <w:rsid w:val="00036F67"/>
    <w:rsid w:val="00066DD3"/>
    <w:rsid w:val="0009597F"/>
    <w:rsid w:val="000A5FC5"/>
    <w:rsid w:val="000B4BD9"/>
    <w:rsid w:val="000F3DEB"/>
    <w:rsid w:val="00103876"/>
    <w:rsid w:val="00124FE7"/>
    <w:rsid w:val="00134537"/>
    <w:rsid w:val="00171CEB"/>
    <w:rsid w:val="001A53CE"/>
    <w:rsid w:val="001D61CB"/>
    <w:rsid w:val="001F11CA"/>
    <w:rsid w:val="00200747"/>
    <w:rsid w:val="00202898"/>
    <w:rsid w:val="00203C4C"/>
    <w:rsid w:val="00205605"/>
    <w:rsid w:val="002166B4"/>
    <w:rsid w:val="00226581"/>
    <w:rsid w:val="0023458E"/>
    <w:rsid w:val="00245CB9"/>
    <w:rsid w:val="00263EDB"/>
    <w:rsid w:val="002D333A"/>
    <w:rsid w:val="002E47A6"/>
    <w:rsid w:val="00303EEE"/>
    <w:rsid w:val="00306624"/>
    <w:rsid w:val="0034303A"/>
    <w:rsid w:val="0034545D"/>
    <w:rsid w:val="00356DE3"/>
    <w:rsid w:val="003623B2"/>
    <w:rsid w:val="00380483"/>
    <w:rsid w:val="00383B0F"/>
    <w:rsid w:val="003851CE"/>
    <w:rsid w:val="00393F73"/>
    <w:rsid w:val="003B40FA"/>
    <w:rsid w:val="003C0A3F"/>
    <w:rsid w:val="003C75D7"/>
    <w:rsid w:val="003D0D30"/>
    <w:rsid w:val="003F7BFE"/>
    <w:rsid w:val="00413C69"/>
    <w:rsid w:val="004239CE"/>
    <w:rsid w:val="00426C4F"/>
    <w:rsid w:val="00437569"/>
    <w:rsid w:val="00476183"/>
    <w:rsid w:val="004E4431"/>
    <w:rsid w:val="00521BC7"/>
    <w:rsid w:val="00571734"/>
    <w:rsid w:val="00582B42"/>
    <w:rsid w:val="00584C55"/>
    <w:rsid w:val="00594D97"/>
    <w:rsid w:val="005A683A"/>
    <w:rsid w:val="005B65AE"/>
    <w:rsid w:val="005C1071"/>
    <w:rsid w:val="005C36A5"/>
    <w:rsid w:val="00601E6F"/>
    <w:rsid w:val="00615D49"/>
    <w:rsid w:val="00651BEF"/>
    <w:rsid w:val="006636D2"/>
    <w:rsid w:val="006A3385"/>
    <w:rsid w:val="006B5526"/>
    <w:rsid w:val="006B68D7"/>
    <w:rsid w:val="006C1FEB"/>
    <w:rsid w:val="006F7DD9"/>
    <w:rsid w:val="00750A81"/>
    <w:rsid w:val="00777437"/>
    <w:rsid w:val="0078570A"/>
    <w:rsid w:val="00787070"/>
    <w:rsid w:val="007B5818"/>
    <w:rsid w:val="007F6DD2"/>
    <w:rsid w:val="00813E48"/>
    <w:rsid w:val="00881539"/>
    <w:rsid w:val="008E268D"/>
    <w:rsid w:val="008F670A"/>
    <w:rsid w:val="00922995"/>
    <w:rsid w:val="00935A90"/>
    <w:rsid w:val="00941E7A"/>
    <w:rsid w:val="00942CE0"/>
    <w:rsid w:val="009A5D81"/>
    <w:rsid w:val="00A043B2"/>
    <w:rsid w:val="00A06506"/>
    <w:rsid w:val="00A15357"/>
    <w:rsid w:val="00A47D3D"/>
    <w:rsid w:val="00A55DB4"/>
    <w:rsid w:val="00A80B6C"/>
    <w:rsid w:val="00A91307"/>
    <w:rsid w:val="00A974E1"/>
    <w:rsid w:val="00AB5A2F"/>
    <w:rsid w:val="00AF7722"/>
    <w:rsid w:val="00B00A25"/>
    <w:rsid w:val="00B05DCE"/>
    <w:rsid w:val="00B10215"/>
    <w:rsid w:val="00B44681"/>
    <w:rsid w:val="00B75A8C"/>
    <w:rsid w:val="00B92ED8"/>
    <w:rsid w:val="00BA1145"/>
    <w:rsid w:val="00BB0F67"/>
    <w:rsid w:val="00BB140A"/>
    <w:rsid w:val="00BB3274"/>
    <w:rsid w:val="00BB5A03"/>
    <w:rsid w:val="00BF270A"/>
    <w:rsid w:val="00BF6D3A"/>
    <w:rsid w:val="00C16521"/>
    <w:rsid w:val="00C502C8"/>
    <w:rsid w:val="00C53B6A"/>
    <w:rsid w:val="00D50EBE"/>
    <w:rsid w:val="00DB17FD"/>
    <w:rsid w:val="00DB239A"/>
    <w:rsid w:val="00DD4C0F"/>
    <w:rsid w:val="00DE1458"/>
    <w:rsid w:val="00E03984"/>
    <w:rsid w:val="00E07B13"/>
    <w:rsid w:val="00E11639"/>
    <w:rsid w:val="00E65320"/>
    <w:rsid w:val="00E66D37"/>
    <w:rsid w:val="00E75E11"/>
    <w:rsid w:val="00E92D4F"/>
    <w:rsid w:val="00EB7245"/>
    <w:rsid w:val="00ED6D71"/>
    <w:rsid w:val="00F140CD"/>
    <w:rsid w:val="00F175FB"/>
    <w:rsid w:val="00F238C8"/>
    <w:rsid w:val="00F526FA"/>
    <w:rsid w:val="00F73896"/>
    <w:rsid w:val="00F85E7D"/>
    <w:rsid w:val="00F87464"/>
    <w:rsid w:val="00F92C70"/>
    <w:rsid w:val="00FB7496"/>
    <w:rsid w:val="00FF14B0"/>
    <w:rsid w:val="00FF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;"/>
  <w14:docId w14:val="7E324407"/>
  <w15:chartTrackingRefBased/>
  <w15:docId w15:val="{06B708DD-42F7-44AD-AA18-D32159E6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60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nl-NL" w:eastAsia="ko-K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B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B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8">
    <w:name w:val="heading 8"/>
    <w:basedOn w:val="Normal"/>
    <w:next w:val="Normal"/>
    <w:link w:val="Heading8Char"/>
    <w:qFormat/>
    <w:rsid w:val="00124FE7"/>
    <w:pPr>
      <w:keepNext/>
      <w:spacing w:before="0" w:after="0"/>
      <w:jc w:val="center"/>
      <w:outlineLvl w:val="7"/>
    </w:pPr>
    <w:rPr>
      <w:rFonts w:ascii="Bookman Old Style" w:hAnsi="Bookman Old Style"/>
      <w:sz w:val="22"/>
      <w:szCs w:val="2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124FE7"/>
    <w:rPr>
      <w:rFonts w:ascii="Bookman Old Style" w:eastAsia="Times New Roman" w:hAnsi="Bookman Old Style" w:cs="Times New Roman"/>
      <w:lang w:eastAsia="ko-KR"/>
    </w:rPr>
  </w:style>
  <w:style w:type="paragraph" w:styleId="Header">
    <w:name w:val="header"/>
    <w:basedOn w:val="Normal"/>
    <w:link w:val="HeaderChar"/>
    <w:uiPriority w:val="99"/>
    <w:rsid w:val="00124FE7"/>
    <w:pPr>
      <w:tabs>
        <w:tab w:val="right" w:pos="9071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4FE7"/>
    <w:rPr>
      <w:rFonts w:ascii="Times New Roman" w:eastAsia="Times New Roman" w:hAnsi="Times New Roman" w:cs="Times New Roman"/>
      <w:sz w:val="24"/>
      <w:szCs w:val="20"/>
      <w:lang w:val="nl-NL" w:eastAsia="ko-KR"/>
    </w:rPr>
  </w:style>
  <w:style w:type="paragraph" w:styleId="Footer">
    <w:name w:val="footer"/>
    <w:basedOn w:val="Normal"/>
    <w:link w:val="FooterChar"/>
    <w:uiPriority w:val="99"/>
    <w:rsid w:val="00124FE7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124FE7"/>
    <w:rPr>
      <w:rFonts w:ascii="Times New Roman" w:eastAsia="Times New Roman" w:hAnsi="Times New Roman" w:cs="Times New Roman"/>
      <w:sz w:val="24"/>
      <w:szCs w:val="20"/>
      <w:lang w:val="nl-NL" w:eastAsia="ko-KR"/>
    </w:rPr>
  </w:style>
  <w:style w:type="character" w:styleId="PageNumber">
    <w:name w:val="page number"/>
    <w:basedOn w:val="DefaultParagraphFont"/>
    <w:rsid w:val="00124FE7"/>
  </w:style>
  <w:style w:type="character" w:styleId="CommentReference">
    <w:name w:val="annotation reference"/>
    <w:uiPriority w:val="99"/>
    <w:semiHidden/>
    <w:rsid w:val="00124F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4FE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4FE7"/>
    <w:rPr>
      <w:rFonts w:ascii="Times New Roman" w:eastAsia="Times New Roman" w:hAnsi="Times New Roman" w:cs="Times New Roman"/>
      <w:sz w:val="20"/>
      <w:szCs w:val="20"/>
      <w:lang w:val="nl-NL" w:eastAsia="ko-KR"/>
    </w:rPr>
  </w:style>
  <w:style w:type="table" w:styleId="TableGrid">
    <w:name w:val="Table Grid"/>
    <w:basedOn w:val="TableNormal"/>
    <w:rsid w:val="00124FE7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4FE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4FE7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0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071"/>
    <w:rPr>
      <w:rFonts w:ascii="Times New Roman" w:eastAsia="Times New Roman" w:hAnsi="Times New Roman" w:cs="Times New Roman"/>
      <w:b/>
      <w:bCs/>
      <w:sz w:val="20"/>
      <w:szCs w:val="20"/>
      <w:lang w:val="nl-NL" w:eastAsia="ko-K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nl-NL" w:eastAsia="ko-K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BC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nl-NL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8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is2020.government.bg/" TargetMode="External"/><Relationship Id="rId13" Type="http://schemas.openxmlformats.org/officeDocument/2006/relationships/image" Target="media/image4.e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s://umis2020.government.bg/" TargetMode="Externa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mis2020.government.bg/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CE2D5DAA3D432991B93301F57E4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C15E9-990A-4B18-B88F-3AABC942B92B}"/>
      </w:docPartPr>
      <w:docPartBody>
        <w:p w:rsidR="008769B5" w:rsidRDefault="008033A6" w:rsidP="008033A6">
          <w:pPr>
            <w:pStyle w:val="7BCE2D5DAA3D432991B93301F57E49B9"/>
          </w:pPr>
          <w:r w:rsidRPr="0077494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A6"/>
    <w:rsid w:val="000B520A"/>
    <w:rsid w:val="000D7ED0"/>
    <w:rsid w:val="00152403"/>
    <w:rsid w:val="001C1E58"/>
    <w:rsid w:val="001F1243"/>
    <w:rsid w:val="00475A4B"/>
    <w:rsid w:val="004B3AD7"/>
    <w:rsid w:val="005564FE"/>
    <w:rsid w:val="005C1736"/>
    <w:rsid w:val="006E117B"/>
    <w:rsid w:val="00754AF0"/>
    <w:rsid w:val="008033A6"/>
    <w:rsid w:val="008769B5"/>
    <w:rsid w:val="009A255F"/>
    <w:rsid w:val="00A63EA2"/>
    <w:rsid w:val="00A77BB3"/>
    <w:rsid w:val="00AE4331"/>
    <w:rsid w:val="00B437BB"/>
    <w:rsid w:val="00BA3F7E"/>
    <w:rsid w:val="00FC4AC7"/>
    <w:rsid w:val="00FE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3A6"/>
    <w:rPr>
      <w:color w:val="808080"/>
    </w:rPr>
  </w:style>
  <w:style w:type="paragraph" w:customStyle="1" w:styleId="7BCE2D5DAA3D432991B93301F57E49B9">
    <w:name w:val="7BCE2D5DAA3D432991B93301F57E49B9"/>
    <w:rsid w:val="008033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Любка Спасова-Видолова</dc:creator>
  <cp:keywords/>
  <dc:description/>
  <cp:lastModifiedBy>Elitsa Taskova</cp:lastModifiedBy>
  <cp:revision>2</cp:revision>
  <dcterms:created xsi:type="dcterms:W3CDTF">2026-01-13T07:46:00Z</dcterms:created>
  <dcterms:modified xsi:type="dcterms:W3CDTF">2026-01-13T07:46:00Z</dcterms:modified>
</cp:coreProperties>
</file>