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1202E0" w:rsidP="00534AFE">
      <w:pPr>
        <w:spacing w:after="120"/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1F22A2A2" w14:textId="77777777" w:rsidR="00981294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30316679" w14:textId="58503E67" w:rsidR="00DC3250" w:rsidRPr="00750C3D" w:rsidRDefault="004D7879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50C3D"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ПРЕДОСТАВЯНЕ НА БЕЗВЪЗМЕЗДНА ФИНАНСОВА ПОМОЩ </w:t>
      </w:r>
      <w:r w:rsidR="00E9145C" w:rsidRPr="00E9145C">
        <w:rPr>
          <w:rFonts w:ascii="Times New Roman" w:hAnsi="Times New Roman" w:cs="Times New Roman"/>
          <w:b/>
          <w:bCs/>
          <w:sz w:val="24"/>
          <w:szCs w:val="24"/>
        </w:rPr>
        <w:t>BG05SFPR001-</w:t>
      </w:r>
      <w:r w:rsidR="001D127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E9145C" w:rsidRPr="00E9145C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B66F32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E9145C" w:rsidRPr="00E9145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D1273" w:rsidRPr="001D1273">
        <w:rPr>
          <w:rFonts w:ascii="Times New Roman" w:hAnsi="Times New Roman" w:cs="Times New Roman"/>
          <w:b/>
          <w:bCs/>
          <w:sz w:val="24"/>
          <w:szCs w:val="24"/>
        </w:rPr>
        <w:t xml:space="preserve">„РАЗВИТИЕ НА ДУАЛНАТА СИСТЕМА НА ОБУЧЕНИЕ В ПОО (ЧРЕЗ </w:t>
      </w:r>
      <w:r w:rsidR="00B66F32">
        <w:rPr>
          <w:rFonts w:ascii="Times New Roman" w:hAnsi="Times New Roman" w:cs="Times New Roman"/>
          <w:b/>
          <w:bCs/>
          <w:sz w:val="24"/>
          <w:szCs w:val="24"/>
        </w:rPr>
        <w:t>ПРИЛАГАНЕ ПОДХОДА ИТИ-2</w:t>
      </w:r>
      <w:r w:rsidR="00B66F32" w:rsidRPr="001D1273">
        <w:rPr>
          <w:rFonts w:ascii="Times New Roman" w:hAnsi="Times New Roman" w:cs="Times New Roman"/>
          <w:b/>
          <w:bCs/>
          <w:sz w:val="24"/>
          <w:szCs w:val="24"/>
        </w:rPr>
        <w:t>)“</w:t>
      </w:r>
    </w:p>
    <w:p w14:paraId="6185A756" w14:textId="15EFE94E" w:rsidR="008F7BFB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2276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182276" w:rsidRPr="00182276">
        <w:rPr>
          <w:rFonts w:ascii="Times New Roman" w:hAnsi="Times New Roman" w:cs="Times New Roman"/>
          <w:b/>
          <w:bCs/>
          <w:sz w:val="24"/>
          <w:szCs w:val="24"/>
        </w:rPr>
        <w:t>03</w:t>
      </w:r>
      <w:r w:rsidR="00621804" w:rsidRPr="0018227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9145C" w:rsidRPr="0018227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182276" w:rsidRPr="00182276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182276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B66F32" w:rsidRPr="0018227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18227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446CD432" w14:textId="77777777" w:rsidR="008F7BFB" w:rsidRDefault="008F7BFB" w:rsidP="00E9145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3168CF" w14:textId="3CA769BD" w:rsidR="004B4516" w:rsidRPr="0021028A" w:rsidRDefault="004B4516" w:rsidP="00534AFE">
      <w:pPr>
        <w:pStyle w:val="Heading2"/>
        <w:numPr>
          <w:ilvl w:val="0"/>
          <w:numId w:val="0"/>
        </w:numPr>
        <w:spacing w:after="120"/>
      </w:pPr>
      <w:bookmarkStart w:id="2" w:name="_Hlk200618891"/>
      <w:r w:rsidRPr="0021028A">
        <w:t xml:space="preserve">ВЪПРОС </w:t>
      </w:r>
      <w:r w:rsidR="00612C10" w:rsidRPr="004A725D">
        <w:rPr>
          <w:lang w:val="bg-BG"/>
        </w:rPr>
        <w:t>1</w:t>
      </w:r>
      <w:r w:rsidRPr="004A725D">
        <w:rPr>
          <w:lang w:val="bg-BG"/>
        </w:rPr>
        <w:t xml:space="preserve"> от </w:t>
      </w:r>
      <w:r w:rsidR="00B66F32">
        <w:rPr>
          <w:lang w:val="bg-BG"/>
        </w:rPr>
        <w:t>30</w:t>
      </w:r>
      <w:r w:rsidR="004A725D" w:rsidRPr="004A725D">
        <w:rPr>
          <w:lang w:val="bg-BG"/>
        </w:rPr>
        <w:t>.</w:t>
      </w:r>
      <w:r w:rsidR="00E9145C">
        <w:rPr>
          <w:lang w:val="bg-BG"/>
        </w:rPr>
        <w:t>0</w:t>
      </w:r>
      <w:r w:rsidR="00B66F32">
        <w:rPr>
          <w:lang w:val="bg-BG"/>
        </w:rPr>
        <w:t>7</w:t>
      </w:r>
      <w:r w:rsidR="004A725D" w:rsidRPr="004A725D">
        <w:rPr>
          <w:lang w:val="bg-BG"/>
        </w:rPr>
        <w:t>.202</w:t>
      </w:r>
      <w:r w:rsidR="00B66F32">
        <w:rPr>
          <w:lang w:val="bg-BG"/>
        </w:rPr>
        <w:t>6</w:t>
      </w:r>
      <w:r w:rsidR="004A725D" w:rsidRPr="004A725D">
        <w:rPr>
          <w:lang w:val="bg-BG"/>
        </w:rPr>
        <w:t xml:space="preserve"> </w:t>
      </w:r>
      <w:r w:rsidRPr="004A725D">
        <w:rPr>
          <w:lang w:val="bg-BG"/>
        </w:rPr>
        <w:t>г. (</w:t>
      </w:r>
      <w:r w:rsidR="00E61FDA" w:rsidRPr="004A725D">
        <w:rPr>
          <w:lang w:val="bg-BG"/>
        </w:rPr>
        <w:t xml:space="preserve">Q001 </w:t>
      </w:r>
      <w:bookmarkStart w:id="3" w:name="_Hlk236310235"/>
      <w:r w:rsidRPr="004A725D">
        <w:rPr>
          <w:lang w:val="bg-BG"/>
        </w:rPr>
        <w:t>постъпил чрез ИСУН</w:t>
      </w:r>
      <w:bookmarkEnd w:id="3"/>
      <w:r w:rsidRPr="004A725D">
        <w:rPr>
          <w:lang w:val="bg-BG"/>
        </w:rPr>
        <w:t>)</w:t>
      </w:r>
      <w:r w:rsidR="0002372F" w:rsidRPr="004A725D">
        <w:rPr>
          <w:lang w:val="bg-BG"/>
        </w:rPr>
        <w:t>:</w:t>
      </w:r>
    </w:p>
    <w:bookmarkEnd w:id="1"/>
    <w:bookmarkEnd w:id="2"/>
    <w:p w14:paraId="45C154AA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276">
        <w:rPr>
          <w:rFonts w:ascii="Times New Roman" w:hAnsi="Times New Roman" w:cs="Times New Roman"/>
          <w:sz w:val="24"/>
          <w:szCs w:val="24"/>
        </w:rPr>
        <w:t xml:space="preserve">Във връзка с подготовката на проектно предложение по процедура BG05SFPR001-3.010 „Развитие на дуалната система на обучение в ПОО (чрез прилагане на подхода ИТИ-2)“, моля за Вашето официално разяснение по въпроса дали асоциираните партньори следва да бъдат изрично добавяни като самостоятелни профили в Секция 2 „Партньори“ на електронния формуляр за кандидатстване в системата ИСУН 2020, или тяхното участие се отразява единствено в текстовите секции на описанието на проекта. </w:t>
      </w:r>
    </w:p>
    <w:p w14:paraId="24D9C936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276">
        <w:rPr>
          <w:rFonts w:ascii="Times New Roman" w:hAnsi="Times New Roman" w:cs="Times New Roman"/>
          <w:sz w:val="24"/>
          <w:szCs w:val="24"/>
        </w:rPr>
        <w:t xml:space="preserve">Благодарим предварително за Вашето разяснение. </w:t>
      </w:r>
    </w:p>
    <w:p w14:paraId="5208F315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625DFF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2276">
        <w:rPr>
          <w:rFonts w:ascii="Times New Roman" w:hAnsi="Times New Roman" w:cs="Times New Roman"/>
          <w:b/>
          <w:bCs/>
          <w:sz w:val="24"/>
          <w:szCs w:val="24"/>
        </w:rPr>
        <w:t xml:space="preserve">ОТГОВОР: </w:t>
      </w:r>
    </w:p>
    <w:p w14:paraId="24BCD2A9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276">
        <w:rPr>
          <w:rFonts w:ascii="Times New Roman" w:hAnsi="Times New Roman" w:cs="Times New Roman"/>
          <w:sz w:val="24"/>
          <w:szCs w:val="24"/>
        </w:rPr>
        <w:t xml:space="preserve">В  т. 12.1 и т. 12.2. от Условията за кандидатстване (УК) по настоящата процедура е направено ясно разграничение между „партньори“ и „асоциирани партньори“. </w:t>
      </w:r>
    </w:p>
    <w:p w14:paraId="7AEA5AC2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276">
        <w:rPr>
          <w:rFonts w:ascii="Times New Roman" w:hAnsi="Times New Roman" w:cs="Times New Roman"/>
          <w:sz w:val="24"/>
          <w:szCs w:val="24"/>
        </w:rPr>
        <w:t xml:space="preserve">Указанията за попълване на електронен формуляр (Приложение </w:t>
      </w:r>
      <w:r w:rsidRPr="00182276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182276">
        <w:rPr>
          <w:rFonts w:ascii="Times New Roman" w:hAnsi="Times New Roman" w:cs="Times New Roman"/>
          <w:sz w:val="24"/>
          <w:szCs w:val="24"/>
        </w:rPr>
        <w:t xml:space="preserve"> от Приложенията за информация към УК) предвиждат в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секция 3 „Данни за партньори“</w:t>
      </w:r>
      <w:r w:rsidRPr="00182276">
        <w:rPr>
          <w:rFonts w:ascii="Times New Roman" w:hAnsi="Times New Roman" w:cs="Times New Roman"/>
          <w:sz w:val="24"/>
          <w:szCs w:val="24"/>
        </w:rPr>
        <w:t xml:space="preserve"> попълване на информация за съответната организация –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партньор</w:t>
      </w:r>
      <w:r w:rsidRPr="00182276">
        <w:rPr>
          <w:rFonts w:ascii="Times New Roman" w:hAnsi="Times New Roman" w:cs="Times New Roman"/>
          <w:sz w:val="24"/>
          <w:szCs w:val="24"/>
        </w:rPr>
        <w:t xml:space="preserve"> по проекта, ако е приложимо. Секцията във формуляра за кандидатстване е предназначена за попълване само за участниците с качество на партньори съгласно т. 12.1 от УК. </w:t>
      </w:r>
    </w:p>
    <w:p w14:paraId="0BA8BB9E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276">
        <w:rPr>
          <w:rFonts w:ascii="Times New Roman" w:hAnsi="Times New Roman" w:cs="Times New Roman"/>
          <w:sz w:val="24"/>
          <w:szCs w:val="24"/>
        </w:rPr>
        <w:t xml:space="preserve">Предвид гореизложеното, асоциираните партньори </w:t>
      </w:r>
      <w:r w:rsidRPr="001202E0">
        <w:rPr>
          <w:rFonts w:ascii="Times New Roman" w:hAnsi="Times New Roman" w:cs="Times New Roman"/>
          <w:b/>
          <w:bCs/>
          <w:sz w:val="24"/>
          <w:szCs w:val="24"/>
        </w:rPr>
        <w:t>не</w:t>
      </w:r>
      <w:r w:rsidRPr="00182276">
        <w:rPr>
          <w:rFonts w:ascii="Times New Roman" w:hAnsi="Times New Roman" w:cs="Times New Roman"/>
          <w:sz w:val="24"/>
          <w:szCs w:val="24"/>
        </w:rPr>
        <w:t xml:space="preserve"> следва да бъдат въвеждани в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секция 2 „Данни за партньори“</w:t>
      </w:r>
      <w:r w:rsidRPr="00182276">
        <w:rPr>
          <w:rFonts w:ascii="Times New Roman" w:hAnsi="Times New Roman" w:cs="Times New Roman"/>
          <w:sz w:val="24"/>
          <w:szCs w:val="24"/>
        </w:rPr>
        <w:t xml:space="preserve"> на електронния формуляр за кандидатстване. </w:t>
      </w:r>
    </w:p>
    <w:p w14:paraId="633248AE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276">
        <w:rPr>
          <w:rFonts w:ascii="Times New Roman" w:hAnsi="Times New Roman" w:cs="Times New Roman"/>
          <w:sz w:val="24"/>
          <w:szCs w:val="24"/>
        </w:rPr>
        <w:t xml:space="preserve">Съгласно Указанията за попълване на електронен формуляр (Приложение </w:t>
      </w:r>
      <w:r w:rsidRPr="00182276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182276">
        <w:rPr>
          <w:rFonts w:ascii="Times New Roman" w:hAnsi="Times New Roman" w:cs="Times New Roman"/>
          <w:sz w:val="24"/>
          <w:szCs w:val="24"/>
        </w:rPr>
        <w:t xml:space="preserve"> от Приложенията за информация към УК),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в поле 11.2 „Връзка между цели, предвидени дейности и резултати“</w:t>
      </w:r>
      <w:r w:rsidRPr="00182276">
        <w:rPr>
          <w:rFonts w:ascii="Times New Roman" w:hAnsi="Times New Roman" w:cs="Times New Roman"/>
          <w:sz w:val="24"/>
          <w:szCs w:val="24"/>
        </w:rPr>
        <w:t xml:space="preserve"> на Формуляра за кандидатстване следва да бъде посочено съответствие на проекта с одобрената комбинирана концепция за ИТИ по отношение на цели, кандидат, партньори,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асоциирани партньори</w:t>
      </w:r>
      <w:r w:rsidRPr="00182276">
        <w:rPr>
          <w:rFonts w:ascii="Times New Roman" w:hAnsi="Times New Roman" w:cs="Times New Roman"/>
          <w:sz w:val="24"/>
          <w:szCs w:val="24"/>
        </w:rPr>
        <w:t xml:space="preserve">, дейности, общ размер на искано финансиране чрез БФП, териториален обхват, целеви групи, вкл. уязвими целеви групи.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Следва да бъде описана ролята на асоциирания/те партньор/и в проектното предложение</w:t>
      </w:r>
      <w:r w:rsidRPr="00182276">
        <w:rPr>
          <w:rFonts w:ascii="Times New Roman" w:hAnsi="Times New Roman" w:cs="Times New Roman"/>
          <w:sz w:val="24"/>
          <w:szCs w:val="24"/>
        </w:rPr>
        <w:t>.</w:t>
      </w:r>
    </w:p>
    <w:p w14:paraId="66639EAB" w14:textId="3F68B0B9" w:rsidR="00182276" w:rsidRPr="00182276" w:rsidRDefault="00182276" w:rsidP="00C41BA2">
      <w:pPr>
        <w:spacing w:after="120" w:line="240" w:lineRule="auto"/>
        <w:jc w:val="both"/>
      </w:pPr>
      <w:r w:rsidRPr="00182276">
        <w:rPr>
          <w:rFonts w:ascii="Times New Roman" w:hAnsi="Times New Roman" w:cs="Times New Roman"/>
          <w:sz w:val="24"/>
          <w:szCs w:val="24"/>
        </w:rPr>
        <w:t xml:space="preserve">Обръщаме внимание, че  съгласно УК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на етапа на кандидатстване и/или на етапа на изпълнение на проектните предложения</w:t>
      </w:r>
      <w:r w:rsidRPr="00182276">
        <w:rPr>
          <w:rFonts w:ascii="Times New Roman" w:hAnsi="Times New Roman" w:cs="Times New Roman"/>
          <w:sz w:val="24"/>
          <w:szCs w:val="24"/>
        </w:rPr>
        <w:t xml:space="preserve">, е допустимо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включване на нови асоциирани партньори</w:t>
      </w:r>
      <w:r w:rsidRPr="00182276">
        <w:rPr>
          <w:rFonts w:ascii="Times New Roman" w:hAnsi="Times New Roman" w:cs="Times New Roman"/>
          <w:sz w:val="24"/>
          <w:szCs w:val="24"/>
        </w:rPr>
        <w:t xml:space="preserve"> извън първоначално определените в одобрените комбинирани концепции за ИТИ. </w:t>
      </w:r>
    </w:p>
    <w:sectPr w:rsidR="00182276" w:rsidRPr="00182276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6936D" w14:textId="77777777" w:rsidR="00FE7000" w:rsidRDefault="00FE7000" w:rsidP="004B4516">
      <w:pPr>
        <w:spacing w:after="0" w:line="240" w:lineRule="auto"/>
      </w:pPr>
      <w:r>
        <w:separator/>
      </w:r>
    </w:p>
  </w:endnote>
  <w:endnote w:type="continuationSeparator" w:id="0">
    <w:p w14:paraId="462E1A5F" w14:textId="77777777" w:rsidR="00FE7000" w:rsidRDefault="00FE7000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ascii="Times New Roman" w:hAnsi="Times New Roman" w:cs="Times New Roman"/>
          </w:rPr>
        </w:pPr>
        <w:r w:rsidRPr="00767B44">
          <w:rPr>
            <w:rFonts w:ascii="Times New Roman" w:hAnsi="Times New Roman" w:cs="Times New Roman"/>
          </w:rPr>
          <w:fldChar w:fldCharType="begin"/>
        </w:r>
        <w:r w:rsidRPr="00767B44">
          <w:rPr>
            <w:rFonts w:ascii="Times New Roman" w:hAnsi="Times New Roman" w:cs="Times New Roman"/>
          </w:rPr>
          <w:instrText xml:space="preserve"> PAGE   \* MERGEFORMAT </w:instrText>
        </w:r>
        <w:r w:rsidRPr="00767B44">
          <w:rPr>
            <w:rFonts w:ascii="Times New Roman" w:hAnsi="Times New Roman" w:cs="Times New Roman"/>
          </w:rPr>
          <w:fldChar w:fldCharType="separate"/>
        </w:r>
        <w:r w:rsidRPr="00767B44">
          <w:rPr>
            <w:rFonts w:ascii="Times New Roman" w:hAnsi="Times New Roman" w:cs="Times New Roman"/>
            <w:noProof/>
          </w:rPr>
          <w:t>2</w:t>
        </w:r>
        <w:r w:rsidRPr="00767B44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A8F4C" w14:textId="77777777" w:rsidR="00FE7000" w:rsidRDefault="00FE7000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41C166C3" w14:textId="77777777" w:rsidR="00FE7000" w:rsidRDefault="00FE7000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B56080"/>
    <w:multiLevelType w:val="hybridMultilevel"/>
    <w:tmpl w:val="374EFCCA"/>
    <w:lvl w:ilvl="0" w:tplc="E64EE41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2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7"/>
  </w:num>
  <w:num w:numId="14">
    <w:abstractNumId w:val="13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4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5"/>
  </w:num>
  <w:num w:numId="25">
    <w:abstractNumId w:val="22"/>
  </w:num>
  <w:num w:numId="26">
    <w:abstractNumId w:val="18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24C45"/>
    <w:rsid w:val="00032FD7"/>
    <w:rsid w:val="0004198A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45B1"/>
    <w:rsid w:val="000E6589"/>
    <w:rsid w:val="000F1766"/>
    <w:rsid w:val="000F3F89"/>
    <w:rsid w:val="000F729D"/>
    <w:rsid w:val="00106331"/>
    <w:rsid w:val="00106DF8"/>
    <w:rsid w:val="001071D7"/>
    <w:rsid w:val="00112DF3"/>
    <w:rsid w:val="001202E0"/>
    <w:rsid w:val="00121862"/>
    <w:rsid w:val="00121B9A"/>
    <w:rsid w:val="00133793"/>
    <w:rsid w:val="00133C80"/>
    <w:rsid w:val="001366CE"/>
    <w:rsid w:val="00137C0D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54AD"/>
    <w:rsid w:val="001567AF"/>
    <w:rsid w:val="00156D9C"/>
    <w:rsid w:val="00160917"/>
    <w:rsid w:val="00182276"/>
    <w:rsid w:val="00193321"/>
    <w:rsid w:val="001A3CA9"/>
    <w:rsid w:val="001A5938"/>
    <w:rsid w:val="001B387A"/>
    <w:rsid w:val="001B3AC2"/>
    <w:rsid w:val="001C0424"/>
    <w:rsid w:val="001C1580"/>
    <w:rsid w:val="001C371C"/>
    <w:rsid w:val="001C5635"/>
    <w:rsid w:val="001C7219"/>
    <w:rsid w:val="001D1273"/>
    <w:rsid w:val="001D25D8"/>
    <w:rsid w:val="001D3A0C"/>
    <w:rsid w:val="001D3D1D"/>
    <w:rsid w:val="001D6E8A"/>
    <w:rsid w:val="001E0028"/>
    <w:rsid w:val="001E4DF9"/>
    <w:rsid w:val="001E54E3"/>
    <w:rsid w:val="001E5C15"/>
    <w:rsid w:val="001E761B"/>
    <w:rsid w:val="001F0057"/>
    <w:rsid w:val="001F21C2"/>
    <w:rsid w:val="001F2EAB"/>
    <w:rsid w:val="001F6CBA"/>
    <w:rsid w:val="00202383"/>
    <w:rsid w:val="002036B7"/>
    <w:rsid w:val="0021028A"/>
    <w:rsid w:val="00211B6E"/>
    <w:rsid w:val="002203F8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5E36"/>
    <w:rsid w:val="002828BD"/>
    <w:rsid w:val="00282922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C2FAB"/>
    <w:rsid w:val="002D3D1C"/>
    <w:rsid w:val="002D736F"/>
    <w:rsid w:val="002E3B2A"/>
    <w:rsid w:val="002F613D"/>
    <w:rsid w:val="00323DC1"/>
    <w:rsid w:val="00334E49"/>
    <w:rsid w:val="00337E67"/>
    <w:rsid w:val="00345E6E"/>
    <w:rsid w:val="00347E0B"/>
    <w:rsid w:val="00356408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3A64"/>
    <w:rsid w:val="00397406"/>
    <w:rsid w:val="003A2F8C"/>
    <w:rsid w:val="003B22F5"/>
    <w:rsid w:val="003B6A1B"/>
    <w:rsid w:val="003C4603"/>
    <w:rsid w:val="003D11F9"/>
    <w:rsid w:val="003D458C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0E78"/>
    <w:rsid w:val="004513ED"/>
    <w:rsid w:val="00452B58"/>
    <w:rsid w:val="00454C47"/>
    <w:rsid w:val="004621B6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D7879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34AFE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951AE"/>
    <w:rsid w:val="005A089A"/>
    <w:rsid w:val="005A7413"/>
    <w:rsid w:val="005B02C2"/>
    <w:rsid w:val="005C39BA"/>
    <w:rsid w:val="005D3B7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7ACF"/>
    <w:rsid w:val="00672941"/>
    <w:rsid w:val="00683F8C"/>
    <w:rsid w:val="006848A6"/>
    <w:rsid w:val="006861FD"/>
    <w:rsid w:val="006871F4"/>
    <w:rsid w:val="00695A3F"/>
    <w:rsid w:val="00697C9E"/>
    <w:rsid w:val="006B4638"/>
    <w:rsid w:val="006B4F59"/>
    <w:rsid w:val="006B5134"/>
    <w:rsid w:val="006C0362"/>
    <w:rsid w:val="006C6EC1"/>
    <w:rsid w:val="006D3F9F"/>
    <w:rsid w:val="006E2AA8"/>
    <w:rsid w:val="006E4D05"/>
    <w:rsid w:val="006F2AEC"/>
    <w:rsid w:val="006F393E"/>
    <w:rsid w:val="006F3D4F"/>
    <w:rsid w:val="006F566C"/>
    <w:rsid w:val="00705121"/>
    <w:rsid w:val="00705F80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67B44"/>
    <w:rsid w:val="00770B45"/>
    <w:rsid w:val="0077158B"/>
    <w:rsid w:val="00771B0C"/>
    <w:rsid w:val="0077365A"/>
    <w:rsid w:val="00774564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48AF"/>
    <w:rsid w:val="007B4AB0"/>
    <w:rsid w:val="007C1D2C"/>
    <w:rsid w:val="007C2A57"/>
    <w:rsid w:val="007C40DB"/>
    <w:rsid w:val="007C4665"/>
    <w:rsid w:val="007C4D1F"/>
    <w:rsid w:val="007C6F0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37C7"/>
    <w:rsid w:val="008059AC"/>
    <w:rsid w:val="00805DF2"/>
    <w:rsid w:val="0080643D"/>
    <w:rsid w:val="00810C56"/>
    <w:rsid w:val="00825C1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59EE"/>
    <w:rsid w:val="0089696F"/>
    <w:rsid w:val="008B03A7"/>
    <w:rsid w:val="008B489F"/>
    <w:rsid w:val="008B761B"/>
    <w:rsid w:val="008B778E"/>
    <w:rsid w:val="008C4C97"/>
    <w:rsid w:val="008C707B"/>
    <w:rsid w:val="008D1750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7145D"/>
    <w:rsid w:val="00975DEF"/>
    <w:rsid w:val="00981294"/>
    <w:rsid w:val="00982B84"/>
    <w:rsid w:val="00983E60"/>
    <w:rsid w:val="00994F30"/>
    <w:rsid w:val="009A0FDF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9F6DEF"/>
    <w:rsid w:val="00A012F2"/>
    <w:rsid w:val="00A014C8"/>
    <w:rsid w:val="00A01B3E"/>
    <w:rsid w:val="00A05817"/>
    <w:rsid w:val="00A102A6"/>
    <w:rsid w:val="00A11711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5039"/>
    <w:rsid w:val="00AD6071"/>
    <w:rsid w:val="00AD6A43"/>
    <w:rsid w:val="00AD7C69"/>
    <w:rsid w:val="00AE2895"/>
    <w:rsid w:val="00AF4334"/>
    <w:rsid w:val="00AF6D05"/>
    <w:rsid w:val="00AF6FCE"/>
    <w:rsid w:val="00AF73D7"/>
    <w:rsid w:val="00B00BBF"/>
    <w:rsid w:val="00B14AFF"/>
    <w:rsid w:val="00B23E93"/>
    <w:rsid w:val="00B31FA7"/>
    <w:rsid w:val="00B34F47"/>
    <w:rsid w:val="00B40E0B"/>
    <w:rsid w:val="00B434D2"/>
    <w:rsid w:val="00B55EC0"/>
    <w:rsid w:val="00B56ABD"/>
    <w:rsid w:val="00B61FBD"/>
    <w:rsid w:val="00B66F32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0EE9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1FA7"/>
    <w:rsid w:val="00BE55A5"/>
    <w:rsid w:val="00BF57B4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BA2"/>
    <w:rsid w:val="00C41C85"/>
    <w:rsid w:val="00C47829"/>
    <w:rsid w:val="00C51EC2"/>
    <w:rsid w:val="00C5501C"/>
    <w:rsid w:val="00C70555"/>
    <w:rsid w:val="00C722CF"/>
    <w:rsid w:val="00C72897"/>
    <w:rsid w:val="00C82441"/>
    <w:rsid w:val="00C8273D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2869"/>
    <w:rsid w:val="00CA33C7"/>
    <w:rsid w:val="00CB03A1"/>
    <w:rsid w:val="00CB7999"/>
    <w:rsid w:val="00CD3D82"/>
    <w:rsid w:val="00CF509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0FEA"/>
    <w:rsid w:val="00D61C45"/>
    <w:rsid w:val="00D62217"/>
    <w:rsid w:val="00D70E8A"/>
    <w:rsid w:val="00D8042C"/>
    <w:rsid w:val="00D90EF2"/>
    <w:rsid w:val="00D92B44"/>
    <w:rsid w:val="00D92EB7"/>
    <w:rsid w:val="00D93D72"/>
    <w:rsid w:val="00D9557C"/>
    <w:rsid w:val="00DA24F9"/>
    <w:rsid w:val="00DA2589"/>
    <w:rsid w:val="00DA2852"/>
    <w:rsid w:val="00DB6AE1"/>
    <w:rsid w:val="00DC3250"/>
    <w:rsid w:val="00DC62B6"/>
    <w:rsid w:val="00DD03C4"/>
    <w:rsid w:val="00DE3056"/>
    <w:rsid w:val="00DF4CB5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AAD"/>
    <w:rsid w:val="00E61FDA"/>
    <w:rsid w:val="00E621B1"/>
    <w:rsid w:val="00E70624"/>
    <w:rsid w:val="00E81249"/>
    <w:rsid w:val="00E8215C"/>
    <w:rsid w:val="00E866A2"/>
    <w:rsid w:val="00E87404"/>
    <w:rsid w:val="00E875EC"/>
    <w:rsid w:val="00E90A81"/>
    <w:rsid w:val="00E9145C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E1ADF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56DD3"/>
    <w:rsid w:val="00F61C10"/>
    <w:rsid w:val="00F658D8"/>
    <w:rsid w:val="00F77C43"/>
    <w:rsid w:val="00F802C5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E7000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z2N7T2dv0NpxsGIeuaf/nrjIsuu+XtYHSjig/BIc8RM=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yizPpXSpc3bImN6CuRF6CoGNxQKLXweNCEZkevdN8d0=</DigestValue>
    </Reference>
    <Reference Type="http://www.w3.org/2000/09/xmldsig#Object" URI="#idValidSigLnImg">
      <DigestMethod Algorithm="http://www.w3.org/2001/04/xmlenc#sha256"/>
      <DigestValue>UYELJfFdhn6yOKsxq26YHf/J0pQebOAFeX03NrOov5o=</DigestValue>
    </Reference>
    <Reference Type="http://www.w3.org/2000/09/xmldsig#Object" URI="#idInvalidSigLnImg">
      <DigestMethod Algorithm="http://www.w3.org/2001/04/xmlenc#sha256"/>
      <DigestValue>CiSrLDVANoxphGP0g4SsLHeKMzHYq1eGD3KrdfMJi6c=</DigestValue>
    </Reference>
  </SignedInfo>
  <SignatureValue>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</SignatureValue>
  <KeyInfo>
    <X509Data>
      <X509Certificate>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Iq7KqrehrVwY3ZeuN8M9M1skGYHH0EtNHQ+6YPoHzcU=</DigestValue>
      </Reference>
      <Reference URI="/word/endnotes.xml?ContentType=application/vnd.openxmlformats-officedocument.wordprocessingml.endnotes+xml">
        <DigestMethod Algorithm="http://www.w3.org/2001/04/xmlenc#sha256"/>
        <DigestValue>0XfsMUl44WPqx7dlCUBVFkrzgl3OTl9lsiYv5jnNWmQ=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oQ0d+BVpHvvv+1m0t4tOolkHA83MGs67tQ2r0rzDCj0=</DigestValue>
      </Reference>
      <Reference URI="/word/footnotes.xml?ContentType=application/vnd.openxmlformats-officedocument.wordprocessingml.footnotes+xml">
        <DigestMethod Algorithm="http://www.w3.org/2001/04/xmlenc#sha256"/>
        <DigestValue>MlZrl/KxznpIcN1wNimdQEHTC7NfCIPlIE2+U8u2ym8=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NefnHBkt5wjmDnena5yz/+H9K/pyU8An+aP5AxIvBxc=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0izLhbuJAZHq5oMWmvFIlTokqrINepFH6v9LIIwXZlc=</DigestValue>
      </Reference>
      <Reference URI="/word/settings.xml?ContentType=application/vnd.openxmlformats-officedocument.wordprocessingml.settings+xml">
        <DigestMethod Algorithm="http://www.w3.org/2001/04/xmlenc#sha256"/>
        <DigestValue>0EV533LBU5nvnWQf4pCybD69EK5lRMql9LhTmmzenjo=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PDK451ob6mL75szqBmt9Fjeei8qegmx5Twskzcer8Ho=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2026-08-04T13:02:33Z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2026-08-04T13:02:33Z</xd:SigningTime>
          <xd:SigningCertificate>
            <xd:Cert>
              <xd:CertDigest>
                <DigestMethod Algorithm="http://www.w3.org/2001/04/xmlenc#sha256"/>
                <DigestValue>xWdyIJkTnt1Duwy7J9F1+vRT0e8nEdp5SilPUaAEK0Q=</DigestValue>
              </xd:CertDigest>
              <xd:IssuerSerial>
                <X509IssuerName>C=BG, L=Sofia, O=Information Services JSC, OID.2.5.4.97=NTRBG-831641791, CN=StampIT Global Qualified CA</X509IssuerName>
                <X509SerialNumber>7118063250592956966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s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o3O9tzAAAAAAAAAAAAAAAyF5WFf9/AAAAAAAAAAAAAAkAAAAAAAAAAAAwQQ4CAAAUEE/y/n8AAAAAAAAAAAAAAAAAAAAAAADJSAsv5uUAAKjd723MAAAA8JchhQ4CAABQeLGRDgIAAGCB5I0OAgAA0N7vbQAAAAAQ5uCNDgIAAAcAAAAAAAAAAAAAAAAAAAAM3u9tzAAAAEne723MAAAAYUQsFf9/AAAAAAAAAAAAAPCR7fcAAAAAAAAAAAAAAAAAAAAAAAAAAGCB5I0OAgAAu+swFf9/AACw3e9tzAAAAEne723M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Dxjw/n8AADAXII0OAgAAAgAAAAAAAADIXlYV/38AAAAAAAAAAAAAEfyK7/5/AABwxRSXDgIAANw0BPP+fwAAAAAAAAAAAAAAAAAAAAAAAMnjCy/m5QAAAACF7/5/AAAAAAAAAAAAAOD///8AAAAAYIHkjQ4CAADoc+9tAAAAAAAAAAAAAAAABgAAAAAAAAAAAAAAAAAAAAxz723MAAAASXPvbcwAAABhRCwV/38AAIhFQI4OAgAAEHLvbQAAAACIRUCODgIAAGAyHp8OAgAAYIHkjQ4CAAC76zAV/38AALBy723MAAAASXPvbcw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VhX/fwAAAAAAAAAAAAAAAAAAAAAAAOij3oYOAgAAYBCSlg4CAAAAAAAAAAAAAAAAAAAAAAAA+eMLL+blAAB4IAXw/n8AAHAuAJ0OAgAA8P///wAAAABggeSNDgIAANhz720AAAAAAAAAAAAAAAAJAAAAAAAAAAAAAAAAAAAA/HLvbcwAAAA5c+9tzAAAAGFELBX/fwAAOEVAjg4CAAAAcu9tAAAAADhFQI4OAgAAAAAAAAAAAABggeSNDgIAALvrMBX/fwAAoHLvbcwAAAA5c+9tzAAAAAAAAAAAAAAAwDYbl2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o3O9tzAAAAAAAAAAAAAAAyF5WFf9/AAAAAAAAAAAAAAkAAAAAAAAAAAAwQQ4CAAAUEE/y/n8AAAAAAAAAAAAAAAAAAAAAAADJSAsv5uUAAKjd723MAAAA8JchhQ4CAABQeLGRDgIAAGCB5I0OAgAA0N7vbQAAAAAQ5uCNDgIAAAcAAAAAAAAAAAAAAAAAAAAM3u9tzAAAAEne723MAAAAYUQsFf9/AAAAAAAAAAAAAPCR7fcAAAAAAAAAAAAAAAAAAAAAAAAAAGCB5I0OAgAAu+swFf9/AACw3e9tzAAAAEne723M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Dxjw/n8AADAXII0OAgAAAgAAAAAAAADIXlYV/38AAAAAAAAAAAAAEfyK7/5/AABwxRSXDgIAANw0BPP+fwAAAAAAAAAAAAAAAAAAAAAAAMnjCy/m5QAAAACF7/5/AAAAAAAAAAAAAOD///8AAAAAYIHkjQ4CAADoc+9tAAAAAAAAAAAAAAAABgAAAAAAAAAAAAAAAAAAAAxz723MAAAASXPvbcwAAABhRCwV/38AAIhFQI4OAgAAEHLvbQAAAACIRUCODgIAAGAyHp8OAgAAYIHkjQ4CAAC76zAV/38AALBy723MAAAASXPvbcw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VhX/fwAAAAAAAAAAAAAAAAAAAAAAAOij3oYOAgAAYBCSlg4CAAAAAAAAAAAAAAAAAAAAAAAA+eMLL+blAAB4IAXw/n8AAHAuAJ0OAgAA8P///wAAAABggeSNDgIAANhz720AAAAAAAAAAAAAAAAJAAAAAAAAAAAAAAAAAAAA/HLvbcwAAAA5c+9tzAAAAGFELBX/fwAAOEVAjg4CAAAAcu9tAAAAADhFQI4OAgAAAAAAAAAAAABggeSNDgIAALvrMBX/fwAAoHLvbcwAAAA5c+9tzAAAAAAAAAAAAAAAwDYbl2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Kiril</cp:lastModifiedBy>
  <cp:revision>12</cp:revision>
  <dcterms:created xsi:type="dcterms:W3CDTF">2025-06-12T12:40:00Z</dcterms:created>
  <dcterms:modified xsi:type="dcterms:W3CDTF">2026-08-04T10:50:00Z</dcterms:modified>
</cp:coreProperties>
</file>