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48D44" w14:textId="367AD507" w:rsidR="008F7BFB" w:rsidRDefault="00D51680" w:rsidP="003C4603">
      <w:pPr>
        <w:ind w:left="424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17864689"/>
      <w:r>
        <w:rPr>
          <w:rFonts w:ascii="Times New Roman" w:hAnsi="Times New Roman"/>
          <w:b/>
          <w:sz w:val="24"/>
          <w:szCs w:val="24"/>
        </w:rPr>
        <w:pict w14:anchorId="7C146B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4.25pt;height:100.5pt">
            <v:imagedata r:id="rId8" o:title=""/>
            <o:lock v:ext="edit" ungrouping="t" rotation="t" cropping="t" verticies="t" text="t" grouping="t"/>
            <o:signatureline v:ext="edit" id="{353C52DD-DB58-41D8-837D-6FF268E479AA}" provid="{00000000-0000-0000-0000-000000000000}" o:suggestedsigner="Иван Попов" o:suggestedsigner2="Изп. директор и Ръководител на УО на ПО" issignatureline="t"/>
          </v:shape>
        </w:pict>
      </w:r>
    </w:p>
    <w:p w14:paraId="7454DA2F" w14:textId="77777777" w:rsidR="008F7BFB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F22A2A2" w14:textId="77777777" w:rsidR="00981294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ВЪПРОСИ И ОТГОВОРИ</w:t>
      </w:r>
    </w:p>
    <w:p w14:paraId="71C6DADF" w14:textId="68FE6103" w:rsidR="008028EF" w:rsidRDefault="008F7BFB" w:rsidP="008028EF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  <w:r w:rsidRPr="00466AF8">
        <w:rPr>
          <w:rFonts w:ascii="Times New Roman" w:hAnsi="Times New Roman" w:cs="Times New Roman"/>
          <w:b/>
          <w:bCs/>
          <w:sz w:val="24"/>
          <w:szCs w:val="24"/>
        </w:rPr>
        <w:t xml:space="preserve">ПО ПРОЦЕДУРА </w:t>
      </w:r>
      <w:r w:rsidR="0011146B">
        <w:rPr>
          <w:rFonts w:ascii="Times New Roman" w:hAnsi="Times New Roman" w:cs="Times New Roman"/>
          <w:b/>
          <w:bCs/>
          <w:sz w:val="24"/>
          <w:szCs w:val="24"/>
        </w:rPr>
        <w:t>ЧРЕЗ ДИРЕКТНО</w:t>
      </w:r>
      <w:r w:rsidR="00DC3250" w:rsidRPr="00750C3D">
        <w:rPr>
          <w:rFonts w:ascii="Times New Roman" w:hAnsi="Times New Roman" w:cs="Times New Roman"/>
          <w:b/>
          <w:bCs/>
          <w:sz w:val="24"/>
          <w:szCs w:val="24"/>
        </w:rPr>
        <w:t xml:space="preserve"> ПРЕДОСТАВЯНЕ НА БЕЗВЪЗМЕЗДНА ФИНАНСОВА ПОМОЩ </w:t>
      </w:r>
      <w:r w:rsidR="008028EF" w:rsidRPr="008028EF">
        <w:rPr>
          <w:rFonts w:ascii="Times New Roman" w:hAnsi="Times New Roman"/>
          <w:b/>
          <w:sz w:val="24"/>
          <w:szCs w:val="24"/>
        </w:rPr>
        <w:t>BG05SFPR001-1.0</w:t>
      </w:r>
      <w:r w:rsidR="00B10CA4">
        <w:rPr>
          <w:rFonts w:ascii="Times New Roman" w:hAnsi="Times New Roman"/>
          <w:b/>
          <w:sz w:val="24"/>
          <w:szCs w:val="24"/>
          <w:lang w:val="en-US"/>
        </w:rPr>
        <w:t>12</w:t>
      </w:r>
      <w:r w:rsidR="008028EF" w:rsidRPr="008028EF">
        <w:rPr>
          <w:rFonts w:ascii="Times New Roman" w:hAnsi="Times New Roman"/>
          <w:b/>
          <w:sz w:val="24"/>
          <w:szCs w:val="24"/>
        </w:rPr>
        <w:t xml:space="preserve">  </w:t>
      </w:r>
      <w:r w:rsidR="00D7401E">
        <w:rPr>
          <w:rFonts w:ascii="Times New Roman" w:hAnsi="Times New Roman"/>
          <w:b/>
          <w:sz w:val="24"/>
          <w:szCs w:val="24"/>
        </w:rPr>
        <w:t>„</w:t>
      </w:r>
      <w:r w:rsidR="008028EF" w:rsidRPr="008028EF">
        <w:rPr>
          <w:rFonts w:ascii="Times New Roman" w:hAnsi="Times New Roman"/>
          <w:b/>
          <w:sz w:val="24"/>
          <w:szCs w:val="24"/>
        </w:rPr>
        <w:t xml:space="preserve">КОМПЛЕКСНИ ПРОГРАМИ НА ОБЩИНСКО НИВО ЗА ДЕСЕГРЕГАЦИЯ НА УЧИЛИЩАТА, ПРЕВЕНЦИЯ НА ВТОРИЧНАТА СЕГРЕГАЦИЯ И ПРОТИВ ДИСКРИМИНАЦИЯТА (ЧРЕЗ </w:t>
      </w:r>
      <w:r w:rsidR="00B10CA4">
        <w:rPr>
          <w:rFonts w:ascii="Times New Roman" w:hAnsi="Times New Roman"/>
          <w:b/>
          <w:sz w:val="24"/>
          <w:szCs w:val="24"/>
        </w:rPr>
        <w:t>ПРИЛАГАНЕ НА ПОДХОДА ИТИ - 2</w:t>
      </w:r>
      <w:r w:rsidR="008028EF" w:rsidRPr="008028EF">
        <w:rPr>
          <w:rFonts w:ascii="Times New Roman" w:hAnsi="Times New Roman"/>
          <w:b/>
          <w:sz w:val="24"/>
          <w:szCs w:val="24"/>
        </w:rPr>
        <w:t>)</w:t>
      </w:r>
      <w:r w:rsidR="00D7401E">
        <w:rPr>
          <w:rFonts w:ascii="Times New Roman" w:hAnsi="Times New Roman"/>
          <w:b/>
          <w:sz w:val="24"/>
          <w:szCs w:val="24"/>
        </w:rPr>
        <w:t>“</w:t>
      </w:r>
    </w:p>
    <w:p w14:paraId="11AEE35C" w14:textId="3DCE5373" w:rsidR="00C02630" w:rsidRDefault="008F7BFB" w:rsidP="00CC170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738C1">
        <w:rPr>
          <w:rFonts w:ascii="Times New Roman" w:hAnsi="Times New Roman" w:cs="Times New Roman"/>
          <w:b/>
          <w:bCs/>
          <w:sz w:val="24"/>
          <w:szCs w:val="24"/>
        </w:rPr>
        <w:t xml:space="preserve">към </w:t>
      </w:r>
      <w:r w:rsidR="0011146B">
        <w:rPr>
          <w:rFonts w:ascii="Times New Roman" w:hAnsi="Times New Roman" w:cs="Times New Roman"/>
          <w:b/>
          <w:bCs/>
          <w:sz w:val="24"/>
          <w:szCs w:val="24"/>
          <w:lang w:val="en-US"/>
        </w:rPr>
        <w:t>0</w:t>
      </w:r>
      <w:r w:rsidR="00D51680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621804" w:rsidRPr="0066649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DC3250" w:rsidRPr="0066649C">
        <w:rPr>
          <w:rFonts w:ascii="Times New Roman" w:hAnsi="Times New Roman" w:cs="Times New Roman"/>
          <w:b/>
          <w:bCs/>
          <w:sz w:val="24"/>
          <w:szCs w:val="24"/>
          <w:lang w:val="en-US"/>
        </w:rPr>
        <w:t>0</w:t>
      </w:r>
      <w:r w:rsidR="0011146B">
        <w:rPr>
          <w:rFonts w:ascii="Times New Roman" w:hAnsi="Times New Roman" w:cs="Times New Roman"/>
          <w:b/>
          <w:bCs/>
          <w:sz w:val="24"/>
          <w:szCs w:val="24"/>
          <w:lang w:val="en-US"/>
        </w:rPr>
        <w:t>7</w:t>
      </w:r>
      <w:r w:rsidRPr="0066649C">
        <w:rPr>
          <w:rFonts w:ascii="Times New Roman" w:hAnsi="Times New Roman" w:cs="Times New Roman"/>
          <w:b/>
          <w:bCs/>
          <w:sz w:val="24"/>
          <w:szCs w:val="24"/>
          <w:lang w:val="en-US"/>
        </w:rPr>
        <w:t>.202</w:t>
      </w:r>
      <w:r w:rsidR="00AB644A">
        <w:rPr>
          <w:rFonts w:ascii="Times New Roman" w:hAnsi="Times New Roman" w:cs="Times New Roman"/>
          <w:b/>
          <w:bCs/>
          <w:sz w:val="24"/>
          <w:szCs w:val="24"/>
          <w:lang w:val="en-US"/>
        </w:rPr>
        <w:t>6</w:t>
      </w:r>
      <w:r w:rsidRPr="0066649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66649C">
        <w:rPr>
          <w:rFonts w:ascii="Times New Roman" w:hAnsi="Times New Roman" w:cs="Times New Roman"/>
          <w:b/>
          <w:bCs/>
          <w:sz w:val="24"/>
          <w:szCs w:val="24"/>
        </w:rPr>
        <w:t>г.</w:t>
      </w:r>
      <w:bookmarkEnd w:id="1"/>
    </w:p>
    <w:p w14:paraId="3CDD5F0B" w14:textId="77777777" w:rsidR="00CC1700" w:rsidRDefault="00CC1700" w:rsidP="00CC170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9AEC36B" w14:textId="18AC81B4" w:rsidR="00CC1700" w:rsidRPr="0021028A" w:rsidRDefault="00CC1700" w:rsidP="00CC1700">
      <w:pPr>
        <w:pStyle w:val="Heading2"/>
        <w:numPr>
          <w:ilvl w:val="0"/>
          <w:numId w:val="0"/>
        </w:numPr>
      </w:pPr>
      <w:r w:rsidRPr="0021028A">
        <w:t xml:space="preserve">ВЪПРОС </w:t>
      </w:r>
      <w:r w:rsidRPr="00106D28">
        <w:rPr>
          <w:lang w:val="bg-BG"/>
        </w:rPr>
        <w:t xml:space="preserve">1 от </w:t>
      </w:r>
      <w:r w:rsidR="00E470A7">
        <w:rPr>
          <w:lang w:val="bg-BG"/>
        </w:rPr>
        <w:t>03</w:t>
      </w:r>
      <w:r w:rsidRPr="00106D28">
        <w:rPr>
          <w:lang w:val="bg-BG"/>
        </w:rPr>
        <w:t>.0</w:t>
      </w:r>
      <w:r w:rsidR="00E470A7">
        <w:rPr>
          <w:lang w:val="bg-BG"/>
        </w:rPr>
        <w:t>7</w:t>
      </w:r>
      <w:r w:rsidRPr="00106D28">
        <w:rPr>
          <w:lang w:val="bg-BG"/>
        </w:rPr>
        <w:t>.202</w:t>
      </w:r>
      <w:r w:rsidR="006B576F">
        <w:rPr>
          <w:lang w:val="en-US"/>
        </w:rPr>
        <w:t>6</w:t>
      </w:r>
      <w:r w:rsidRPr="00106D28">
        <w:rPr>
          <w:lang w:val="bg-BG"/>
        </w:rPr>
        <w:t xml:space="preserve"> г. (Q001 постъпил чрез ИСУН):</w:t>
      </w:r>
    </w:p>
    <w:p w14:paraId="6471E658" w14:textId="77777777" w:rsidR="00E470A7" w:rsidRPr="00E470A7" w:rsidRDefault="00E470A7" w:rsidP="00E470A7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70A7">
        <w:rPr>
          <w:rFonts w:ascii="Times New Roman" w:hAnsi="Times New Roman" w:cs="Times New Roman"/>
          <w:sz w:val="24"/>
          <w:szCs w:val="24"/>
        </w:rPr>
        <w:t xml:space="preserve">Община Севлиево е конкретен бенефициент по BG05SFPR001-1.012 - Комплексни програми на общинско ниво за десегрегация на училищата, превенция на вторичната сегрегация и против дискриминацията (чрез прилагане на подхода ИТИ-2) с партньори ПГ "Марин Попов" и СУ "Васил Левски". Т.като и двете училища партньори не попадат към настоящия момент в 4та или 5та категория на училища с висока концентрация на деца от уязвими групи, бихме искали да добавим нов партньор ОУ "Христо Ботев"  гр. Севлиево, който отговаря на условията и попада в 4та категория на уязвими деца, според справката на училищата от 2025 г. </w:t>
      </w:r>
    </w:p>
    <w:p w14:paraId="51DC619E" w14:textId="77777777" w:rsidR="00E470A7" w:rsidRDefault="00E470A7" w:rsidP="00E470A7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70A7">
        <w:rPr>
          <w:rFonts w:ascii="Times New Roman" w:hAnsi="Times New Roman" w:cs="Times New Roman"/>
          <w:sz w:val="24"/>
          <w:szCs w:val="24"/>
        </w:rPr>
        <w:t>Моля, за Вашето становище за допустимост и очакваме указания как може да стане това. Друг въпрос, който възниква е разпределението на общия бюджет. Могат ли както бенефициентът община Севлиево, така и партньорите да имат собствен бюджет или бюджетът по проекта трябва да бъде заложен само в община Севлиево и тя да трансферира към партньорите? Ние бихме искали да бюджетираме и разпределим бюджет за всеки партньор в зависимост от изпълняваните дейности.</w:t>
      </w:r>
    </w:p>
    <w:p w14:paraId="2B000C28" w14:textId="62AAE9E8" w:rsidR="00CC1700" w:rsidRDefault="00CC1700" w:rsidP="00E470A7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4511F042" w14:textId="1B728D3A" w:rsidR="00A77322" w:rsidRPr="00A77322" w:rsidRDefault="00A77322" w:rsidP="00A77322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Съгласно т.11.1 от Условията за кандидатстване „</w:t>
      </w:r>
      <w:r w:rsidRPr="00A77322">
        <w:rPr>
          <w:rFonts w:ascii="Times New Roman" w:hAnsi="Times New Roman" w:cs="Times New Roman"/>
          <w:i/>
          <w:iCs/>
          <w:sz w:val="24"/>
          <w:szCs w:val="24"/>
        </w:rPr>
        <w:t xml:space="preserve">Във всяко проектно предложение следва да участват </w:t>
      </w:r>
      <w:r w:rsidRPr="00A77322"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най-малко две училища</w:t>
      </w:r>
      <w:r w:rsidRPr="00A77322">
        <w:rPr>
          <w:rFonts w:ascii="Times New Roman" w:hAnsi="Times New Roman" w:cs="Times New Roman"/>
          <w:i/>
          <w:iCs/>
          <w:sz w:val="24"/>
          <w:szCs w:val="24"/>
        </w:rPr>
        <w:t xml:space="preserve">, където ще се осъществяват дейностите, </w:t>
      </w:r>
      <w:r w:rsidRPr="00A77322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от различни категории</w:t>
      </w:r>
      <w:r w:rsidRPr="00A77322">
        <w:rPr>
          <w:rFonts w:ascii="Times New Roman" w:hAnsi="Times New Roman" w:cs="Times New Roman"/>
          <w:i/>
          <w:iCs/>
          <w:sz w:val="24"/>
          <w:szCs w:val="24"/>
        </w:rPr>
        <w:t>:</w:t>
      </w:r>
    </w:p>
    <w:p w14:paraId="5C3AE858" w14:textId="77777777" w:rsidR="00A77322" w:rsidRPr="00A77322" w:rsidRDefault="00A77322" w:rsidP="00A77322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77322">
        <w:rPr>
          <w:rFonts w:ascii="Times New Roman" w:hAnsi="Times New Roman" w:cs="Times New Roman"/>
          <w:i/>
          <w:iCs/>
          <w:sz w:val="24"/>
          <w:szCs w:val="24"/>
        </w:rPr>
        <w:t xml:space="preserve">- училище с висока концентрация на уязвими групи (група 4, група 5 от Приложение 6а на Наредба за финансиране на институциите в системата на предучилищното и училищното образование), </w:t>
      </w:r>
    </w:p>
    <w:p w14:paraId="5AF06609" w14:textId="77777777" w:rsidR="00A77322" w:rsidRPr="00A77322" w:rsidRDefault="00A77322" w:rsidP="00A77322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77322">
        <w:rPr>
          <w:rFonts w:ascii="Times New Roman" w:hAnsi="Times New Roman" w:cs="Times New Roman"/>
          <w:i/>
          <w:iCs/>
          <w:sz w:val="24"/>
          <w:szCs w:val="24"/>
        </w:rPr>
        <w:t xml:space="preserve">- училище с по-ниска концентрация (група 1, група 2, група 3 група от Приложение 6а на Наредбата), </w:t>
      </w:r>
    </w:p>
    <w:p w14:paraId="6C86C732" w14:textId="08594343" w:rsidR="00A77322" w:rsidRDefault="00A77322" w:rsidP="00A77322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7322">
        <w:rPr>
          <w:rFonts w:ascii="Times New Roman" w:hAnsi="Times New Roman" w:cs="Times New Roman"/>
          <w:i/>
          <w:iCs/>
          <w:sz w:val="24"/>
          <w:szCs w:val="24"/>
        </w:rPr>
        <w:t>- училище без концентрация на уязвими групи.</w:t>
      </w:r>
      <w:r>
        <w:rPr>
          <w:rFonts w:ascii="Times New Roman" w:hAnsi="Times New Roman" w:cs="Times New Roman"/>
          <w:sz w:val="24"/>
          <w:szCs w:val="24"/>
        </w:rPr>
        <w:t>“</w:t>
      </w:r>
    </w:p>
    <w:p w14:paraId="5FFA6F1F" w14:textId="40871F86" w:rsidR="00D048B9" w:rsidRDefault="00E470A7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70A7">
        <w:rPr>
          <w:rFonts w:ascii="Times New Roman" w:hAnsi="Times New Roman" w:cs="Times New Roman"/>
          <w:sz w:val="24"/>
          <w:szCs w:val="24"/>
        </w:rPr>
        <w:t xml:space="preserve">В </w:t>
      </w:r>
      <w:r w:rsidR="00A77322">
        <w:rPr>
          <w:rFonts w:ascii="Times New Roman" w:hAnsi="Times New Roman" w:cs="Times New Roman"/>
          <w:sz w:val="24"/>
          <w:szCs w:val="24"/>
        </w:rPr>
        <w:t xml:space="preserve">тази връзка, в </w:t>
      </w:r>
      <w:r w:rsidRPr="00E470A7">
        <w:rPr>
          <w:rFonts w:ascii="Times New Roman" w:hAnsi="Times New Roman" w:cs="Times New Roman"/>
          <w:sz w:val="24"/>
          <w:szCs w:val="24"/>
        </w:rPr>
        <w:t>случай че в одобрената КИТИ посочени</w:t>
      </w:r>
      <w:r w:rsidR="000C0FD4">
        <w:rPr>
          <w:rFonts w:ascii="Times New Roman" w:hAnsi="Times New Roman" w:cs="Times New Roman"/>
          <w:sz w:val="24"/>
          <w:szCs w:val="24"/>
        </w:rPr>
        <w:t>те</w:t>
      </w:r>
      <w:r w:rsidRPr="00E470A7">
        <w:rPr>
          <w:rFonts w:ascii="Times New Roman" w:hAnsi="Times New Roman" w:cs="Times New Roman"/>
          <w:sz w:val="24"/>
          <w:szCs w:val="24"/>
        </w:rPr>
        <w:t xml:space="preserve"> училища</w:t>
      </w:r>
      <w:r w:rsidR="000C0FD4">
        <w:rPr>
          <w:rFonts w:ascii="Times New Roman" w:hAnsi="Times New Roman" w:cs="Times New Roman"/>
          <w:sz w:val="24"/>
          <w:szCs w:val="24"/>
        </w:rPr>
        <w:t xml:space="preserve"> </w:t>
      </w:r>
      <w:r w:rsidR="000C0FD4" w:rsidRPr="00E470A7">
        <w:rPr>
          <w:rFonts w:ascii="Times New Roman" w:hAnsi="Times New Roman" w:cs="Times New Roman"/>
          <w:sz w:val="24"/>
          <w:szCs w:val="24"/>
        </w:rPr>
        <w:t xml:space="preserve">към днешна дата </w:t>
      </w:r>
      <w:r w:rsidR="000C0FD4">
        <w:rPr>
          <w:rFonts w:ascii="Times New Roman" w:hAnsi="Times New Roman" w:cs="Times New Roman"/>
          <w:sz w:val="24"/>
          <w:szCs w:val="24"/>
        </w:rPr>
        <w:t>са с различна концентрация на уязвими групи</w:t>
      </w:r>
      <w:r w:rsidRPr="00E470A7">
        <w:rPr>
          <w:rFonts w:ascii="Times New Roman" w:hAnsi="Times New Roman" w:cs="Times New Roman"/>
          <w:sz w:val="24"/>
          <w:szCs w:val="24"/>
        </w:rPr>
        <w:t>,</w:t>
      </w:r>
      <w:r w:rsidR="00A77322">
        <w:rPr>
          <w:rFonts w:ascii="Times New Roman" w:hAnsi="Times New Roman" w:cs="Times New Roman"/>
          <w:sz w:val="24"/>
          <w:szCs w:val="24"/>
        </w:rPr>
        <w:t xml:space="preserve"> т.е. от различни категории,</w:t>
      </w:r>
      <w:r w:rsidRPr="00E470A7">
        <w:rPr>
          <w:rFonts w:ascii="Times New Roman" w:hAnsi="Times New Roman" w:cs="Times New Roman"/>
          <w:sz w:val="24"/>
          <w:szCs w:val="24"/>
        </w:rPr>
        <w:t xml:space="preserve"> съгласно </w:t>
      </w:r>
      <w:r w:rsidRPr="00E470A7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6а от Наредба за финансирането на институциите в системата на предучилищното и училищното образование проектното предложение </w:t>
      </w:r>
      <w:r w:rsidR="000C0FD4">
        <w:rPr>
          <w:rFonts w:ascii="Times New Roman" w:hAnsi="Times New Roman" w:cs="Times New Roman"/>
          <w:sz w:val="24"/>
          <w:szCs w:val="24"/>
        </w:rPr>
        <w:t>е допустимо съгласно критерий 19 от методологията за оценка. В случай че двете училища, посочени в КИТИ, са с еднаква конце</w:t>
      </w:r>
      <w:r w:rsidR="00A77322">
        <w:rPr>
          <w:rFonts w:ascii="Times New Roman" w:hAnsi="Times New Roman" w:cs="Times New Roman"/>
          <w:sz w:val="24"/>
          <w:szCs w:val="24"/>
        </w:rPr>
        <w:t>н</w:t>
      </w:r>
      <w:r w:rsidR="000C0FD4">
        <w:rPr>
          <w:rFonts w:ascii="Times New Roman" w:hAnsi="Times New Roman" w:cs="Times New Roman"/>
          <w:sz w:val="24"/>
          <w:szCs w:val="24"/>
        </w:rPr>
        <w:t>трация на уязвими групи</w:t>
      </w:r>
      <w:r w:rsidR="00A77322">
        <w:rPr>
          <w:rFonts w:ascii="Times New Roman" w:hAnsi="Times New Roman" w:cs="Times New Roman"/>
          <w:sz w:val="24"/>
          <w:szCs w:val="24"/>
        </w:rPr>
        <w:t>, т.е. в една и съща категория,</w:t>
      </w:r>
      <w:r w:rsidR="000C0FD4">
        <w:rPr>
          <w:rFonts w:ascii="Times New Roman" w:hAnsi="Times New Roman" w:cs="Times New Roman"/>
          <w:sz w:val="24"/>
          <w:szCs w:val="24"/>
        </w:rPr>
        <w:t xml:space="preserve"> съгласно Приложение 6а от Наредбата</w:t>
      </w:r>
      <w:r w:rsidR="00A77322">
        <w:rPr>
          <w:rFonts w:ascii="Times New Roman" w:hAnsi="Times New Roman" w:cs="Times New Roman"/>
          <w:sz w:val="24"/>
          <w:szCs w:val="24"/>
        </w:rPr>
        <w:t>,</w:t>
      </w:r>
      <w:r w:rsidR="000C0FD4">
        <w:rPr>
          <w:rFonts w:ascii="Times New Roman" w:hAnsi="Times New Roman" w:cs="Times New Roman"/>
          <w:sz w:val="24"/>
          <w:szCs w:val="24"/>
        </w:rPr>
        <w:t xml:space="preserve"> то следва да </w:t>
      </w:r>
      <w:r w:rsidRPr="00E470A7">
        <w:rPr>
          <w:rFonts w:ascii="Times New Roman" w:hAnsi="Times New Roman" w:cs="Times New Roman"/>
          <w:sz w:val="24"/>
          <w:szCs w:val="24"/>
        </w:rPr>
        <w:t xml:space="preserve">бъде включено още едно училище, </w:t>
      </w:r>
      <w:r w:rsidR="00A77322">
        <w:rPr>
          <w:rFonts w:ascii="Times New Roman" w:hAnsi="Times New Roman" w:cs="Times New Roman"/>
          <w:sz w:val="24"/>
          <w:szCs w:val="24"/>
        </w:rPr>
        <w:t xml:space="preserve">от различна категория, </w:t>
      </w:r>
      <w:r w:rsidR="000C0FD4">
        <w:rPr>
          <w:rFonts w:ascii="Times New Roman" w:hAnsi="Times New Roman" w:cs="Times New Roman"/>
          <w:sz w:val="24"/>
          <w:szCs w:val="24"/>
        </w:rPr>
        <w:t xml:space="preserve">с </w:t>
      </w:r>
      <w:r w:rsidRPr="00E470A7">
        <w:rPr>
          <w:rFonts w:ascii="Times New Roman" w:hAnsi="Times New Roman" w:cs="Times New Roman"/>
          <w:sz w:val="24"/>
          <w:szCs w:val="24"/>
        </w:rPr>
        <w:t xml:space="preserve">което </w:t>
      </w:r>
      <w:r w:rsidR="000C0FD4">
        <w:rPr>
          <w:rFonts w:ascii="Times New Roman" w:hAnsi="Times New Roman" w:cs="Times New Roman"/>
          <w:sz w:val="24"/>
          <w:szCs w:val="24"/>
        </w:rPr>
        <w:t xml:space="preserve">проектът </w:t>
      </w:r>
      <w:r w:rsidRPr="00E470A7">
        <w:rPr>
          <w:rFonts w:ascii="Times New Roman" w:hAnsi="Times New Roman" w:cs="Times New Roman"/>
          <w:sz w:val="24"/>
          <w:szCs w:val="24"/>
        </w:rPr>
        <w:t>да отговаря на посоченото в Условията за кандидатстване изискване</w:t>
      </w:r>
      <w:r w:rsidR="00A77322">
        <w:rPr>
          <w:rFonts w:ascii="Times New Roman" w:hAnsi="Times New Roman" w:cs="Times New Roman"/>
          <w:sz w:val="24"/>
          <w:szCs w:val="24"/>
        </w:rPr>
        <w:t>.</w:t>
      </w:r>
      <w:r w:rsidRPr="00E470A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4C35A33" w14:textId="6BB22850" w:rsidR="000C0FD4" w:rsidRDefault="000C0FD4" w:rsidP="00E470A7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Бюджетът на проектното предложение е единен в ИСУН като в него </w:t>
      </w:r>
      <w:r w:rsidR="00F264DE">
        <w:rPr>
          <w:rFonts w:ascii="Times New Roman" w:hAnsi="Times New Roman" w:cs="Times New Roman"/>
          <w:sz w:val="24"/>
          <w:szCs w:val="24"/>
        </w:rPr>
        <w:t xml:space="preserve">следва </w:t>
      </w:r>
      <w:r>
        <w:rPr>
          <w:rFonts w:ascii="Times New Roman" w:hAnsi="Times New Roman" w:cs="Times New Roman"/>
          <w:sz w:val="24"/>
          <w:szCs w:val="24"/>
        </w:rPr>
        <w:t xml:space="preserve">да има бюджетни редове с разходите за всички участниците в партньорството </w:t>
      </w:r>
      <w:r w:rsidR="004C7EC7" w:rsidRPr="004C7EC7">
        <w:rPr>
          <w:rFonts w:ascii="Times New Roman" w:hAnsi="Times New Roman" w:cs="Times New Roman"/>
          <w:sz w:val="24"/>
          <w:szCs w:val="24"/>
        </w:rPr>
        <w:t xml:space="preserve">според изпълняваните от тях дейности </w:t>
      </w:r>
      <w:r>
        <w:rPr>
          <w:rFonts w:ascii="Times New Roman" w:hAnsi="Times New Roman" w:cs="Times New Roman"/>
          <w:sz w:val="24"/>
          <w:szCs w:val="24"/>
        </w:rPr>
        <w:t xml:space="preserve">съгласно Приложение </w:t>
      </w:r>
      <w:r>
        <w:rPr>
          <w:rFonts w:ascii="Times New Roman" w:hAnsi="Times New Roman" w:cs="Times New Roman"/>
          <w:sz w:val="24"/>
          <w:szCs w:val="24"/>
          <w:lang w:val="en-US"/>
        </w:rPr>
        <w:t>III</w:t>
      </w:r>
      <w:r>
        <w:rPr>
          <w:rFonts w:ascii="Times New Roman" w:hAnsi="Times New Roman" w:cs="Times New Roman"/>
          <w:sz w:val="24"/>
          <w:szCs w:val="24"/>
        </w:rPr>
        <w:t xml:space="preserve"> Помощна таблица, Приложение </w:t>
      </w:r>
      <w:r>
        <w:rPr>
          <w:rFonts w:ascii="Times New Roman" w:hAnsi="Times New Roman" w:cs="Times New Roman"/>
          <w:sz w:val="24"/>
          <w:szCs w:val="24"/>
          <w:lang w:val="en-US"/>
        </w:rPr>
        <w:t>IV</w:t>
      </w:r>
      <w:r>
        <w:rPr>
          <w:rFonts w:ascii="Times New Roman" w:hAnsi="Times New Roman" w:cs="Times New Roman"/>
          <w:sz w:val="24"/>
          <w:szCs w:val="24"/>
        </w:rPr>
        <w:t xml:space="preserve"> Декларация за партньорство. Моля вижте работен лист </w:t>
      </w:r>
      <w:r w:rsidR="004F4EB7">
        <w:rPr>
          <w:rFonts w:ascii="Times New Roman" w:hAnsi="Times New Roman" w:cs="Times New Roman"/>
          <w:sz w:val="24"/>
          <w:szCs w:val="24"/>
        </w:rPr>
        <w:t xml:space="preserve">Примерен бюджет ИСУН в Помощната таблица, както и </w:t>
      </w:r>
      <w:r w:rsidR="004F4EB7" w:rsidRPr="004F4EB7">
        <w:rPr>
          <w:rFonts w:ascii="Times New Roman" w:hAnsi="Times New Roman" w:cs="Times New Roman"/>
          <w:sz w:val="24"/>
          <w:szCs w:val="24"/>
        </w:rPr>
        <w:t>Практически указания за попълване на Помощна таблица и изготвяне на бюджета на проектното предложение при кандидатстване по процедура</w:t>
      </w:r>
      <w:r w:rsidR="004F4EB7">
        <w:rPr>
          <w:rFonts w:ascii="Times New Roman" w:hAnsi="Times New Roman" w:cs="Times New Roman"/>
          <w:sz w:val="24"/>
          <w:szCs w:val="24"/>
        </w:rPr>
        <w:t>та.</w:t>
      </w:r>
    </w:p>
    <w:p w14:paraId="715C7FAA" w14:textId="7EA2784E" w:rsidR="00F4458E" w:rsidRPr="000C0FD4" w:rsidRDefault="00F4458E" w:rsidP="00E470A7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Съгласно Административния договор за предоставяне на БФП, </w:t>
      </w:r>
      <w:r w:rsidRPr="00F4458E">
        <w:rPr>
          <w:rFonts w:ascii="Times New Roman" w:hAnsi="Times New Roman" w:cs="Times New Roman"/>
          <w:sz w:val="24"/>
          <w:szCs w:val="24"/>
        </w:rPr>
        <w:t>плащан</w:t>
      </w:r>
      <w:r>
        <w:rPr>
          <w:rFonts w:ascii="Times New Roman" w:hAnsi="Times New Roman" w:cs="Times New Roman"/>
          <w:sz w:val="24"/>
          <w:szCs w:val="24"/>
        </w:rPr>
        <w:t>ията от УО се извършват</w:t>
      </w:r>
      <w:r w:rsidRPr="00F4458E">
        <w:rPr>
          <w:rFonts w:ascii="Times New Roman" w:hAnsi="Times New Roman" w:cs="Times New Roman"/>
          <w:sz w:val="24"/>
          <w:szCs w:val="24"/>
        </w:rPr>
        <w:t xml:space="preserve"> по банковата сметка на бенефициента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0347C6F" w14:textId="77777777" w:rsidR="00CC1700" w:rsidRPr="004C2F53" w:rsidRDefault="00CC1700" w:rsidP="00CC1700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788E465" w14:textId="77777777" w:rsidR="00CC1700" w:rsidRPr="00CC1700" w:rsidRDefault="00CC1700" w:rsidP="00CC170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CC1700" w:rsidRPr="00CC1700" w:rsidSect="005F2F51">
      <w:headerReference w:type="default" r:id="rId9"/>
      <w:footerReference w:type="default" r:id="rId10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E0235C" w14:textId="77777777" w:rsidR="006628AF" w:rsidRDefault="006628AF" w:rsidP="004B4516">
      <w:pPr>
        <w:spacing w:after="0" w:line="240" w:lineRule="auto"/>
      </w:pPr>
      <w:r>
        <w:separator/>
      </w:r>
    </w:p>
  </w:endnote>
  <w:endnote w:type="continuationSeparator" w:id="0">
    <w:p w14:paraId="33C8B986" w14:textId="77777777" w:rsidR="006628AF" w:rsidRDefault="006628AF" w:rsidP="004B4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88406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DA7A3CC" w14:textId="4537786F" w:rsidR="00B70A49" w:rsidRDefault="00B70A49" w:rsidP="00B70A4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38CC93" w14:textId="77777777" w:rsidR="006628AF" w:rsidRDefault="006628AF" w:rsidP="004B4516">
      <w:pPr>
        <w:spacing w:after="0" w:line="240" w:lineRule="auto"/>
      </w:pPr>
      <w:bookmarkStart w:id="0" w:name="_Hlk117864434"/>
      <w:bookmarkEnd w:id="0"/>
      <w:r>
        <w:separator/>
      </w:r>
    </w:p>
  </w:footnote>
  <w:footnote w:type="continuationSeparator" w:id="0">
    <w:p w14:paraId="2376E918" w14:textId="77777777" w:rsidR="006628AF" w:rsidRDefault="006628AF" w:rsidP="004B4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3160D" w14:textId="7687BC78" w:rsidR="004B4516" w:rsidRDefault="00DC3250">
    <w:pPr>
      <w:pStyle w:val="Header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675479C3" wp14:editId="05EB94DF">
          <wp:simplePos x="0" y="0"/>
          <wp:positionH relativeFrom="column">
            <wp:posOffset>272561</wp:posOffset>
          </wp:positionH>
          <wp:positionV relativeFrom="paragraph">
            <wp:posOffset>-255612</wp:posOffset>
          </wp:positionV>
          <wp:extent cx="2039620" cy="499745"/>
          <wp:effectExtent l="0" t="0" r="0" b="0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9620" cy="499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284BF91A" wp14:editId="5A33BF8A">
          <wp:simplePos x="0" y="0"/>
          <wp:positionH relativeFrom="column">
            <wp:posOffset>4211516</wp:posOffset>
          </wp:positionH>
          <wp:positionV relativeFrom="paragraph">
            <wp:posOffset>-194017</wp:posOffset>
          </wp:positionV>
          <wp:extent cx="1476375" cy="536575"/>
          <wp:effectExtent l="0" t="0" r="9525" b="0"/>
          <wp:wrapThrough wrapText="bothSides">
            <wp:wrapPolygon edited="0">
              <wp:start x="0" y="0"/>
              <wp:lineTo x="0" y="20705"/>
              <wp:lineTo x="21461" y="20705"/>
              <wp:lineTo x="21461" y="0"/>
              <wp:lineTo x="0" y="0"/>
            </wp:wrapPolygon>
          </wp:wrapThrough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3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F0085F" w14:textId="77777777" w:rsidR="007641C0" w:rsidRDefault="007641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E59EB24"/>
    <w:multiLevelType w:val="hybridMultilevel"/>
    <w:tmpl w:val="8F97A6A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684967"/>
    <w:multiLevelType w:val="hybridMultilevel"/>
    <w:tmpl w:val="21343A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54217"/>
    <w:multiLevelType w:val="hybridMultilevel"/>
    <w:tmpl w:val="340C27E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84028"/>
    <w:multiLevelType w:val="hybridMultilevel"/>
    <w:tmpl w:val="0E6EDD76"/>
    <w:lvl w:ilvl="0" w:tplc="06264036"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44B39B0"/>
    <w:multiLevelType w:val="multilevel"/>
    <w:tmpl w:val="CCFEE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8052355"/>
    <w:multiLevelType w:val="hybridMultilevel"/>
    <w:tmpl w:val="09FC84E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60008"/>
    <w:multiLevelType w:val="hybridMultilevel"/>
    <w:tmpl w:val="F37A1C9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55279"/>
    <w:multiLevelType w:val="hybridMultilevel"/>
    <w:tmpl w:val="E24C3B5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4062B1"/>
    <w:multiLevelType w:val="hybridMultilevel"/>
    <w:tmpl w:val="C5FC03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4376C0"/>
    <w:multiLevelType w:val="hybridMultilevel"/>
    <w:tmpl w:val="26EA422C"/>
    <w:lvl w:ilvl="0" w:tplc="F308219A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5C913BE"/>
    <w:multiLevelType w:val="hybridMultilevel"/>
    <w:tmpl w:val="793466D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1017FA"/>
    <w:multiLevelType w:val="hybridMultilevel"/>
    <w:tmpl w:val="27F404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444252"/>
    <w:multiLevelType w:val="hybridMultilevel"/>
    <w:tmpl w:val="1D0478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FC0977"/>
    <w:multiLevelType w:val="hybridMultilevel"/>
    <w:tmpl w:val="89701FF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330DC0"/>
    <w:multiLevelType w:val="hybridMultilevel"/>
    <w:tmpl w:val="7966B734"/>
    <w:lvl w:ilvl="0" w:tplc="0402000F">
      <w:start w:val="1"/>
      <w:numFmt w:val="decimal"/>
      <w:lvlText w:val="%1."/>
      <w:lvlJc w:val="left"/>
      <w:pPr>
        <w:ind w:left="928" w:hanging="360"/>
      </w:p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8983E77"/>
    <w:multiLevelType w:val="multilevel"/>
    <w:tmpl w:val="23420B3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6" w15:restartNumberingAfterBreak="0">
    <w:nsid w:val="49160223"/>
    <w:multiLevelType w:val="hybridMultilevel"/>
    <w:tmpl w:val="32741B6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A74301"/>
    <w:multiLevelType w:val="hybridMultilevel"/>
    <w:tmpl w:val="CC56ADF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B3460"/>
    <w:multiLevelType w:val="hybridMultilevel"/>
    <w:tmpl w:val="357EA6E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443D47"/>
    <w:multiLevelType w:val="hybridMultilevel"/>
    <w:tmpl w:val="7FE6FFB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286BCF"/>
    <w:multiLevelType w:val="multilevel"/>
    <w:tmpl w:val="03A4F348"/>
    <w:lvl w:ilvl="0">
      <w:start w:val="1"/>
      <w:numFmt w:val="decimal"/>
      <w:pStyle w:val="Heading1"/>
      <w:suff w:val="nothing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pStyle w:val="Heading2"/>
      <w:lvlText w:val="1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360"/>
      </w:pPr>
      <w:rPr>
        <w:rFonts w:hint="default"/>
        <w:color w:val="auto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 w15:restartNumberingAfterBreak="0">
    <w:nsid w:val="6E0915A8"/>
    <w:multiLevelType w:val="hybridMultilevel"/>
    <w:tmpl w:val="E53E169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2870AC"/>
    <w:multiLevelType w:val="hybridMultilevel"/>
    <w:tmpl w:val="5548228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70441"/>
    <w:multiLevelType w:val="hybridMultilevel"/>
    <w:tmpl w:val="D9A04AB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4720E9"/>
    <w:multiLevelType w:val="hybridMultilevel"/>
    <w:tmpl w:val="E4A63CC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D047FE"/>
    <w:multiLevelType w:val="multilevel"/>
    <w:tmpl w:val="1F8CB63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7"/>
  </w:num>
  <w:num w:numId="2">
    <w:abstractNumId w:val="7"/>
  </w:num>
  <w:num w:numId="3">
    <w:abstractNumId w:val="21"/>
  </w:num>
  <w:num w:numId="4">
    <w:abstractNumId w:val="10"/>
  </w:num>
  <w:num w:numId="5">
    <w:abstractNumId w:val="11"/>
  </w:num>
  <w:num w:numId="6">
    <w:abstractNumId w:val="2"/>
  </w:num>
  <w:num w:numId="7">
    <w:abstractNumId w:val="6"/>
  </w:num>
  <w:num w:numId="8">
    <w:abstractNumId w:val="13"/>
  </w:num>
  <w:num w:numId="9">
    <w:abstractNumId w:val="1"/>
  </w:num>
  <w:num w:numId="10">
    <w:abstractNumId w:val="5"/>
  </w:num>
  <w:num w:numId="11">
    <w:abstractNumId w:val="0"/>
  </w:num>
  <w:num w:numId="12">
    <w:abstractNumId w:val="25"/>
  </w:num>
  <w:num w:numId="13">
    <w:abstractNumId w:val="18"/>
  </w:num>
  <w:num w:numId="14">
    <w:abstractNumId w:val="14"/>
  </w:num>
  <w:num w:numId="15">
    <w:abstractNumId w:val="9"/>
  </w:num>
  <w:num w:numId="16">
    <w:abstractNumId w:val="4"/>
  </w:num>
  <w:num w:numId="17">
    <w:abstractNumId w:val="8"/>
  </w:num>
  <w:num w:numId="18">
    <w:abstractNumId w:val="20"/>
  </w:num>
  <w:num w:numId="19">
    <w:abstractNumId w:val="15"/>
  </w:num>
  <w:num w:numId="20">
    <w:abstractNumId w:val="19"/>
  </w:num>
  <w:num w:numId="21">
    <w:abstractNumId w:val="24"/>
  </w:num>
  <w:num w:numId="22">
    <w:abstractNumId w:val="23"/>
  </w:num>
  <w:num w:numId="23">
    <w:abstractNumId w:val="3"/>
  </w:num>
  <w:num w:numId="24">
    <w:abstractNumId w:val="16"/>
  </w:num>
  <w:num w:numId="25">
    <w:abstractNumId w:val="22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F30"/>
    <w:rsid w:val="00002B8D"/>
    <w:rsid w:val="00015C76"/>
    <w:rsid w:val="00015E8C"/>
    <w:rsid w:val="000170E9"/>
    <w:rsid w:val="0002372F"/>
    <w:rsid w:val="000247F6"/>
    <w:rsid w:val="00032FD7"/>
    <w:rsid w:val="0004198A"/>
    <w:rsid w:val="00042B65"/>
    <w:rsid w:val="000577E1"/>
    <w:rsid w:val="000735D5"/>
    <w:rsid w:val="00077E13"/>
    <w:rsid w:val="00077FA4"/>
    <w:rsid w:val="00082219"/>
    <w:rsid w:val="00082610"/>
    <w:rsid w:val="00082C04"/>
    <w:rsid w:val="000864E5"/>
    <w:rsid w:val="00092484"/>
    <w:rsid w:val="00092A14"/>
    <w:rsid w:val="000A28B4"/>
    <w:rsid w:val="000A35A0"/>
    <w:rsid w:val="000A4F61"/>
    <w:rsid w:val="000B08E2"/>
    <w:rsid w:val="000B0EEE"/>
    <w:rsid w:val="000B4492"/>
    <w:rsid w:val="000B4C3F"/>
    <w:rsid w:val="000B6E9B"/>
    <w:rsid w:val="000B7150"/>
    <w:rsid w:val="000B779D"/>
    <w:rsid w:val="000C0FD4"/>
    <w:rsid w:val="000C203E"/>
    <w:rsid w:val="000C3A1D"/>
    <w:rsid w:val="000D35B4"/>
    <w:rsid w:val="000D626F"/>
    <w:rsid w:val="000E1441"/>
    <w:rsid w:val="000E6589"/>
    <w:rsid w:val="000F1766"/>
    <w:rsid w:val="000F3F89"/>
    <w:rsid w:val="000F729D"/>
    <w:rsid w:val="00106331"/>
    <w:rsid w:val="00106DF8"/>
    <w:rsid w:val="001071D7"/>
    <w:rsid w:val="0011146B"/>
    <w:rsid w:val="00115814"/>
    <w:rsid w:val="00121B9A"/>
    <w:rsid w:val="00133793"/>
    <w:rsid w:val="00133C80"/>
    <w:rsid w:val="001366CE"/>
    <w:rsid w:val="00137E03"/>
    <w:rsid w:val="00143924"/>
    <w:rsid w:val="0014597F"/>
    <w:rsid w:val="00147E30"/>
    <w:rsid w:val="0015003D"/>
    <w:rsid w:val="00150D5D"/>
    <w:rsid w:val="00151D13"/>
    <w:rsid w:val="00152AD4"/>
    <w:rsid w:val="001532A4"/>
    <w:rsid w:val="00153B23"/>
    <w:rsid w:val="001567AF"/>
    <w:rsid w:val="00156D9C"/>
    <w:rsid w:val="00160917"/>
    <w:rsid w:val="00173A2F"/>
    <w:rsid w:val="00193321"/>
    <w:rsid w:val="001A3958"/>
    <w:rsid w:val="001A3CA9"/>
    <w:rsid w:val="001A5CD2"/>
    <w:rsid w:val="001B387A"/>
    <w:rsid w:val="001B3AC2"/>
    <w:rsid w:val="001C0424"/>
    <w:rsid w:val="001C1580"/>
    <w:rsid w:val="001C371C"/>
    <w:rsid w:val="001C5635"/>
    <w:rsid w:val="001C7219"/>
    <w:rsid w:val="001D25D8"/>
    <w:rsid w:val="001D3A0C"/>
    <w:rsid w:val="001D6E8A"/>
    <w:rsid w:val="001E0028"/>
    <w:rsid w:val="001E4DF9"/>
    <w:rsid w:val="001E54E3"/>
    <w:rsid w:val="001E5C15"/>
    <w:rsid w:val="001E761B"/>
    <w:rsid w:val="001F0057"/>
    <w:rsid w:val="001F2EAB"/>
    <w:rsid w:val="001F6CBA"/>
    <w:rsid w:val="00202383"/>
    <w:rsid w:val="002036B7"/>
    <w:rsid w:val="0021028A"/>
    <w:rsid w:val="00211B6E"/>
    <w:rsid w:val="00215F1E"/>
    <w:rsid w:val="002238A4"/>
    <w:rsid w:val="00224A62"/>
    <w:rsid w:val="00231A12"/>
    <w:rsid w:val="00236430"/>
    <w:rsid w:val="00241274"/>
    <w:rsid w:val="00241A6C"/>
    <w:rsid w:val="0024475B"/>
    <w:rsid w:val="0025050E"/>
    <w:rsid w:val="0025103D"/>
    <w:rsid w:val="002515FC"/>
    <w:rsid w:val="00252A94"/>
    <w:rsid w:val="00253ECD"/>
    <w:rsid w:val="0026501E"/>
    <w:rsid w:val="00275E36"/>
    <w:rsid w:val="002828BD"/>
    <w:rsid w:val="002904B9"/>
    <w:rsid w:val="00295C6F"/>
    <w:rsid w:val="002A02D7"/>
    <w:rsid w:val="002A5DF3"/>
    <w:rsid w:val="002A7166"/>
    <w:rsid w:val="002A753B"/>
    <w:rsid w:val="002B0B21"/>
    <w:rsid w:val="002B5561"/>
    <w:rsid w:val="002B628F"/>
    <w:rsid w:val="002C07F8"/>
    <w:rsid w:val="002C2C7E"/>
    <w:rsid w:val="002D3D1C"/>
    <w:rsid w:val="002D736F"/>
    <w:rsid w:val="002E3B2A"/>
    <w:rsid w:val="002F613D"/>
    <w:rsid w:val="003143CE"/>
    <w:rsid w:val="00323DC1"/>
    <w:rsid w:val="00334E49"/>
    <w:rsid w:val="00337E67"/>
    <w:rsid w:val="00347E0B"/>
    <w:rsid w:val="00356408"/>
    <w:rsid w:val="00360AFE"/>
    <w:rsid w:val="003638FC"/>
    <w:rsid w:val="003710D8"/>
    <w:rsid w:val="0037190C"/>
    <w:rsid w:val="00372D86"/>
    <w:rsid w:val="00380580"/>
    <w:rsid w:val="00381F6B"/>
    <w:rsid w:val="003903E7"/>
    <w:rsid w:val="00392DE7"/>
    <w:rsid w:val="0039332B"/>
    <w:rsid w:val="00397406"/>
    <w:rsid w:val="003A2759"/>
    <w:rsid w:val="003A2F8C"/>
    <w:rsid w:val="003B22F5"/>
    <w:rsid w:val="003B6A1B"/>
    <w:rsid w:val="003C4603"/>
    <w:rsid w:val="003D11F9"/>
    <w:rsid w:val="003D6506"/>
    <w:rsid w:val="003F199A"/>
    <w:rsid w:val="00403E06"/>
    <w:rsid w:val="0040475E"/>
    <w:rsid w:val="00432886"/>
    <w:rsid w:val="00433889"/>
    <w:rsid w:val="00434CC1"/>
    <w:rsid w:val="00436FFF"/>
    <w:rsid w:val="00437555"/>
    <w:rsid w:val="00437772"/>
    <w:rsid w:val="00444656"/>
    <w:rsid w:val="00444679"/>
    <w:rsid w:val="00447F21"/>
    <w:rsid w:val="00452B58"/>
    <w:rsid w:val="00454C47"/>
    <w:rsid w:val="004634AB"/>
    <w:rsid w:val="00466AF8"/>
    <w:rsid w:val="00466F36"/>
    <w:rsid w:val="00476CAC"/>
    <w:rsid w:val="00481B29"/>
    <w:rsid w:val="00482E44"/>
    <w:rsid w:val="00483BFB"/>
    <w:rsid w:val="00485D78"/>
    <w:rsid w:val="00490708"/>
    <w:rsid w:val="00492028"/>
    <w:rsid w:val="00492307"/>
    <w:rsid w:val="004A4E37"/>
    <w:rsid w:val="004A5DAE"/>
    <w:rsid w:val="004B1765"/>
    <w:rsid w:val="004B3495"/>
    <w:rsid w:val="004B4229"/>
    <w:rsid w:val="004B4516"/>
    <w:rsid w:val="004B5866"/>
    <w:rsid w:val="004C49B8"/>
    <w:rsid w:val="004C5C8E"/>
    <w:rsid w:val="004C7EC7"/>
    <w:rsid w:val="004D0D51"/>
    <w:rsid w:val="004D6298"/>
    <w:rsid w:val="004D788D"/>
    <w:rsid w:val="004E0F7E"/>
    <w:rsid w:val="004E28FD"/>
    <w:rsid w:val="004F4EB7"/>
    <w:rsid w:val="00503FD5"/>
    <w:rsid w:val="00505176"/>
    <w:rsid w:val="00505A5F"/>
    <w:rsid w:val="00505EBF"/>
    <w:rsid w:val="00521E7C"/>
    <w:rsid w:val="00525505"/>
    <w:rsid w:val="0053019C"/>
    <w:rsid w:val="00531EDB"/>
    <w:rsid w:val="005338C5"/>
    <w:rsid w:val="005347C5"/>
    <w:rsid w:val="00542824"/>
    <w:rsid w:val="00544221"/>
    <w:rsid w:val="005454CF"/>
    <w:rsid w:val="00547FBD"/>
    <w:rsid w:val="005502B9"/>
    <w:rsid w:val="00563C2C"/>
    <w:rsid w:val="005663FA"/>
    <w:rsid w:val="005740DE"/>
    <w:rsid w:val="005772EA"/>
    <w:rsid w:val="0058319D"/>
    <w:rsid w:val="005A089A"/>
    <w:rsid w:val="005A7413"/>
    <w:rsid w:val="005B02C2"/>
    <w:rsid w:val="005C39BA"/>
    <w:rsid w:val="005D3B78"/>
    <w:rsid w:val="005D3EB8"/>
    <w:rsid w:val="005E645D"/>
    <w:rsid w:val="005F2286"/>
    <w:rsid w:val="005F2F51"/>
    <w:rsid w:val="00603AD3"/>
    <w:rsid w:val="00605911"/>
    <w:rsid w:val="00606F63"/>
    <w:rsid w:val="00612C10"/>
    <w:rsid w:val="00613A9E"/>
    <w:rsid w:val="00613B73"/>
    <w:rsid w:val="00615367"/>
    <w:rsid w:val="00616CDB"/>
    <w:rsid w:val="00617FE1"/>
    <w:rsid w:val="00621135"/>
    <w:rsid w:val="00621804"/>
    <w:rsid w:val="006220D4"/>
    <w:rsid w:val="00625E0F"/>
    <w:rsid w:val="00625F5F"/>
    <w:rsid w:val="00634FB8"/>
    <w:rsid w:val="006518E0"/>
    <w:rsid w:val="0065261E"/>
    <w:rsid w:val="0066266E"/>
    <w:rsid w:val="006628AF"/>
    <w:rsid w:val="0066649C"/>
    <w:rsid w:val="00667ACF"/>
    <w:rsid w:val="00683F8C"/>
    <w:rsid w:val="006848A6"/>
    <w:rsid w:val="006861FD"/>
    <w:rsid w:val="006871F4"/>
    <w:rsid w:val="00695A3F"/>
    <w:rsid w:val="00697C9E"/>
    <w:rsid w:val="006B4638"/>
    <w:rsid w:val="006B4F59"/>
    <w:rsid w:val="006B5134"/>
    <w:rsid w:val="006B576F"/>
    <w:rsid w:val="006C0362"/>
    <w:rsid w:val="006C6EC1"/>
    <w:rsid w:val="006D3F9F"/>
    <w:rsid w:val="006E4D05"/>
    <w:rsid w:val="006F2AEC"/>
    <w:rsid w:val="006F393E"/>
    <w:rsid w:val="006F3D4F"/>
    <w:rsid w:val="006F566C"/>
    <w:rsid w:val="00705121"/>
    <w:rsid w:val="007109AC"/>
    <w:rsid w:val="00713514"/>
    <w:rsid w:val="007162E3"/>
    <w:rsid w:val="00716EBD"/>
    <w:rsid w:val="00723B2A"/>
    <w:rsid w:val="00724A41"/>
    <w:rsid w:val="00725200"/>
    <w:rsid w:val="00725531"/>
    <w:rsid w:val="0073114C"/>
    <w:rsid w:val="00732198"/>
    <w:rsid w:val="0073310E"/>
    <w:rsid w:val="0073579E"/>
    <w:rsid w:val="007370A3"/>
    <w:rsid w:val="00740566"/>
    <w:rsid w:val="007436E2"/>
    <w:rsid w:val="00750C3D"/>
    <w:rsid w:val="00753049"/>
    <w:rsid w:val="007543D1"/>
    <w:rsid w:val="007641C0"/>
    <w:rsid w:val="00770B45"/>
    <w:rsid w:val="0077158B"/>
    <w:rsid w:val="00771B0C"/>
    <w:rsid w:val="00776621"/>
    <w:rsid w:val="00781345"/>
    <w:rsid w:val="0078263D"/>
    <w:rsid w:val="00784194"/>
    <w:rsid w:val="007867B2"/>
    <w:rsid w:val="00786CC3"/>
    <w:rsid w:val="00796094"/>
    <w:rsid w:val="007A06A3"/>
    <w:rsid w:val="007A1EBA"/>
    <w:rsid w:val="007A2CC2"/>
    <w:rsid w:val="007A3325"/>
    <w:rsid w:val="007B48AF"/>
    <w:rsid w:val="007B4AB0"/>
    <w:rsid w:val="007C1D2C"/>
    <w:rsid w:val="007C2A57"/>
    <w:rsid w:val="007C4665"/>
    <w:rsid w:val="007C4D1F"/>
    <w:rsid w:val="007D6204"/>
    <w:rsid w:val="007E1571"/>
    <w:rsid w:val="007F11EC"/>
    <w:rsid w:val="007F18C3"/>
    <w:rsid w:val="007F24DF"/>
    <w:rsid w:val="007F29CF"/>
    <w:rsid w:val="007F2C65"/>
    <w:rsid w:val="007F3992"/>
    <w:rsid w:val="007F3E5F"/>
    <w:rsid w:val="007F7676"/>
    <w:rsid w:val="0080027A"/>
    <w:rsid w:val="00801096"/>
    <w:rsid w:val="00802721"/>
    <w:rsid w:val="008028EF"/>
    <w:rsid w:val="008037C7"/>
    <w:rsid w:val="008059AC"/>
    <w:rsid w:val="00810C56"/>
    <w:rsid w:val="00826394"/>
    <w:rsid w:val="008279B6"/>
    <w:rsid w:val="00830FE9"/>
    <w:rsid w:val="00832D64"/>
    <w:rsid w:val="0083584C"/>
    <w:rsid w:val="008401B2"/>
    <w:rsid w:val="00847E28"/>
    <w:rsid w:val="00856BDA"/>
    <w:rsid w:val="00860263"/>
    <w:rsid w:val="008645BA"/>
    <w:rsid w:val="00864FD5"/>
    <w:rsid w:val="00867D63"/>
    <w:rsid w:val="008738C1"/>
    <w:rsid w:val="008749E3"/>
    <w:rsid w:val="00875E2F"/>
    <w:rsid w:val="008825F3"/>
    <w:rsid w:val="0088770F"/>
    <w:rsid w:val="0089696F"/>
    <w:rsid w:val="008B489F"/>
    <w:rsid w:val="008B761B"/>
    <w:rsid w:val="008B778E"/>
    <w:rsid w:val="008C4C97"/>
    <w:rsid w:val="008C707B"/>
    <w:rsid w:val="008D386B"/>
    <w:rsid w:val="008D525E"/>
    <w:rsid w:val="008E2D52"/>
    <w:rsid w:val="008E7816"/>
    <w:rsid w:val="008F3A76"/>
    <w:rsid w:val="008F7903"/>
    <w:rsid w:val="008F7BFB"/>
    <w:rsid w:val="00902063"/>
    <w:rsid w:val="00902331"/>
    <w:rsid w:val="0091213E"/>
    <w:rsid w:val="00913663"/>
    <w:rsid w:val="00917DEA"/>
    <w:rsid w:val="00923A66"/>
    <w:rsid w:val="00931043"/>
    <w:rsid w:val="00935EB8"/>
    <w:rsid w:val="00943039"/>
    <w:rsid w:val="00944071"/>
    <w:rsid w:val="009462CA"/>
    <w:rsid w:val="0094666F"/>
    <w:rsid w:val="009511B8"/>
    <w:rsid w:val="00961A34"/>
    <w:rsid w:val="0096595E"/>
    <w:rsid w:val="0097145D"/>
    <w:rsid w:val="00981294"/>
    <w:rsid w:val="00982B84"/>
    <w:rsid w:val="00983E60"/>
    <w:rsid w:val="00994F30"/>
    <w:rsid w:val="009A2EDA"/>
    <w:rsid w:val="009B51A9"/>
    <w:rsid w:val="009C08C5"/>
    <w:rsid w:val="009C5834"/>
    <w:rsid w:val="009C6E9F"/>
    <w:rsid w:val="009D40D7"/>
    <w:rsid w:val="009E3C67"/>
    <w:rsid w:val="009E3EBA"/>
    <w:rsid w:val="009E49D2"/>
    <w:rsid w:val="009E4CD0"/>
    <w:rsid w:val="009E7EA4"/>
    <w:rsid w:val="009F4F49"/>
    <w:rsid w:val="00A012F2"/>
    <w:rsid w:val="00A014C8"/>
    <w:rsid w:val="00A01B3E"/>
    <w:rsid w:val="00A05817"/>
    <w:rsid w:val="00A102A6"/>
    <w:rsid w:val="00A12138"/>
    <w:rsid w:val="00A12855"/>
    <w:rsid w:val="00A154C2"/>
    <w:rsid w:val="00A15E3C"/>
    <w:rsid w:val="00A255C4"/>
    <w:rsid w:val="00A3330F"/>
    <w:rsid w:val="00A37341"/>
    <w:rsid w:val="00A46CD6"/>
    <w:rsid w:val="00A53A36"/>
    <w:rsid w:val="00A5444C"/>
    <w:rsid w:val="00A665A8"/>
    <w:rsid w:val="00A70EC1"/>
    <w:rsid w:val="00A77322"/>
    <w:rsid w:val="00A81034"/>
    <w:rsid w:val="00A835CE"/>
    <w:rsid w:val="00A83836"/>
    <w:rsid w:val="00A963D2"/>
    <w:rsid w:val="00AA0D62"/>
    <w:rsid w:val="00AA19F0"/>
    <w:rsid w:val="00AB644A"/>
    <w:rsid w:val="00AC0F7D"/>
    <w:rsid w:val="00AC338D"/>
    <w:rsid w:val="00AD1AD6"/>
    <w:rsid w:val="00AD6A43"/>
    <w:rsid w:val="00AE2895"/>
    <w:rsid w:val="00AF4334"/>
    <w:rsid w:val="00AF6D05"/>
    <w:rsid w:val="00AF73D7"/>
    <w:rsid w:val="00B10CA4"/>
    <w:rsid w:val="00B14AFF"/>
    <w:rsid w:val="00B23E93"/>
    <w:rsid w:val="00B31FA7"/>
    <w:rsid w:val="00B34F47"/>
    <w:rsid w:val="00B40E0B"/>
    <w:rsid w:val="00B434D2"/>
    <w:rsid w:val="00B43515"/>
    <w:rsid w:val="00B55EC0"/>
    <w:rsid w:val="00B56ABD"/>
    <w:rsid w:val="00B61FBD"/>
    <w:rsid w:val="00B70A11"/>
    <w:rsid w:val="00B70A49"/>
    <w:rsid w:val="00B72AFB"/>
    <w:rsid w:val="00B80C45"/>
    <w:rsid w:val="00B83A62"/>
    <w:rsid w:val="00B84486"/>
    <w:rsid w:val="00B929F6"/>
    <w:rsid w:val="00B95499"/>
    <w:rsid w:val="00BA0AB4"/>
    <w:rsid w:val="00BA7A89"/>
    <w:rsid w:val="00BB1FD5"/>
    <w:rsid w:val="00BB5E34"/>
    <w:rsid w:val="00BB6ED2"/>
    <w:rsid w:val="00BB77AF"/>
    <w:rsid w:val="00BC046A"/>
    <w:rsid w:val="00BC23A9"/>
    <w:rsid w:val="00BC2ED7"/>
    <w:rsid w:val="00BD2BB1"/>
    <w:rsid w:val="00BD5F6F"/>
    <w:rsid w:val="00BE0899"/>
    <w:rsid w:val="00BE08CC"/>
    <w:rsid w:val="00BE1A9E"/>
    <w:rsid w:val="00BE55A5"/>
    <w:rsid w:val="00BF57B4"/>
    <w:rsid w:val="00BF5BBA"/>
    <w:rsid w:val="00C00B94"/>
    <w:rsid w:val="00C02630"/>
    <w:rsid w:val="00C1295A"/>
    <w:rsid w:val="00C14C2F"/>
    <w:rsid w:val="00C2694D"/>
    <w:rsid w:val="00C26F36"/>
    <w:rsid w:val="00C2739A"/>
    <w:rsid w:val="00C35B32"/>
    <w:rsid w:val="00C37B9D"/>
    <w:rsid w:val="00C41C85"/>
    <w:rsid w:val="00C47829"/>
    <w:rsid w:val="00C51EC2"/>
    <w:rsid w:val="00C5501C"/>
    <w:rsid w:val="00C70555"/>
    <w:rsid w:val="00C722CF"/>
    <w:rsid w:val="00C72897"/>
    <w:rsid w:val="00C77C35"/>
    <w:rsid w:val="00C82441"/>
    <w:rsid w:val="00C83D8F"/>
    <w:rsid w:val="00C841B9"/>
    <w:rsid w:val="00C84F0F"/>
    <w:rsid w:val="00C853F9"/>
    <w:rsid w:val="00C8636A"/>
    <w:rsid w:val="00C90DF5"/>
    <w:rsid w:val="00C93F40"/>
    <w:rsid w:val="00C94020"/>
    <w:rsid w:val="00C967C6"/>
    <w:rsid w:val="00CA0AB6"/>
    <w:rsid w:val="00CA1A78"/>
    <w:rsid w:val="00CA33C7"/>
    <w:rsid w:val="00CA3532"/>
    <w:rsid w:val="00CB03A1"/>
    <w:rsid w:val="00CB49C5"/>
    <w:rsid w:val="00CC1700"/>
    <w:rsid w:val="00CD3D82"/>
    <w:rsid w:val="00CF5099"/>
    <w:rsid w:val="00D048B9"/>
    <w:rsid w:val="00D13DBC"/>
    <w:rsid w:val="00D17594"/>
    <w:rsid w:val="00D20F57"/>
    <w:rsid w:val="00D235C9"/>
    <w:rsid w:val="00D24CD8"/>
    <w:rsid w:val="00D266C4"/>
    <w:rsid w:val="00D26E52"/>
    <w:rsid w:val="00D31D38"/>
    <w:rsid w:val="00D4677A"/>
    <w:rsid w:val="00D51680"/>
    <w:rsid w:val="00D52783"/>
    <w:rsid w:val="00D53890"/>
    <w:rsid w:val="00D55FB8"/>
    <w:rsid w:val="00D61C45"/>
    <w:rsid w:val="00D62217"/>
    <w:rsid w:val="00D70E8A"/>
    <w:rsid w:val="00D7401E"/>
    <w:rsid w:val="00D90EF2"/>
    <w:rsid w:val="00D92B44"/>
    <w:rsid w:val="00D92EB7"/>
    <w:rsid w:val="00D93D72"/>
    <w:rsid w:val="00D9557C"/>
    <w:rsid w:val="00DA24F9"/>
    <w:rsid w:val="00DA2589"/>
    <w:rsid w:val="00DA2852"/>
    <w:rsid w:val="00DC3250"/>
    <w:rsid w:val="00DC62B6"/>
    <w:rsid w:val="00DD03C4"/>
    <w:rsid w:val="00DF59EC"/>
    <w:rsid w:val="00E0302F"/>
    <w:rsid w:val="00E105EA"/>
    <w:rsid w:val="00E11FD7"/>
    <w:rsid w:val="00E22808"/>
    <w:rsid w:val="00E25444"/>
    <w:rsid w:val="00E26FDE"/>
    <w:rsid w:val="00E36715"/>
    <w:rsid w:val="00E429D0"/>
    <w:rsid w:val="00E470A7"/>
    <w:rsid w:val="00E561DE"/>
    <w:rsid w:val="00E61732"/>
    <w:rsid w:val="00E61AAD"/>
    <w:rsid w:val="00E61FDA"/>
    <w:rsid w:val="00E621B1"/>
    <w:rsid w:val="00E70624"/>
    <w:rsid w:val="00E81249"/>
    <w:rsid w:val="00E8215C"/>
    <w:rsid w:val="00E87404"/>
    <w:rsid w:val="00E875EC"/>
    <w:rsid w:val="00E90A81"/>
    <w:rsid w:val="00E9292E"/>
    <w:rsid w:val="00E93AA8"/>
    <w:rsid w:val="00E94ADE"/>
    <w:rsid w:val="00E9666F"/>
    <w:rsid w:val="00EA141A"/>
    <w:rsid w:val="00EA2659"/>
    <w:rsid w:val="00EA367B"/>
    <w:rsid w:val="00EA3D96"/>
    <w:rsid w:val="00EB5F6B"/>
    <w:rsid w:val="00EC5DEC"/>
    <w:rsid w:val="00EC6681"/>
    <w:rsid w:val="00ED008A"/>
    <w:rsid w:val="00EF3130"/>
    <w:rsid w:val="00F000B7"/>
    <w:rsid w:val="00F001FE"/>
    <w:rsid w:val="00F03B38"/>
    <w:rsid w:val="00F041A7"/>
    <w:rsid w:val="00F05850"/>
    <w:rsid w:val="00F058F9"/>
    <w:rsid w:val="00F07341"/>
    <w:rsid w:val="00F11A79"/>
    <w:rsid w:val="00F1355D"/>
    <w:rsid w:val="00F15396"/>
    <w:rsid w:val="00F15B0B"/>
    <w:rsid w:val="00F264DE"/>
    <w:rsid w:val="00F264DF"/>
    <w:rsid w:val="00F26ED6"/>
    <w:rsid w:val="00F2789F"/>
    <w:rsid w:val="00F311F7"/>
    <w:rsid w:val="00F37C84"/>
    <w:rsid w:val="00F4458E"/>
    <w:rsid w:val="00F52C27"/>
    <w:rsid w:val="00F61C10"/>
    <w:rsid w:val="00F658D8"/>
    <w:rsid w:val="00F77C43"/>
    <w:rsid w:val="00F82385"/>
    <w:rsid w:val="00F86A03"/>
    <w:rsid w:val="00F9198E"/>
    <w:rsid w:val="00F91A06"/>
    <w:rsid w:val="00FA5720"/>
    <w:rsid w:val="00FB2EB4"/>
    <w:rsid w:val="00FB377D"/>
    <w:rsid w:val="00FC0483"/>
    <w:rsid w:val="00FD2362"/>
    <w:rsid w:val="00FD4666"/>
    <w:rsid w:val="00FD7BA2"/>
    <w:rsid w:val="00FE3089"/>
    <w:rsid w:val="00FE3AF0"/>
    <w:rsid w:val="00FE5D68"/>
    <w:rsid w:val="00FF0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5C070"/>
  <w15:chartTrackingRefBased/>
  <w15:docId w15:val="{0E1D03B5-13D6-4A89-8092-4EAD916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2AEC"/>
  </w:style>
  <w:style w:type="paragraph" w:styleId="Heading1">
    <w:name w:val="heading 1"/>
    <w:basedOn w:val="Normal"/>
    <w:next w:val="Normal"/>
    <w:link w:val="Heading1Char"/>
    <w:qFormat/>
    <w:rsid w:val="00902063"/>
    <w:pPr>
      <w:keepNext/>
      <w:numPr>
        <w:numId w:val="18"/>
      </w:numPr>
      <w:spacing w:before="240" w:after="240" w:line="240" w:lineRule="auto"/>
      <w:jc w:val="both"/>
      <w:outlineLvl w:val="0"/>
    </w:pPr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paragraph" w:styleId="Heading2">
    <w:name w:val="heading 2"/>
    <w:basedOn w:val="Normal"/>
    <w:next w:val="Normal"/>
    <w:link w:val="Heading2Char"/>
    <w:qFormat/>
    <w:rsid w:val="00902063"/>
    <w:pPr>
      <w:keepNext/>
      <w:numPr>
        <w:ilvl w:val="1"/>
        <w:numId w:val="18"/>
      </w:numPr>
      <w:spacing w:after="24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paragraph" w:styleId="Heading4">
    <w:name w:val="heading 4"/>
    <w:basedOn w:val="Normal"/>
    <w:next w:val="Normal"/>
    <w:link w:val="Heading4Char"/>
    <w:qFormat/>
    <w:rsid w:val="00902063"/>
    <w:pPr>
      <w:keepNext/>
      <w:numPr>
        <w:ilvl w:val="3"/>
        <w:numId w:val="18"/>
      </w:numPr>
      <w:spacing w:after="24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516"/>
  </w:style>
  <w:style w:type="paragraph" w:styleId="Footer">
    <w:name w:val="footer"/>
    <w:basedOn w:val="Normal"/>
    <w:link w:val="Foot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516"/>
  </w:style>
  <w:style w:type="paragraph" w:styleId="ListParagraph">
    <w:name w:val="List Paragraph"/>
    <w:aliases w:val="List Paragraph1,List1,Colorful List - Accent 11,List Paragraph11,List Paragraph111,List Paragraph1111,List Paragraph compact,Normal bullet 2,Paragraphe de liste 2,Reference list,Bullet list,Numbered List,Paragraph,Списък на абзаци"/>
    <w:basedOn w:val="Normal"/>
    <w:link w:val="ListParagraphChar"/>
    <w:uiPriority w:val="34"/>
    <w:qFormat/>
    <w:rsid w:val="006C036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51E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1E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1E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1E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1EC2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70E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EC1"/>
    <w:rPr>
      <w:color w:val="605E5C"/>
      <w:shd w:val="clear" w:color="auto" w:fill="E1DFDD"/>
    </w:rPr>
  </w:style>
  <w:style w:type="character" w:customStyle="1" w:styleId="Bodytext2">
    <w:name w:val="Body text|2_"/>
    <w:basedOn w:val="DefaultParagraphFont"/>
    <w:link w:val="Bodytext20"/>
    <w:locked/>
    <w:rsid w:val="00E8215C"/>
    <w:rPr>
      <w:shd w:val="clear" w:color="auto" w:fill="FFFFFF"/>
    </w:rPr>
  </w:style>
  <w:style w:type="paragraph" w:customStyle="1" w:styleId="Bodytext20">
    <w:name w:val="Body text|2"/>
    <w:basedOn w:val="Normal"/>
    <w:link w:val="Bodytext2"/>
    <w:qFormat/>
    <w:rsid w:val="00E8215C"/>
    <w:pPr>
      <w:widowControl w:val="0"/>
      <w:shd w:val="clear" w:color="auto" w:fill="FFFFFF"/>
      <w:spacing w:after="0" w:line="244" w:lineRule="exact"/>
    </w:pPr>
  </w:style>
  <w:style w:type="character" w:customStyle="1" w:styleId="Bodytext4">
    <w:name w:val="Body text|4_"/>
    <w:basedOn w:val="DefaultParagraphFont"/>
    <w:link w:val="Bodytext40"/>
    <w:locked/>
    <w:rsid w:val="00E8215C"/>
    <w:rPr>
      <w:i/>
      <w:iCs/>
      <w:sz w:val="23"/>
      <w:szCs w:val="23"/>
      <w:shd w:val="clear" w:color="auto" w:fill="FFFFFF"/>
    </w:rPr>
  </w:style>
  <w:style w:type="paragraph" w:customStyle="1" w:styleId="Bodytext40">
    <w:name w:val="Body text|4"/>
    <w:basedOn w:val="Normal"/>
    <w:link w:val="Bodytext4"/>
    <w:rsid w:val="00E8215C"/>
    <w:pPr>
      <w:widowControl w:val="0"/>
      <w:shd w:val="clear" w:color="auto" w:fill="FFFFFF"/>
      <w:spacing w:before="280" w:after="500" w:line="322" w:lineRule="exact"/>
      <w:ind w:firstLine="620"/>
      <w:jc w:val="both"/>
    </w:pPr>
    <w:rPr>
      <w:i/>
      <w:iCs/>
      <w:sz w:val="23"/>
      <w:szCs w:val="23"/>
    </w:rPr>
  </w:style>
  <w:style w:type="character" w:customStyle="1" w:styleId="Bodytext2115pt">
    <w:name w:val="Body text|2 + 11.5 pt"/>
    <w:aliases w:val="Italic"/>
    <w:basedOn w:val="Bodytext2"/>
    <w:semiHidden/>
    <w:rsid w:val="00E8215C"/>
    <w:rPr>
      <w:rFonts w:ascii="Times New Roman" w:eastAsia="Times New Roman" w:hAnsi="Times New Roman" w:cs="Times New Roman" w:hint="default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bg-BG" w:eastAsia="bg-BG" w:bidi="bg-BG"/>
    </w:rPr>
  </w:style>
  <w:style w:type="table" w:styleId="TableGrid">
    <w:name w:val="Table Grid"/>
    <w:basedOn w:val="TableNormal"/>
    <w:uiPriority w:val="39"/>
    <w:rsid w:val="00B7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61C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902063"/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character" w:customStyle="1" w:styleId="Heading2Char">
    <w:name w:val="Heading 2 Char"/>
    <w:basedOn w:val="DefaultParagraphFont"/>
    <w:link w:val="Heading2"/>
    <w:rsid w:val="00902063"/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character" w:customStyle="1" w:styleId="Heading4Char">
    <w:name w:val="Heading 4 Char"/>
    <w:basedOn w:val="DefaultParagraphFont"/>
    <w:link w:val="Heading4"/>
    <w:rsid w:val="00902063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customStyle="1" w:styleId="NumPar2">
    <w:name w:val="NumPar 2"/>
    <w:basedOn w:val="Heading2"/>
    <w:next w:val="Normal"/>
    <w:rsid w:val="00902063"/>
    <w:pPr>
      <w:keepNext w:val="0"/>
      <w:outlineLvl w:val="9"/>
    </w:pPr>
    <w:rPr>
      <w:b w:val="0"/>
    </w:rPr>
  </w:style>
  <w:style w:type="paragraph" w:styleId="FootnoteText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"/>
    <w:basedOn w:val="Normal"/>
    <w:link w:val="FootnoteTextChar"/>
    <w:uiPriority w:val="99"/>
    <w:unhideWhenUsed/>
    <w:rsid w:val="0090206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stile 1 Char,Footnote Char,Footnote1 Char,Footnote2 Char,Footnote3 Char,Footnote4 Char,Footnote5 Char,Footnote6 Char,Footnote7 Char,Footnote8 Char,Footnote9 Char,Footnote10 Char,Footnote11 Char,Footnote21 Char,Footnote31 Char"/>
    <w:basedOn w:val="DefaultParagraphFont"/>
    <w:link w:val="FootnoteText"/>
    <w:uiPriority w:val="99"/>
    <w:rsid w:val="00902063"/>
    <w:rPr>
      <w:sz w:val="20"/>
      <w:szCs w:val="20"/>
    </w:rPr>
  </w:style>
  <w:style w:type="character" w:customStyle="1" w:styleId="ListParagraphChar">
    <w:name w:val="List Paragraph Char"/>
    <w:aliases w:val="List Paragraph1 Char,List1 Char,Colorful List - Accent 11 Char,List Paragraph11 Char,List Paragraph111 Char,List Paragraph1111 Char,List Paragraph compact Char,Normal bullet 2 Char,Paragraphe de liste 2 Char,Reference list Char"/>
    <w:link w:val="ListParagraph"/>
    <w:uiPriority w:val="34"/>
    <w:qFormat/>
    <w:locked/>
    <w:rsid w:val="00BB5E34"/>
  </w:style>
  <w:style w:type="character" w:styleId="FollowedHyperlink">
    <w:name w:val="FollowedHyperlink"/>
    <w:basedOn w:val="DefaultParagraphFont"/>
    <w:uiPriority w:val="99"/>
    <w:semiHidden/>
    <w:unhideWhenUsed/>
    <w:rsid w:val="00856BD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2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5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Yr6TGD6xPMqsK5cy3KeBItLlD4V/Kf1fiiS6g4jchI4=</DigestValue>
    </Reference>
    <Reference Type="http://www.w3.org/2000/09/xmldsig#Object" URI="#idOfficeObject">
      <DigestMethod Algorithm="http://www.w3.org/2001/04/xmlenc#sha256"/>
      <DigestValue>vAHLeguwCBV+kuR2PIWmUOb/JS2skMpALnnjP9dbslE=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31L0BSS7LAu2yUC2ohi5MdZ3i0YHdSwuhhacTWW34Kg=</DigestValue>
    </Reference>
    <Reference Type="http://www.w3.org/2000/09/xmldsig#Object" URI="#idValidSigLnImg">
      <DigestMethod Algorithm="http://www.w3.org/2001/04/xmlenc#sha256"/>
      <DigestValue>wUGnB6JmuApI7ZRMhO9XkCshEN0jvPBTGr943H0C/F4=</DigestValue>
    </Reference>
    <Reference Type="http://www.w3.org/2000/09/xmldsig#Object" URI="#idInvalidSigLnImg">
      <DigestMethod Algorithm="http://www.w3.org/2001/04/xmlenc#sha256"/>
      <DigestValue>GmTnwupl5p5yusnMKFdZLUXan3jd6a+qVv2Kt995V/A=</DigestValue>
    </Reference>
  </SignedInfo>
  <SignatureValue>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</SignatureValue>
  <KeyInfo>
    <X509Data>
      <X509Certificate>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aohkI8G5HS9zoIXoPCsMGJ4hxoaBlg8Qs116Ses7G+Q=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XDMjWKRyQiN+TAFs8uNCfJcaCGXNIZcZb8OAMfXcemA=</DigestValue>
      </Reference>
      <Reference URI="/word/document.xml?ContentType=application/vnd.openxmlformats-officedocument.wordprocessingml.document.main+xml">
        <DigestMethod Algorithm="http://www.w3.org/2001/04/xmlenc#sha256"/>
        <DigestValue>8fcY6IS0ywo7RbVXSdwSEEOOoGe3l6PtfkrXxV6wJL8=</DigestValue>
      </Reference>
      <Reference URI="/word/endnotes.xml?ContentType=application/vnd.openxmlformats-officedocument.wordprocessingml.endnotes+xml">
        <DigestMethod Algorithm="http://www.w3.org/2001/04/xmlenc#sha256"/>
        <DigestValue>gnU924rhmR05R21Hs4VaHQc+C1v/mNmjgO4H9BWiZgg=</DigestValue>
      </Reference>
      <Reference URI="/word/fontTable.xml?ContentType=application/vnd.openxmlformats-officedocument.wordprocessingml.fontTable+xml">
        <DigestMethod Algorithm="http://www.w3.org/2001/04/xmlenc#sha256"/>
        <DigestValue>rvX2gpJ4oz7eJJOE9+noqjaCZX7cnLn4dGsNbtgExRI=</DigestValue>
      </Reference>
      <Reference URI="/word/footer1.xml?ContentType=application/vnd.openxmlformats-officedocument.wordprocessingml.footer+xml">
        <DigestMethod Algorithm="http://www.w3.org/2001/04/xmlenc#sha256"/>
        <DigestValue>KTznaSo4z4RdmnNlY4AEanCFFh5Z6x52JYYqJE39aW0=</DigestValue>
      </Reference>
      <Reference URI="/word/footnotes.xml?ContentType=application/vnd.openxmlformats-officedocument.wordprocessingml.footnotes+xml">
        <DigestMethod Algorithm="http://www.w3.org/2001/04/xmlenc#sha256"/>
        <DigestValue>udECdH71c6nxrfkfFr52jFtqIwt3CvJZ6Oq9xSFXRT0=</DigestValue>
      </Reference>
      <Reference URI="/word/header1.xml?ContentType=application/vnd.openxmlformats-officedocument.wordprocessingml.header+xml">
        <DigestMethod Algorithm="http://www.w3.org/2001/04/xmlenc#sha256"/>
        <DigestValue>JU3YzdwGrgG7BUqMFVcJ8qi/Ax/XttX1NsTnYt+RcNQ=</DigestValue>
      </Reference>
      <Reference URI="/word/media/image1.emf?ContentType=image/x-emf">
        <DigestMethod Algorithm="http://www.w3.org/2001/04/xmlenc#sha256"/>
        <DigestValue>LZZ0jBadxQP2ED5VR+7G4j3tSuufpDSotYkswMTpDME=</DigestValue>
      </Reference>
      <Reference URI="/word/media/image2.jpeg?ContentType=image/jpeg">
        <DigestMethod Algorithm="http://www.w3.org/2001/04/xmlenc#sha256"/>
        <DigestValue>3Fgrh5gkDV1nxbErRpElisCnHLOrQxsLPSKH3BciSY4=</DigestValue>
      </Reference>
      <Reference URI="/word/media/image3.jpeg?ContentType=image/jpeg">
        <DigestMethod Algorithm="http://www.w3.org/2001/04/xmlenc#sha256"/>
        <DigestValue>WXF3ta6vTaL/agWe281vrHIKESjxuCYvLcyDPZjvcfY=</DigestValue>
      </Reference>
      <Reference URI="/word/numbering.xml?ContentType=application/vnd.openxmlformats-officedocument.wordprocessingml.numbering+xml">
        <DigestMethod Algorithm="http://www.w3.org/2001/04/xmlenc#sha256"/>
        <DigestValue>rqPGa2mlwTYHZrALPFy8pDHVPiNG0Zegn52z8K9q3Wk=</DigestValue>
      </Reference>
      <Reference URI="/word/settings.xml?ContentType=application/vnd.openxmlformats-officedocument.wordprocessingml.settings+xml">
        <DigestMethod Algorithm="http://www.w3.org/2001/04/xmlenc#sha256"/>
        <DigestValue>JQaofGXaz2JUkfI4GP8rE+10qddp067vslb9evxLuhA=</DigestValue>
      </Reference>
      <Reference URI="/word/styles.xml?ContentType=application/vnd.openxmlformats-officedocument.wordprocessingml.styles+xml">
        <DigestMethod Algorithm="http://www.w3.org/2001/04/xmlenc#sha256"/>
        <DigestValue>EvUKW48ZchOTn5B0m0c8J8f7svMzpFACegf9QvLe0f4=</DigestValue>
      </Reference>
      <Reference URI="/word/theme/theme1.xml?ContentType=application/vnd.openxmlformats-officedocument.theme+xml">
        <DigestMethod Algorithm="http://www.w3.org/2001/04/xmlenc#sha256"/>
        <DigestValue>wTW2yt/yphl+QcKHM1uJbEwtjsRm1vfQ9+GwiaPfifw=</DigestValue>
      </Reference>
      <Reference URI="/word/webSettings.xml?ContentType=application/vnd.openxmlformats-officedocument.wordprocessingml.webSettings+xml">
        <DigestMethod Algorithm="http://www.w3.org/2001/04/xmlenc#sha256"/>
        <DigestValue>R1jv92dXpAkNPmzvPpUHKCYK4M0ae9H0RmNQDiRy+nA=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2026-07-10T09:54:34Z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{353C52DD-DB58-41D8-837D-6FF268E479AA}</SetupID>
          <SignatureText>ИП</SignatureText>
          <SignatureImage/>
          <SignatureComments/>
          <WindowsVersion>10.0</WindowsVersion>
          <OfficeVersion>16.0.14334/22</OfficeVersion>
          <ApplicationVersion>16.0.14334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2026-07-10T09:54:34Z</xd:SigningTime>
          <xd:SigningCertificate>
            <xd:Cert>
              <xd:CertDigest>
                <DigestMethod Algorithm="http://www.w3.org/2001/04/xmlenc#sha256"/>
                <DigestValue>Vz4vVWRt1GoY8QkprrGZx2USgyMMITni4h8JWMz5Vek=</DigestValue>
              </xd:CertDigest>
              <xd:IssuerSerial>
                <X509IssuerName>C=BG, L=Sofia, O=Information Services JSC, OID.2.5.4.97=NTRBG-831641791, CN=StampIT Global Qualified CA</X509IssuerName>
                <X509SerialNumber>1078452240834436905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tBsAAKo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uN6vHisAAAAAAAAAAAAAAMhedgH7fwAAAAAAAAAAAAAJAAAAAAAAAAAAMEGRAQAAFBBh2/p/AAAAAAAAAAAAAAAAAAAAAAAABN9LsiXrAAA44K8eKwAAABAOOwCRAQAAYJhJDZEBAABApiQGkQEAAGDhrx4AAAAAYIAcBpEBAAAHAAAAAAAAAAAAAAAAAAAAnOCvHisAAADZ4K8eKwAAAGFETAH7fwAAAAAAAAAAAABwkVFzAAAAAAAAAAAAAAAAAAAAAAAAAABApiQGkQEAALvrUAH7fwAAQOCvHisAAADZ4K8eKw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lAAAADAAAAAEAAAAYAAAADAAAAAAAAAASAAAADAAAAAEAAAAeAAAAGAAAAAkAAABgAAAA9wAAAG0AAAAlAAAADAAAAAEAAABUAAAAOAEAAAoAAABgAAAA7gAAAGwAAAABAAAAAADIQQAAyEEKAAAAYAAAACcAAABMAAAAAAAAAAAAAAAAAAAA//////////+cAAAAGAQ3BD8ELgAgADQEOARABDUEOgRCBD4EQAQgADgEIAAgBEoEOgQ+BDIEPgQ0BDgEQgQ1BDsEIAA9BDAEIAAjBB4EIAA9BDAEIAAfBB4Ety0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</Object>
  <Object Id="idInvalidSigLnImg">AQAAAGwAAAAAAAAAAAAAAP8AAAB/AAAAAAAAAAAAAAAAGQAAgAwAACBFTUYAAAEAICEAALE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FQAAAAwAAAADAAAAcgAAAKAEAAAKAAAAAwAAABcAAAAQAAAACgAAAAMAAAAOAAAADgAAAAAA/wEAAAAAAAAAAAAAgD8AAAAAAAAAAAAAgD8AAAAAAAAAAP///wAAAAAAbAAAADQAAACgAAAAAAQAAA4AAAAOAAAAKAAAABAAAAAQAAAAAQAgAAMAAAAABAAAAAAAAAAAAAAAAAAAAAAAAAAA/wAA/wAA/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C43q8eKwAAAAAAAAAAAAAAyF52Aft/AAAAAAAAAAAAAAkAAAAAAAAAAAAwQZEBAAAUEGHb+n8AAAAAAAAAAAAAAAAAAAAAAAAE30uyJesAADjgrx4rAAAAEA47AJEBAABgmEkNkQEAAECmJAaRAQAAYOGvHgAAAABggBwGkQEAAAcAAAAAAAAAAAAAAAAAAACc4K8eKwAAANngrx4rAAAAYURMAft/AAAAAAAAAAAAAHCRUXMAAAAAAAAAAAAAAAAAAAAAAAAAAECmJAaRAQAAu+tQAft/AABA4K8eKwAAANngrx4r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B4Dyij+n8AAKDpNQaRAQAAAgAAAAAAAADIXnYB+38AAAAAAAAAAAAAEfyaovp/AAAAklsjkQEAANwudd/6fwAAAAAAAAAAAAAAAAAAAAAAADR0S7Il6wAAAACVovp/AAAAAAAAAAAAAOD///8AAAAAQKYkBpEBAABIeq8eAAAAAAAAAAAAAAAABgAAAAAAAAAAAAAAAAAAAGx5rx4rAAAAqXmvHisAAABhREwB+38AAFCK9gGRAQAAcHivHgAAAABQivYBkQEAAMBlqR+RAQAAQKYkBpEBAAC761AB+38AABB5rx4rAAAAqXmvHis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EEAAABHAAAAKQAAADMAAAAZ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//////////2AAAAAYBDIEMAQ9BCAAHwQ+BD8EPgQyBAgAAAAGAAAABgAAAAcAAAADAAAACAAAAAcAAAAHAAAABwAAAAY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//////////5wAAAAYBDcEPwQuACAANAQ4BEAENQQ6BEIEPgRABCAAOAQgACAESgQ6BD4EMgQ+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////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7F656-DDBF-449E-B327-FE6E291E9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477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Radina Boyanova</dc:creator>
  <cp:keywords/>
  <dc:description/>
  <cp:lastModifiedBy>Author</cp:lastModifiedBy>
  <cp:revision>20</cp:revision>
  <dcterms:created xsi:type="dcterms:W3CDTF">2026-04-16T10:02:00Z</dcterms:created>
  <dcterms:modified xsi:type="dcterms:W3CDTF">2026-07-08T06:45:00Z</dcterms:modified>
</cp:coreProperties>
</file>