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F5BC8C" w14:textId="77777777" w:rsidR="00FE27D4" w:rsidRDefault="00FE27D4" w:rsidP="00EF0051">
      <w:pPr>
        <w:spacing w:after="0" w:line="276" w:lineRule="auto"/>
        <w:ind w:left="2820"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14:paraId="01E03092" w14:textId="33778151" w:rsidR="00EF0051" w:rsidRPr="00784A1A" w:rsidRDefault="00153C32" w:rsidP="00EF0051">
      <w:pPr>
        <w:spacing w:after="0" w:line="276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        </w:t>
      </w:r>
      <w:r w:rsidR="00EF0051" w:rsidRPr="00784A1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ОБРАЗЦИ</w:t>
      </w:r>
    </w:p>
    <w:p w14:paraId="10B3FED3" w14:textId="77777777" w:rsidR="00EF0051" w:rsidRPr="005350F7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64439774" w14:textId="77777777" w:rsidR="00EF0051" w:rsidRPr="00784A1A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  <w:t>Образец 1</w:t>
      </w:r>
    </w:p>
    <w:p w14:paraId="101633D5" w14:textId="77777777" w:rsidR="00EF0051" w:rsidRPr="00784A1A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3ECF1B11" w14:textId="77777777" w:rsidR="00EF0051" w:rsidRPr="00784A1A" w:rsidRDefault="00EF0051" w:rsidP="004075C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ДО</w:t>
      </w:r>
    </w:p>
    <w:p w14:paraId="2A4E26DB" w14:textId="77777777" w:rsidR="00EF0051" w:rsidRPr="00784A1A" w:rsidRDefault="00EF0051" w:rsidP="004075C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ИЗПЪЛНИТЕЛНА АГЕНЦИЯ</w:t>
      </w:r>
    </w:p>
    <w:p w14:paraId="5635A93C" w14:textId="77777777" w:rsidR="004075C5" w:rsidRDefault="00EF0051" w:rsidP="004075C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„ОП</w:t>
      </w:r>
      <w:r w:rsidR="004075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ЕРАТИВНА ПРОГРАМА</w:t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 </w:t>
      </w:r>
      <w:r w:rsidR="004075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„</w:t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НАУКА И </w:t>
      </w:r>
    </w:p>
    <w:p w14:paraId="13356492" w14:textId="63AA36F1" w:rsidR="00EF0051" w:rsidRPr="00784A1A" w:rsidRDefault="00EF0051" w:rsidP="004075C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ОБРАЗОВАНИЕ ЗА ИНТЕЛИГЕНТЕН РАСТЕЖ“</w:t>
      </w:r>
    </w:p>
    <w:p w14:paraId="025FF3AF" w14:textId="5818A16D" w:rsidR="00EF0051" w:rsidRPr="00784A1A" w:rsidRDefault="00EF0051" w:rsidP="004075C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784A1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гр. София, </w:t>
      </w:r>
      <w:r w:rsidR="00FE27D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б</w:t>
      </w:r>
      <w:r w:rsidRPr="00784A1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ул. „Цариградско шосе“ </w:t>
      </w:r>
      <w:r w:rsidR="00FE27D4" w:rsidRPr="00FE27D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№</w:t>
      </w:r>
      <w:r w:rsidR="00FE27D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 </w:t>
      </w:r>
      <w:r w:rsidRPr="00784A1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125, бл.5</w:t>
      </w:r>
    </w:p>
    <w:p w14:paraId="36142E5B" w14:textId="77777777" w:rsidR="00EF0051" w:rsidRPr="00784A1A" w:rsidRDefault="00EF0051" w:rsidP="004075C5">
      <w:pPr>
        <w:shd w:val="clear" w:color="auto" w:fill="FFFFFF"/>
        <w:spacing w:after="0" w:line="360" w:lineRule="auto"/>
        <w:ind w:left="58" w:firstLine="691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u w:val="single"/>
        </w:rPr>
      </w:pPr>
    </w:p>
    <w:p w14:paraId="0FEAAB66" w14:textId="77777777" w:rsidR="00EF0051" w:rsidRPr="00784A1A" w:rsidRDefault="00EF0051" w:rsidP="00EF0051">
      <w:pPr>
        <w:shd w:val="clear" w:color="auto" w:fill="FFFFFF"/>
        <w:spacing w:before="10" w:after="0" w:line="360" w:lineRule="auto"/>
        <w:ind w:left="58" w:firstLine="691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u w:val="single"/>
        </w:rPr>
      </w:pPr>
      <w:r w:rsidRPr="00784A1A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u w:val="single"/>
        </w:rPr>
        <w:t>Представяне на участника</w:t>
      </w:r>
    </w:p>
    <w:p w14:paraId="38BE10BE" w14:textId="77777777" w:rsidR="00EF0051" w:rsidRPr="00784A1A" w:rsidRDefault="00EF0051" w:rsidP="00EF0051">
      <w:pPr>
        <w:shd w:val="clear" w:color="auto" w:fill="FFFFFF"/>
        <w:spacing w:before="10" w:after="0" w:line="360" w:lineRule="auto"/>
        <w:ind w:left="58" w:firstLine="691"/>
        <w:jc w:val="center"/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</w:pPr>
    </w:p>
    <w:p w14:paraId="6E9514B3" w14:textId="44521C85" w:rsidR="002D5040" w:rsidRPr="002D5040" w:rsidRDefault="00EF0051" w:rsidP="002D5040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z w:val="24"/>
          <w:szCs w:val="24"/>
        </w:rPr>
        <w:t>за възлагане на обществена поръчка</w:t>
      </w:r>
      <w:r w:rsidRPr="00784A1A">
        <w:rPr>
          <w:rFonts w:ascii="Times New Roman" w:eastAsia="Times New Roman" w:hAnsi="Times New Roman" w:cs="Times New Roman"/>
          <w:bCs/>
          <w:sz w:val="24"/>
          <w:szCs w:val="24"/>
        </w:rPr>
        <w:t xml:space="preserve"> с предмет: </w:t>
      </w:r>
      <w:r w:rsidR="00F54437" w:rsidRPr="00F544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„Извършване на средносрочна оценка на Оперативна програма „Наука и образование за интелигентен растеж“ 2014 – 2020“</w:t>
      </w:r>
    </w:p>
    <w:p w14:paraId="68480266" w14:textId="77777777" w:rsidR="00EF0051" w:rsidRPr="00784A1A" w:rsidRDefault="00EF0051" w:rsidP="002D5040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84A1A">
        <w:rPr>
          <w:rFonts w:ascii="Times New Roman" w:hAnsi="Times New Roman" w:cs="Times New Roman"/>
          <w:sz w:val="24"/>
          <w:szCs w:val="24"/>
        </w:rPr>
        <w:t>Административни сведения</w:t>
      </w:r>
    </w:p>
    <w:tbl>
      <w:tblPr>
        <w:tblW w:w="9923" w:type="dxa"/>
        <w:tblInd w:w="-29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171"/>
        <w:gridCol w:w="3752"/>
      </w:tblGrid>
      <w:tr w:rsidR="00EF0051" w:rsidRPr="00784A1A" w14:paraId="74C41945" w14:textId="77777777" w:rsidTr="00A2702F">
        <w:tc>
          <w:tcPr>
            <w:tcW w:w="6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90E822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Наименование на участника:</w:t>
            </w:r>
          </w:p>
        </w:tc>
        <w:tc>
          <w:tcPr>
            <w:tcW w:w="375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263B77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0C211590" w14:textId="77777777" w:rsidTr="00A2702F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0A727D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ЕИК/БУЛСТАТ/ЕГН:</w:t>
            </w:r>
          </w:p>
          <w:p w14:paraId="05D6FA28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(или друга идентифицираща информация в съответствие със законодателството на държавата, в която участникът е установен)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4794B8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</w:tr>
      <w:tr w:rsidR="00EF0051" w:rsidRPr="00784A1A" w14:paraId="2AD43CDC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6C44EA0F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Седалище:</w:t>
            </w:r>
          </w:p>
        </w:tc>
      </w:tr>
      <w:tr w:rsidR="00EF0051" w:rsidRPr="00784A1A" w14:paraId="0B7458C7" w14:textId="77777777" w:rsidTr="00A2702F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2F7DB1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– пощенски код, населено място: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F5CADD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02DE5A94" w14:textId="77777777" w:rsidTr="00A2702F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7E91A1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– ул./бул. №, блок №, вход, етаж: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A57DF7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34D23051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27459E2F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Адрес за кореспонденция:</w:t>
            </w:r>
          </w:p>
        </w:tc>
      </w:tr>
      <w:tr w:rsidR="00EF0051" w:rsidRPr="00784A1A" w14:paraId="0B4B46B3" w14:textId="77777777" w:rsidTr="00A2702F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946997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– пощенски код, населено място: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A3C1B7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3CF48EBF" w14:textId="77777777" w:rsidTr="00A2702F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E403DD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– ул./бул. №, блок №, вход, етаж: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751007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</w:tr>
      <w:tr w:rsidR="00EF0051" w:rsidRPr="00784A1A" w14:paraId="4F85A040" w14:textId="77777777" w:rsidTr="00A2702F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1503B1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Телефон: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3B49A8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6537CFFF" w14:textId="77777777" w:rsidTr="00A2702F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19895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Факс: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276418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5ED04DF1" w14:textId="77777777" w:rsidTr="00A2702F">
        <w:tc>
          <w:tcPr>
            <w:tcW w:w="617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335D54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E-</w:t>
            </w:r>
            <w:proofErr w:type="spellStart"/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mail</w:t>
            </w:r>
            <w:proofErr w:type="spellEnd"/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 xml:space="preserve"> адрес: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902460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6E56B99A" w14:textId="77777777" w:rsidTr="00D004AB">
        <w:tc>
          <w:tcPr>
            <w:tcW w:w="992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784AF2EF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24"/>
                <w:szCs w:val="24"/>
              </w:rPr>
              <w:lastRenderedPageBreak/>
              <w:t>(в случай че участникът е обединение, информацията се попълва за всеки участник в обединението, като се добавя необходимият брой полета)</w:t>
            </w:r>
          </w:p>
        </w:tc>
      </w:tr>
      <w:tr w:rsidR="00EF0051" w:rsidRPr="00784A1A" w14:paraId="7C1A46C0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101B2FAD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Лица, представляващи участника по учредителен акт:</w:t>
            </w:r>
          </w:p>
          <w:p w14:paraId="7E00B485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24"/>
                <w:szCs w:val="24"/>
              </w:rPr>
              <w:t>(ако лицата са повече от едно, се добавя необходимият брой полета)</w:t>
            </w:r>
          </w:p>
        </w:tc>
      </w:tr>
      <w:tr w:rsidR="00EF0051" w:rsidRPr="00784A1A" w14:paraId="786025A4" w14:textId="77777777" w:rsidTr="00A2702F">
        <w:tc>
          <w:tcPr>
            <w:tcW w:w="6171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193E72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Трите имена, ЕГН,</w:t>
            </w:r>
          </w:p>
          <w:p w14:paraId="3E7D5748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лична карта №, адрес: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A4403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6D02B39A" w14:textId="77777777" w:rsidTr="00A2702F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90FCC4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3DAC2B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27552B0B" w14:textId="77777777" w:rsidTr="00A2702F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B10DD0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6BA992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1A493620" w14:textId="77777777" w:rsidTr="00A2702F">
        <w:tc>
          <w:tcPr>
            <w:tcW w:w="6171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E43671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Трите имена, ЕГН, лична карта №, адрес: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09853D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755BC347" w14:textId="77777777" w:rsidTr="00A2702F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AE2F9D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65402D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39456BD6" w14:textId="77777777" w:rsidTr="00A2702F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5F7F31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9F5324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396B6B9C" w14:textId="77777777" w:rsidTr="00A2702F">
        <w:tc>
          <w:tcPr>
            <w:tcW w:w="6171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8086B5" w14:textId="454F1A8E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Трите имена, ЕГН, лична карта №</w:t>
            </w:r>
            <w:r w:rsidR="00FE27D4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,</w:t>
            </w:r>
          </w:p>
          <w:p w14:paraId="21BC892D" w14:textId="3E187562" w:rsidR="00EF0051" w:rsidRPr="00784A1A" w:rsidRDefault="00FE27D4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а</w:t>
            </w:r>
            <w:r w:rsidR="00EF0051"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дрес: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E73865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5338A0B5" w14:textId="77777777" w:rsidTr="00A2702F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0C0F3E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1B9FC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5B9BF919" w14:textId="77777777" w:rsidTr="00A2702F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7A2761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459618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1386CB87" w14:textId="77777777" w:rsidTr="00A2702F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B974B6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 xml:space="preserve">Участникът се представлява заедно или поотделно </w:t>
            </w:r>
            <w:r w:rsidRPr="00784A1A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24"/>
                <w:szCs w:val="24"/>
              </w:rPr>
              <w:t xml:space="preserve">(невярното се зачертава) </w:t>
            </w: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от следните лица: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BF5018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1. ……..................................</w:t>
            </w:r>
          </w:p>
          <w:p w14:paraId="57708AB9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2. ……................................</w:t>
            </w:r>
          </w:p>
        </w:tc>
      </w:tr>
      <w:tr w:rsidR="00EF0051" w:rsidRPr="00784A1A" w14:paraId="6E3A6052" w14:textId="77777777" w:rsidTr="00A2702F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3AB83C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Данни за банковата сметка:</w:t>
            </w:r>
          </w:p>
          <w:p w14:paraId="28BAA67F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Обслужваща банка: ……………………………………………………………………</w:t>
            </w:r>
          </w:p>
          <w:p w14:paraId="1B9221AB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IBAN: ...................................................................................</w:t>
            </w:r>
          </w:p>
          <w:p w14:paraId="50225431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BIC: .....................................................................................</w:t>
            </w:r>
          </w:p>
          <w:p w14:paraId="5004C90C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Титуляр на сметката: ............................................................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A1A4C1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</w:tr>
    </w:tbl>
    <w:p w14:paraId="508E0C52" w14:textId="77777777" w:rsidR="00EF0051" w:rsidRPr="00784A1A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8EB2E2" w14:textId="77777777" w:rsidR="00784A1A" w:rsidRPr="00784A1A" w:rsidRDefault="00784A1A" w:rsidP="00EF005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71895A" w14:textId="77777777" w:rsidR="00EF0051" w:rsidRDefault="00EF0051" w:rsidP="00784A1A">
      <w:pPr>
        <w:shd w:val="clear" w:color="auto" w:fill="FFFFFF"/>
        <w:tabs>
          <w:tab w:val="left" w:leader="dot" w:pos="9850"/>
        </w:tabs>
        <w:spacing w:after="0" w:line="360" w:lineRule="auto"/>
        <w:ind w:left="53"/>
        <w:jc w:val="center"/>
        <w:rPr>
          <w:rFonts w:ascii="Times New Roman" w:eastAsia="Times New Roman" w:hAnsi="Times New Roman" w:cs="Times New Roman"/>
          <w:b/>
          <w:iCs/>
          <w:color w:val="000000"/>
          <w:spacing w:val="-7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b/>
          <w:iCs/>
          <w:color w:val="000000"/>
          <w:spacing w:val="-7"/>
          <w:sz w:val="24"/>
          <w:szCs w:val="24"/>
        </w:rPr>
        <w:t>УВАЖАЕМИ ДАМИ И ГОСПОДА,</w:t>
      </w:r>
    </w:p>
    <w:p w14:paraId="429BD1DE" w14:textId="77777777" w:rsidR="00D004AB" w:rsidRPr="00784A1A" w:rsidRDefault="00D004AB" w:rsidP="00784A1A">
      <w:pPr>
        <w:shd w:val="clear" w:color="auto" w:fill="FFFFFF"/>
        <w:tabs>
          <w:tab w:val="left" w:leader="dot" w:pos="9850"/>
        </w:tabs>
        <w:spacing w:after="0" w:line="360" w:lineRule="auto"/>
        <w:ind w:left="53"/>
        <w:jc w:val="center"/>
        <w:rPr>
          <w:rFonts w:ascii="Times New Roman" w:eastAsia="Times New Roman" w:hAnsi="Times New Roman" w:cs="Times New Roman"/>
          <w:b/>
          <w:iCs/>
          <w:color w:val="000000"/>
          <w:spacing w:val="-7"/>
          <w:sz w:val="24"/>
          <w:szCs w:val="24"/>
        </w:rPr>
      </w:pPr>
    </w:p>
    <w:p w14:paraId="2FAF2833" w14:textId="064B1474" w:rsidR="001B6807" w:rsidRPr="001B6807" w:rsidRDefault="00EF0051" w:rsidP="001B6807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bg-BG"/>
        </w:rPr>
        <w:t xml:space="preserve">С настоящето Ви представяме нашата оферта за участие в обществена поръчка с предмет: </w:t>
      </w:r>
      <w:r w:rsidR="000F32DC" w:rsidRPr="000F32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„Извършване на средносрочна оценка на Оперативна програма „Наука и образование за интелигентен растеж“ 2014 – 2020“</w:t>
      </w:r>
      <w:r w:rsidR="000F32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.</w:t>
      </w:r>
    </w:p>
    <w:p w14:paraId="6DA5F295" w14:textId="77777777" w:rsidR="00DD0DD7" w:rsidRDefault="00EF0051" w:rsidP="001B68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Декларираме, че сме запознати с указанията и условията за участие в обяв</w:t>
      </w:r>
      <w:r w:rsidR="00DD0DD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ената от Вас обществена поръчка.</w:t>
      </w:r>
    </w:p>
    <w:p w14:paraId="125837F7" w14:textId="685703F4" w:rsidR="00EF0051" w:rsidRPr="00784A1A" w:rsidRDefault="00EF0051" w:rsidP="00784A1A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lastRenderedPageBreak/>
        <w:t xml:space="preserve">Декларираме, че ако бъдем избрани за </w:t>
      </w:r>
      <w:r w:rsidR="00FE27D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784A1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зпълнител, предложените от нас цени, ще останат постоянни и няма да бъдат променяни по време на </w:t>
      </w:r>
      <w:r w:rsidRPr="00784A1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изпълнението на обществената поръчка.</w:t>
      </w:r>
    </w:p>
    <w:p w14:paraId="5D67BFB1" w14:textId="6D3F9BDA" w:rsidR="00EF0051" w:rsidRPr="00784A1A" w:rsidRDefault="00EF0051" w:rsidP="00784A1A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Декларираме, че ако бъдем избрани за </w:t>
      </w:r>
      <w:r w:rsidR="00FE27D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784A1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зпълнител, поръчката ще бъде изпълнена в пълно </w:t>
      </w:r>
      <w:r w:rsidRPr="00784A1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съответствие с Техническата спецификация, </w:t>
      </w:r>
      <w:r w:rsidRPr="00784A1A">
        <w:rPr>
          <w:rFonts w:ascii="Times New Roman" w:eastAsia="Times New Roman" w:hAnsi="Times New Roman" w:cs="Times New Roman"/>
          <w:sz w:val="24"/>
          <w:szCs w:val="24"/>
          <w:lang w:eastAsia="ar-SA"/>
        </w:rPr>
        <w:t>изискванията на Възложителя</w:t>
      </w:r>
      <w:r w:rsidRPr="00784A1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и действащото законодателство.</w:t>
      </w:r>
    </w:p>
    <w:p w14:paraId="7031D5A5" w14:textId="05DEC1BB" w:rsidR="00EF0051" w:rsidRPr="00784A1A" w:rsidRDefault="004075C5" w:rsidP="00784A1A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 случай</w:t>
      </w:r>
      <w:r w:rsidR="00EF0051" w:rsidRPr="00784A1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че бъдем определени за </w:t>
      </w:r>
      <w:r w:rsidR="00FE27D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 w:rsidR="00EF0051" w:rsidRPr="00784A1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зпълнител на поръчката сме съгласни да представим </w:t>
      </w:r>
      <w:r w:rsidR="00EF0051" w:rsidRPr="00784A1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гаранция за изпълнение на договора в размер на </w:t>
      </w:r>
      <w:r w:rsidR="00EF0051" w:rsidRPr="00786FEC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3</w:t>
      </w:r>
      <w:r w:rsidR="00EF0051" w:rsidRPr="00784A1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(три) % от стойността на договора без ДДС</w:t>
      </w:r>
      <w:r w:rsidR="00DD0DD7"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  <w:t xml:space="preserve">. </w:t>
      </w:r>
    </w:p>
    <w:p w14:paraId="42DE0DCE" w14:textId="77777777" w:rsidR="00EF0051" w:rsidRPr="00784A1A" w:rsidRDefault="00EF0051" w:rsidP="00784A1A">
      <w:pPr>
        <w:shd w:val="clear" w:color="auto" w:fill="FFFFFF"/>
        <w:spacing w:after="0" w:line="360" w:lineRule="auto"/>
        <w:ind w:right="34" w:firstLine="708"/>
        <w:jc w:val="both"/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Декларираме, че п</w:t>
      </w:r>
      <w:r w:rsidRPr="00784A1A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 xml:space="preserve">ри изпълнението на обществената поръчка няма да ползваме/ще ползваме </w:t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>(</w:t>
      </w:r>
      <w:proofErr w:type="spellStart"/>
      <w:r w:rsidRPr="00784A1A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>относимото</w:t>
      </w:r>
      <w:proofErr w:type="spellEnd"/>
      <w:r w:rsidRPr="00784A1A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 xml:space="preserve"> се подчертава)</w:t>
      </w:r>
      <w:r w:rsidRPr="00784A1A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 xml:space="preserve"> следните трети лица (</w:t>
      </w:r>
      <w:r w:rsidRPr="00784A1A">
        <w:rPr>
          <w:rFonts w:ascii="Times New Roman" w:eastAsia="Times New Roman" w:hAnsi="Times New Roman" w:cs="Times New Roman"/>
          <w:sz w:val="24"/>
          <w:szCs w:val="24"/>
        </w:rPr>
        <w:t>капацитета на други субекти), за да изпълним критериите за подбор</w:t>
      </w:r>
      <w:r w:rsidRPr="00784A1A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>:</w:t>
      </w:r>
    </w:p>
    <w:p w14:paraId="5BC48335" w14:textId="77777777" w:rsidR="00EF0051" w:rsidRPr="00784A1A" w:rsidRDefault="00EF0051" w:rsidP="00784A1A">
      <w:pPr>
        <w:shd w:val="clear" w:color="auto" w:fill="FFFFFF"/>
        <w:tabs>
          <w:tab w:val="left" w:leader="dot" w:pos="7224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784A1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>(описват се);</w:t>
      </w:r>
    </w:p>
    <w:p w14:paraId="1CEA6D42" w14:textId="77777777" w:rsidR="00EF0051" w:rsidRPr="00784A1A" w:rsidRDefault="00EF0051" w:rsidP="00784A1A">
      <w:pPr>
        <w:shd w:val="clear" w:color="auto" w:fill="FFFFFF"/>
        <w:tabs>
          <w:tab w:val="left" w:leader="dot" w:pos="7339"/>
        </w:tabs>
        <w:spacing w:before="125" w:after="0" w:line="36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2</w:t>
      </w:r>
      <w:r w:rsidRPr="00784A1A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ab/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>(описват се);</w:t>
      </w:r>
    </w:p>
    <w:p w14:paraId="686E511E" w14:textId="7AD986C0" w:rsidR="00EF0051" w:rsidRPr="00784A1A" w:rsidRDefault="00EF0051" w:rsidP="00784A1A">
      <w:pPr>
        <w:spacing w:after="0" w:line="360" w:lineRule="auto"/>
        <w:jc w:val="both"/>
        <w:rPr>
          <w:rFonts w:ascii="Times New Roman" w:eastAsia="Batang" w:hAnsi="Times New Roman" w:cs="Times New Roman"/>
          <w:color w:val="000000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 xml:space="preserve">(наименование на третото лице, ЕИК/ЕГН, </w:t>
      </w:r>
      <w:r w:rsidRPr="000F32DC">
        <w:rPr>
          <w:rFonts w:ascii="Times New Roman" w:eastAsia="Times New Roman" w:hAnsi="Times New Roman" w:cs="Times New Roman"/>
          <w:i/>
          <w:sz w:val="24"/>
          <w:szCs w:val="24"/>
        </w:rPr>
        <w:t xml:space="preserve">капацитет на други субекти, с които </w:t>
      </w:r>
      <w:r w:rsidR="008E28F3">
        <w:rPr>
          <w:rFonts w:ascii="Times New Roman" w:eastAsia="Times New Roman" w:hAnsi="Times New Roman" w:cs="Times New Roman"/>
          <w:i/>
          <w:sz w:val="24"/>
          <w:szCs w:val="24"/>
        </w:rPr>
        <w:t xml:space="preserve">се </w:t>
      </w:r>
      <w:r w:rsidRPr="000F32DC">
        <w:rPr>
          <w:rFonts w:ascii="Times New Roman" w:eastAsia="Times New Roman" w:hAnsi="Times New Roman" w:cs="Times New Roman"/>
          <w:i/>
          <w:sz w:val="24"/>
          <w:szCs w:val="24"/>
        </w:rPr>
        <w:t>изпълнява</w:t>
      </w:r>
      <w:r w:rsidR="008E28F3">
        <w:rPr>
          <w:rFonts w:ascii="Times New Roman" w:eastAsia="Times New Roman" w:hAnsi="Times New Roman" w:cs="Times New Roman"/>
          <w:i/>
          <w:sz w:val="24"/>
          <w:szCs w:val="24"/>
        </w:rPr>
        <w:t>т</w:t>
      </w:r>
      <w:r w:rsidRPr="000F32DC">
        <w:rPr>
          <w:rFonts w:ascii="Times New Roman" w:eastAsia="Times New Roman" w:hAnsi="Times New Roman" w:cs="Times New Roman"/>
          <w:i/>
          <w:sz w:val="24"/>
          <w:szCs w:val="24"/>
        </w:rPr>
        <w:t xml:space="preserve"> критериите за подбор</w:t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).</w:t>
      </w:r>
    </w:p>
    <w:p w14:paraId="6B2AEB6D" w14:textId="35A92481" w:rsidR="00EF0051" w:rsidRPr="00784A1A" w:rsidRDefault="00EF0051" w:rsidP="00784A1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Декларираме, че п</w:t>
      </w:r>
      <w:r w:rsidRPr="00784A1A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 xml:space="preserve">ри изпълнението на обществената поръчка няма да ползваме/ще ползваме </w:t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>(</w:t>
      </w:r>
      <w:proofErr w:type="spellStart"/>
      <w:r w:rsidRPr="00784A1A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>относимото</w:t>
      </w:r>
      <w:proofErr w:type="spellEnd"/>
      <w:r w:rsidRPr="00784A1A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 xml:space="preserve"> се подчертава)</w:t>
      </w:r>
      <w:r w:rsidRPr="00784A1A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 xml:space="preserve"> следните подизпълнители </w:t>
      </w:r>
      <w:r w:rsidRPr="00784A1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 дела от поръчката, който ще им </w:t>
      </w:r>
      <w:r w:rsidR="00FE27D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бъде </w:t>
      </w:r>
      <w:r w:rsidRPr="00784A1A">
        <w:rPr>
          <w:rFonts w:ascii="Times New Roman" w:eastAsia="Times New Roman" w:hAnsi="Times New Roman" w:cs="Times New Roman"/>
          <w:sz w:val="24"/>
          <w:szCs w:val="24"/>
          <w:lang w:eastAsia="bg-BG"/>
        </w:rPr>
        <w:t>възлож</w:t>
      </w:r>
      <w:r w:rsidR="00FE27D4">
        <w:rPr>
          <w:rFonts w:ascii="Times New Roman" w:eastAsia="Times New Roman" w:hAnsi="Times New Roman" w:cs="Times New Roman"/>
          <w:sz w:val="24"/>
          <w:szCs w:val="24"/>
          <w:lang w:eastAsia="bg-BG"/>
        </w:rPr>
        <w:t>ен</w:t>
      </w:r>
      <w:r w:rsidRPr="00784A1A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>:</w:t>
      </w:r>
    </w:p>
    <w:p w14:paraId="68969447" w14:textId="77777777" w:rsidR="00EF0051" w:rsidRPr="00784A1A" w:rsidRDefault="00EF0051" w:rsidP="00784A1A">
      <w:pPr>
        <w:shd w:val="clear" w:color="auto" w:fill="FFFFFF"/>
        <w:tabs>
          <w:tab w:val="left" w:leader="dot" w:pos="7224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784A1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>(описват се);</w:t>
      </w:r>
    </w:p>
    <w:p w14:paraId="73C36658" w14:textId="77777777" w:rsidR="00EF0051" w:rsidRPr="00784A1A" w:rsidRDefault="00EF0051" w:rsidP="00784A1A">
      <w:pPr>
        <w:shd w:val="clear" w:color="auto" w:fill="FFFFFF"/>
        <w:tabs>
          <w:tab w:val="left" w:leader="dot" w:pos="7339"/>
        </w:tabs>
        <w:spacing w:before="125"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2</w:t>
      </w:r>
      <w:r w:rsidRPr="00784A1A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ab/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>(описват се);</w:t>
      </w:r>
    </w:p>
    <w:p w14:paraId="2A3A3628" w14:textId="34FD9640" w:rsidR="00EF0051" w:rsidRPr="000F32DC" w:rsidRDefault="00EF0051" w:rsidP="008E28F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</w:pPr>
      <w:r w:rsidRPr="000F32DC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 xml:space="preserve">(наименование на подизпълнителя, ЕИК, вид и дял на </w:t>
      </w:r>
      <w:r w:rsidR="008E28F3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неговото</w:t>
      </w:r>
      <w:r w:rsidRPr="000F32DC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 xml:space="preserve"> участие, както и обхват на дейностите, които ще извършва).</w:t>
      </w:r>
    </w:p>
    <w:p w14:paraId="163C5D7F" w14:textId="1730C60B" w:rsidR="00EF0051" w:rsidRPr="00DD0DD7" w:rsidRDefault="00EF0051" w:rsidP="00EF00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sz w:val="24"/>
          <w:szCs w:val="24"/>
        </w:rPr>
        <w:t>В случай, че бъдем определени за</w:t>
      </w:r>
      <w:bookmarkStart w:id="0" w:name="_GoBack"/>
      <w:bookmarkEnd w:id="0"/>
      <w:r w:rsidRPr="00DD0D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27D4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DD0DD7">
        <w:rPr>
          <w:rFonts w:ascii="Times New Roman" w:eastAsia="Times New Roman" w:hAnsi="Times New Roman" w:cs="Times New Roman"/>
          <w:sz w:val="24"/>
          <w:szCs w:val="24"/>
        </w:rPr>
        <w:t>зпълнител на обществената поръчка, се задължаваме, че при подписването на договора:</w:t>
      </w:r>
    </w:p>
    <w:p w14:paraId="24DB971F" w14:textId="0FC11A88" w:rsidR="00EF0051" w:rsidRPr="00DD0DD7" w:rsidRDefault="00EF0051" w:rsidP="00EF0051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DD0DD7">
        <w:rPr>
          <w:rFonts w:ascii="Times New Roman" w:eastAsia="Times New Roman" w:hAnsi="Times New Roman" w:cs="Times New Roman"/>
          <w:iCs/>
          <w:sz w:val="24"/>
          <w:szCs w:val="24"/>
        </w:rPr>
        <w:t>ще</w:t>
      </w:r>
      <w:r w:rsidRPr="00DD0DD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DD0DD7">
        <w:rPr>
          <w:rFonts w:ascii="Times New Roman" w:eastAsia="Times New Roman" w:hAnsi="Times New Roman" w:cs="Times New Roman"/>
          <w:sz w:val="24"/>
          <w:szCs w:val="24"/>
        </w:rPr>
        <w:t>изпълним задължени</w:t>
      </w:r>
      <w:r w:rsidR="008E28F3">
        <w:rPr>
          <w:rFonts w:ascii="Times New Roman" w:eastAsia="Times New Roman" w:hAnsi="Times New Roman" w:cs="Times New Roman"/>
          <w:sz w:val="24"/>
          <w:szCs w:val="24"/>
        </w:rPr>
        <w:t>ята си</w:t>
      </w:r>
      <w:r w:rsidRPr="00DD0DD7">
        <w:rPr>
          <w:rFonts w:ascii="Times New Roman" w:eastAsia="Times New Roman" w:hAnsi="Times New Roman" w:cs="Times New Roman"/>
          <w:sz w:val="24"/>
          <w:szCs w:val="24"/>
        </w:rPr>
        <w:t xml:space="preserve"> по чл. </w:t>
      </w:r>
      <w:r w:rsidR="00D72890">
        <w:rPr>
          <w:rFonts w:ascii="Times New Roman" w:eastAsia="Times New Roman" w:hAnsi="Times New Roman" w:cs="Times New Roman"/>
          <w:sz w:val="24"/>
          <w:szCs w:val="24"/>
        </w:rPr>
        <w:t>112</w:t>
      </w:r>
      <w:r w:rsidRPr="00DD0DD7">
        <w:rPr>
          <w:rFonts w:ascii="Times New Roman" w:eastAsia="Times New Roman" w:hAnsi="Times New Roman" w:cs="Times New Roman"/>
          <w:sz w:val="24"/>
          <w:szCs w:val="24"/>
        </w:rPr>
        <w:t xml:space="preserve">, ал. </w:t>
      </w:r>
      <w:r w:rsidR="008E28F3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DD0DD7">
        <w:rPr>
          <w:rFonts w:ascii="Times New Roman" w:eastAsia="Times New Roman" w:hAnsi="Times New Roman" w:cs="Times New Roman"/>
          <w:sz w:val="24"/>
          <w:szCs w:val="24"/>
        </w:rPr>
        <w:t>от ЗОП;</w:t>
      </w:r>
    </w:p>
    <w:p w14:paraId="17414CC4" w14:textId="77777777" w:rsidR="00EF0051" w:rsidRPr="00DD0DD7" w:rsidRDefault="00EF0051" w:rsidP="00EF0051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iCs/>
          <w:sz w:val="24"/>
          <w:szCs w:val="24"/>
        </w:rPr>
        <w:t>- ще представим определената гаранция за изпълнение на договора.</w:t>
      </w:r>
    </w:p>
    <w:p w14:paraId="3F2AC023" w14:textId="77777777" w:rsidR="00EF0051" w:rsidRPr="00DD0DD7" w:rsidRDefault="00EF0051" w:rsidP="00EF00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sz w:val="24"/>
          <w:szCs w:val="24"/>
        </w:rPr>
        <w:t>Гаранцията за изпълнение ще бъде под формата на …………………………..</w:t>
      </w:r>
    </w:p>
    <w:p w14:paraId="6619DCBF" w14:textId="0435456A" w:rsidR="00EF0051" w:rsidRPr="00DD0DD7" w:rsidRDefault="00EF0051" w:rsidP="008E28F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 xml:space="preserve">посочва се една от следните форми на гаранцията за изпълнение на договора: 1. парична сума; 2. банкова гаранция; 3. застраховка, която обезпечава изпълнението чрез покритие на отговорността на </w:t>
      </w:r>
      <w:r w:rsidR="00FE27D4">
        <w:rPr>
          <w:rFonts w:ascii="Times New Roman" w:eastAsia="Times New Roman" w:hAnsi="Times New Roman" w:cs="Times New Roman"/>
          <w:i/>
          <w:sz w:val="24"/>
          <w:szCs w:val="24"/>
        </w:rPr>
        <w:t>И</w:t>
      </w: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>зпълнителя).</w:t>
      </w:r>
    </w:p>
    <w:p w14:paraId="09368A05" w14:textId="77777777" w:rsidR="00EF0051" w:rsidRPr="00DD0DD7" w:rsidRDefault="00EF0051" w:rsidP="008E28F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b/>
          <w:i/>
          <w:sz w:val="24"/>
          <w:szCs w:val="24"/>
        </w:rPr>
        <w:lastRenderedPageBreak/>
        <w:t>Забележка:</w:t>
      </w:r>
    </w:p>
    <w:p w14:paraId="0C59943F" w14:textId="410325CB" w:rsidR="00EF0051" w:rsidRPr="00DD0DD7" w:rsidRDefault="00EF0051" w:rsidP="008E28F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 xml:space="preserve">1. При положение че избраната форма е парична сума, същата трябва да е внесена по сметка на </w:t>
      </w:r>
      <w:r w:rsidR="00D72890">
        <w:rPr>
          <w:rFonts w:ascii="Times New Roman" w:eastAsia="Times New Roman" w:hAnsi="Times New Roman" w:cs="Times New Roman"/>
          <w:i/>
          <w:sz w:val="24"/>
          <w:szCs w:val="24"/>
        </w:rPr>
        <w:t>И</w:t>
      </w: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>зпълнителна агенция „Оперативна програма „Наука и образование за интелигентен растеж“:</w:t>
      </w:r>
    </w:p>
    <w:p w14:paraId="6398F1BA" w14:textId="77777777" w:rsidR="00EF0051" w:rsidRPr="00DD0DD7" w:rsidRDefault="00EF0051" w:rsidP="008E28F3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b/>
          <w:sz w:val="24"/>
          <w:szCs w:val="24"/>
        </w:rPr>
        <w:t>БНБ – Централно управление, IBAN: BG85 BNBG 96613300149101;</w:t>
      </w:r>
    </w:p>
    <w:p w14:paraId="73345B39" w14:textId="1E4DC405" w:rsidR="00EF0051" w:rsidRPr="00DD0DD7" w:rsidRDefault="00EF0051" w:rsidP="008E28F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>2.</w:t>
      </w:r>
      <w:r w:rsidRPr="00DD0D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 xml:space="preserve">При положение че избраната форма е банкова гаранция, същата следва да е в полза на </w:t>
      </w:r>
      <w:r w:rsidR="00D72890">
        <w:rPr>
          <w:rFonts w:ascii="Times New Roman" w:eastAsia="Times New Roman" w:hAnsi="Times New Roman" w:cs="Times New Roman"/>
          <w:i/>
          <w:sz w:val="24"/>
          <w:szCs w:val="24"/>
        </w:rPr>
        <w:t>В</w:t>
      </w: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>ъзложителя, със срок на валидност срок</w:t>
      </w:r>
      <w:r w:rsidR="00D0579F">
        <w:rPr>
          <w:rFonts w:ascii="Times New Roman" w:eastAsia="Times New Roman" w:hAnsi="Times New Roman" w:cs="Times New Roman"/>
          <w:i/>
          <w:sz w:val="24"/>
          <w:szCs w:val="24"/>
        </w:rPr>
        <w:t>а</w:t>
      </w: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 xml:space="preserve"> на действие на Договора, плюс </w:t>
      </w:r>
      <w:r w:rsidR="00786FEC" w:rsidRPr="00786FEC">
        <w:rPr>
          <w:rFonts w:ascii="Times New Roman" w:eastAsia="Times New Roman" w:hAnsi="Times New Roman" w:cs="Times New Roman"/>
          <w:i/>
          <w:sz w:val="24"/>
          <w:szCs w:val="24"/>
        </w:rPr>
        <w:t xml:space="preserve">90 календарни дни </w:t>
      </w:r>
      <w:r w:rsidR="00786FEC" w:rsidRPr="00376F3C">
        <w:rPr>
          <w:rFonts w:ascii="Times New Roman" w:eastAsia="Times New Roman" w:hAnsi="Times New Roman" w:cs="Times New Roman"/>
          <w:i/>
          <w:sz w:val="24"/>
          <w:szCs w:val="24"/>
        </w:rPr>
        <w:t xml:space="preserve">след изтичане на срока </w:t>
      </w:r>
      <w:r w:rsidR="00376F3C">
        <w:rPr>
          <w:rFonts w:ascii="Times New Roman" w:eastAsia="Times New Roman" w:hAnsi="Times New Roman" w:cs="Times New Roman"/>
          <w:i/>
          <w:sz w:val="24"/>
          <w:szCs w:val="24"/>
        </w:rPr>
        <w:t>на договора</w:t>
      </w:r>
      <w:r w:rsidR="00786FEC" w:rsidRPr="00786FEC"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14:paraId="3A9C96EA" w14:textId="201AF67E" w:rsidR="00EF0051" w:rsidRPr="00DD0DD7" w:rsidRDefault="00EF0051" w:rsidP="008E28F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 xml:space="preserve">3. При положение, че избраната форма е застраховка, същата следва да е в полза на </w:t>
      </w:r>
      <w:r w:rsidR="005C0473">
        <w:rPr>
          <w:rFonts w:ascii="Times New Roman" w:eastAsia="Times New Roman" w:hAnsi="Times New Roman" w:cs="Times New Roman"/>
          <w:i/>
          <w:sz w:val="24"/>
          <w:szCs w:val="24"/>
        </w:rPr>
        <w:t>В</w:t>
      </w: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 xml:space="preserve">ъзложителя и да обезпечава изпълнението на договора в размер на </w:t>
      </w:r>
      <w:r w:rsidRPr="00786FEC"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  <w:t>3</w:t>
      </w:r>
      <w:r w:rsidRPr="00DD0DD7"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  <w:t xml:space="preserve"> (три) % от</w:t>
      </w:r>
      <w:r w:rsidR="00DD0DD7" w:rsidRPr="00DD0DD7"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  <w:t xml:space="preserve"> стойността на договора без ДДС.</w:t>
      </w:r>
    </w:p>
    <w:p w14:paraId="24565691" w14:textId="39DAF202" w:rsidR="00EF0051" w:rsidRDefault="00EF0051" w:rsidP="008E28F3">
      <w:pPr>
        <w:shd w:val="clear" w:color="auto" w:fill="FFFFFF"/>
        <w:spacing w:after="0" w:line="360" w:lineRule="auto"/>
        <w:ind w:left="45" w:right="28" w:firstLine="686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u w:val="single"/>
        </w:rPr>
      </w:pPr>
      <w:r w:rsidRPr="00DD0DD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u w:val="single"/>
        </w:rPr>
        <w:t>Прилагаме следните документи:</w:t>
      </w:r>
    </w:p>
    <w:p w14:paraId="1F830D92" w14:textId="7371FD6A" w:rsidR="00D72890" w:rsidRPr="00D72890" w:rsidRDefault="00D72890" w:rsidP="008E28F3">
      <w:pPr>
        <w:shd w:val="clear" w:color="auto" w:fill="FFFFFF"/>
        <w:spacing w:after="0" w:line="360" w:lineRule="auto"/>
        <w:ind w:left="45" w:right="28" w:firstLine="686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786FEC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1. ЕЕДОП</w:t>
      </w:r>
    </w:p>
    <w:p w14:paraId="1F43BE10" w14:textId="4AA33B08" w:rsidR="00EF0051" w:rsidRPr="00DD0DD7" w:rsidRDefault="00D72890" w:rsidP="008E28F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2</w:t>
      </w:r>
      <w:r w:rsidR="00EF0051" w:rsidRPr="00DD0DD7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 Декларация за съгласие от подизпълнител/</w:t>
      </w:r>
      <w:proofErr w:type="spellStart"/>
      <w:r w:rsidR="00EF0051" w:rsidRPr="00DD0DD7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ите</w:t>
      </w:r>
      <w:proofErr w:type="spellEnd"/>
      <w:r w:rsidR="00EF0051" w:rsidRPr="00DD0DD7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/трети лица (ако се ползват такива) - </w:t>
      </w:r>
      <w:r w:rsidR="00EF0051" w:rsidRPr="00DD0DD7">
        <w:rPr>
          <w:rFonts w:ascii="Times New Roman" w:eastAsia="Times New Roman" w:hAnsi="Times New Roman" w:cs="Times New Roman"/>
          <w:sz w:val="24"/>
          <w:szCs w:val="24"/>
        </w:rPr>
        <w:t>по образец, приложение към документацията</w:t>
      </w:r>
      <w:r w:rsidR="00EF0051" w:rsidRPr="00DD0DD7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bg-BG"/>
        </w:rPr>
        <w:t>;</w:t>
      </w:r>
    </w:p>
    <w:p w14:paraId="04DF26EF" w14:textId="35E16F08" w:rsidR="00EF0051" w:rsidRPr="00DD0DD7" w:rsidRDefault="00D72890" w:rsidP="00151B20">
      <w:pPr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EF0051" w:rsidRPr="00DD0DD7">
        <w:rPr>
          <w:rFonts w:ascii="Times New Roman" w:eastAsia="Times New Roman" w:hAnsi="Times New Roman" w:cs="Times New Roman"/>
          <w:sz w:val="24"/>
          <w:szCs w:val="24"/>
        </w:rPr>
        <w:t>. Техническо п</w:t>
      </w:r>
      <w:r w:rsidR="00EF0051" w:rsidRPr="00DD0DD7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редложение, съдържащо:</w:t>
      </w:r>
    </w:p>
    <w:p w14:paraId="7FE55E5C" w14:textId="6D8BAB6D" w:rsidR="00EF0051" w:rsidRPr="00DD0DD7" w:rsidRDefault="00D72890" w:rsidP="00EF0051">
      <w:pPr>
        <w:widowControl w:val="0"/>
        <w:tabs>
          <w:tab w:val="left" w:pos="118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bg-BG" w:bidi="bg-BG"/>
        </w:rPr>
        <w:t>3</w:t>
      </w:r>
      <w:r w:rsidR="00EF0051" w:rsidRPr="00DD0DD7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bg-BG" w:bidi="bg-BG"/>
        </w:rPr>
        <w:t>.1</w:t>
      </w:r>
      <w:r w:rsidR="00EF0051" w:rsidRPr="00FE27D4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bg-BG" w:bidi="bg-BG"/>
        </w:rPr>
        <w:t>.</w:t>
      </w:r>
      <w:r w:rsidR="00EF0051" w:rsidRPr="00DD0D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bg-BG" w:bidi="bg-BG"/>
        </w:rPr>
        <w:tab/>
      </w:r>
      <w:r w:rsidR="00EF0051" w:rsidRPr="00DD0DD7">
        <w:rPr>
          <w:rFonts w:ascii="Times New Roman" w:eastAsia="Times New Roman" w:hAnsi="Times New Roman" w:cs="Times New Roman"/>
          <w:bCs/>
          <w:sz w:val="24"/>
          <w:szCs w:val="24"/>
        </w:rPr>
        <w:t>Документ за упълномощаване, когато лицето, което подава офертата, не е законният представител на участника</w:t>
      </w:r>
      <w:r w:rsidR="00EF0051" w:rsidRPr="00DD0DD7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D61F0D3" w14:textId="07F17A60" w:rsidR="00EF0051" w:rsidRDefault="00D72890" w:rsidP="00EF005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="00EF0051" w:rsidRPr="00DD0DD7">
        <w:rPr>
          <w:rFonts w:ascii="Times New Roman" w:eastAsia="Times New Roman" w:hAnsi="Times New Roman" w:cs="Times New Roman"/>
          <w:bCs/>
          <w:sz w:val="24"/>
          <w:szCs w:val="24"/>
        </w:rPr>
        <w:t>.2</w:t>
      </w:r>
      <w:r w:rsidR="00EF0051" w:rsidRPr="00FE27D4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EF0051" w:rsidRPr="00DD0DD7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Предложение за изпълнение на поръчката </w:t>
      </w:r>
      <w:r w:rsidR="00EF0051" w:rsidRPr="00DD0DD7">
        <w:rPr>
          <w:rFonts w:ascii="Times New Roman" w:eastAsia="Arial Unicode MS" w:hAnsi="Times New Roman" w:cs="Times New Roman"/>
          <w:iCs/>
          <w:color w:val="000000"/>
          <w:sz w:val="24"/>
          <w:szCs w:val="24"/>
          <w:shd w:val="clear" w:color="auto" w:fill="FFFFFF"/>
          <w:lang w:eastAsia="bg-BG" w:bidi="bg-BG"/>
        </w:rPr>
        <w:t>по образец</w:t>
      </w:r>
      <w:r w:rsidR="00EF0051" w:rsidRPr="00DD0DD7">
        <w:rPr>
          <w:rFonts w:ascii="Times New Roman" w:eastAsia="Arial Unicode MS" w:hAnsi="Times New Roman" w:cs="Times New Roman"/>
          <w:i/>
          <w:iCs/>
          <w:color w:val="000000"/>
          <w:sz w:val="24"/>
          <w:szCs w:val="24"/>
          <w:shd w:val="clear" w:color="auto" w:fill="FFFFFF"/>
          <w:lang w:eastAsia="bg-BG" w:bidi="bg-BG"/>
        </w:rPr>
        <w:t>,</w:t>
      </w:r>
      <w:r w:rsidR="00EF0051" w:rsidRPr="00DD0DD7">
        <w:rPr>
          <w:rFonts w:ascii="Times New Roman" w:eastAsia="Times New Roman" w:hAnsi="Times New Roman" w:cs="Times New Roman"/>
          <w:bCs/>
          <w:sz w:val="24"/>
          <w:szCs w:val="24"/>
        </w:rPr>
        <w:t xml:space="preserve"> изготвено в съответствие с Техническата спецификация и изискванията на Възложителя;</w:t>
      </w:r>
    </w:p>
    <w:p w14:paraId="386A40AF" w14:textId="5F4058CE" w:rsidR="00D004AB" w:rsidRPr="00DD0DD7" w:rsidRDefault="00D004AB" w:rsidP="00EF005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3.3. Декларация по чл. 47, ал. 3 от ЗОП.</w:t>
      </w:r>
    </w:p>
    <w:p w14:paraId="103756DD" w14:textId="0B57555D" w:rsidR="00EF0051" w:rsidRPr="00DD0DD7" w:rsidRDefault="00D72890" w:rsidP="00EF00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EF0051" w:rsidRPr="00DD0DD7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EF0051" w:rsidRPr="00DD0DD7">
        <w:rPr>
          <w:rFonts w:ascii="Times New Roman" w:eastAsia="Times New Roman" w:hAnsi="Times New Roman" w:cs="Times New Roman"/>
          <w:sz w:val="24"/>
          <w:szCs w:val="24"/>
        </w:rPr>
        <w:t>Ценово предложение;</w:t>
      </w:r>
    </w:p>
    <w:p w14:paraId="360C166F" w14:textId="2A5535DF" w:rsidR="00EF0051" w:rsidRPr="00DD0DD7" w:rsidRDefault="00D72890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="00EF0051" w:rsidRPr="00DD0DD7">
        <w:rPr>
          <w:rFonts w:ascii="Times New Roman" w:eastAsia="Calibri" w:hAnsi="Times New Roman" w:cs="Times New Roman"/>
          <w:sz w:val="24"/>
          <w:szCs w:val="24"/>
        </w:rPr>
        <w:t>. Опис на представените документи</w:t>
      </w:r>
      <w:r w:rsidR="00EF0051" w:rsidRPr="00DD0DD7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EF0051" w:rsidRPr="00DD0DD7" w14:paraId="1A13497D" w14:textId="77777777" w:rsidTr="00151B20">
        <w:tc>
          <w:tcPr>
            <w:tcW w:w="3834" w:type="dxa"/>
          </w:tcPr>
          <w:p w14:paraId="566BC0E3" w14:textId="77777777" w:rsidR="00EF0051" w:rsidRPr="00DD0DD7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D0D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228" w:type="dxa"/>
          </w:tcPr>
          <w:p w14:paraId="7ED3AFFC" w14:textId="77777777" w:rsidR="00EF0051" w:rsidRPr="00DD0DD7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D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D0DD7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EF0051" w:rsidRPr="00DD0DD7" w14:paraId="095D4D65" w14:textId="77777777" w:rsidTr="00151B20">
        <w:tc>
          <w:tcPr>
            <w:tcW w:w="3834" w:type="dxa"/>
          </w:tcPr>
          <w:p w14:paraId="70F70C76" w14:textId="77777777" w:rsidR="00EF0051" w:rsidRPr="00DD0DD7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DD7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DD0DD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228" w:type="dxa"/>
          </w:tcPr>
          <w:p w14:paraId="50A5F2B8" w14:textId="77777777" w:rsidR="00EF0051" w:rsidRPr="00DD0DD7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DD0DD7" w14:paraId="32E02AD1" w14:textId="77777777" w:rsidTr="00151B20">
        <w:tc>
          <w:tcPr>
            <w:tcW w:w="3834" w:type="dxa"/>
          </w:tcPr>
          <w:p w14:paraId="5B6ED948" w14:textId="77777777" w:rsidR="00EF0051" w:rsidRPr="00DD0DD7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DD7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469284D5" w14:textId="75DB939E" w:rsidR="00EF0051" w:rsidRPr="00DD0DD7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D0DD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(документът се подписва от законния </w:t>
            </w:r>
            <w:r w:rsidRPr="00DD0DD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DD0DD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228" w:type="dxa"/>
          </w:tcPr>
          <w:p w14:paraId="7DFECBDF" w14:textId="77777777" w:rsidR="00EF0051" w:rsidRPr="00DD0DD7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CD750B1" w14:textId="77777777" w:rsidR="00EF0051" w:rsidRDefault="00EF0051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4B3F7C0E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1D05F1C2" w14:textId="295E5CF5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216CB0D7" w14:textId="77777777" w:rsidR="003451AA" w:rsidRDefault="00EF0051" w:rsidP="00EF0051">
      <w:pPr>
        <w:spacing w:after="0" w:line="240" w:lineRule="auto"/>
        <w:jc w:val="both"/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lastRenderedPageBreak/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</w:p>
    <w:p w14:paraId="7ED504B9" w14:textId="61C8F0C9" w:rsidR="00EF0051" w:rsidRPr="007D5C6B" w:rsidRDefault="00EF0051" w:rsidP="003451AA">
      <w:pPr>
        <w:spacing w:after="0" w:line="240" w:lineRule="auto"/>
        <w:ind w:left="7080"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Образец </w:t>
      </w:r>
      <w:r w:rsidR="00076E4B"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2</w:t>
      </w:r>
    </w:p>
    <w:p w14:paraId="4D233607" w14:textId="77777777" w:rsidR="00EF0051" w:rsidRPr="007D5C6B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</w:p>
    <w:p w14:paraId="5ADC7818" w14:textId="77777777" w:rsidR="00EF0051" w:rsidRPr="007D5C6B" w:rsidRDefault="00EF0051" w:rsidP="00033C2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ДО</w:t>
      </w:r>
    </w:p>
    <w:p w14:paraId="56F80A7B" w14:textId="77777777" w:rsidR="00EF0051" w:rsidRPr="007D5C6B" w:rsidRDefault="00EF0051" w:rsidP="00033C2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ИЗПЪЛНИТЕЛНА АГЕНЦИЯ</w:t>
      </w:r>
    </w:p>
    <w:p w14:paraId="21F3CFC8" w14:textId="77777777" w:rsidR="00033C23" w:rsidRDefault="00EF0051" w:rsidP="00033C2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„О</w:t>
      </w:r>
      <w:r w:rsidR="00033C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ПЕРАТИВНА ПРОГРАМА „</w:t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НАУКА И </w:t>
      </w:r>
    </w:p>
    <w:p w14:paraId="04B701C1" w14:textId="2176E9ED" w:rsidR="00EF0051" w:rsidRPr="007D5C6B" w:rsidRDefault="00EF0051" w:rsidP="00033C2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ОБРАЗОВАНИЕ ЗА ИНТЕЛИГЕНТЕН РАСТЕЖ“</w:t>
      </w:r>
    </w:p>
    <w:p w14:paraId="35D5D831" w14:textId="3C134953" w:rsidR="00EF0051" w:rsidRPr="00033C23" w:rsidRDefault="00EF0051" w:rsidP="00033C23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033C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гр. София, </w:t>
      </w:r>
      <w:r w:rsidR="00FE27D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б</w:t>
      </w:r>
      <w:r w:rsidRPr="00033C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у</w:t>
      </w:r>
      <w:r w:rsidR="00C10DB1" w:rsidRPr="00033C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л. „Цариградско шосе“ </w:t>
      </w:r>
      <w:r w:rsidR="00FE27D4" w:rsidRPr="00FE27D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№</w:t>
      </w:r>
      <w:r w:rsidR="00FE27D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 </w:t>
      </w:r>
      <w:r w:rsidR="00C10DB1" w:rsidRPr="00033C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125, бл.</w:t>
      </w:r>
      <w:r w:rsidR="00033C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 </w:t>
      </w:r>
      <w:r w:rsidR="00C10DB1" w:rsidRPr="00033C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5</w:t>
      </w:r>
    </w:p>
    <w:p w14:paraId="67D39F26" w14:textId="77777777" w:rsidR="00EF0051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</w:pPr>
    </w:p>
    <w:p w14:paraId="74CA3033" w14:textId="77777777" w:rsidR="003451AA" w:rsidRPr="007D5C6B" w:rsidRDefault="003451AA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</w:pPr>
    </w:p>
    <w:p w14:paraId="3C8D5C5B" w14:textId="461088CF" w:rsidR="007D5C6B" w:rsidRDefault="007D5C6B" w:rsidP="007D5C6B">
      <w:pPr>
        <w:pStyle w:val="Style7"/>
        <w:widowControl/>
        <w:spacing w:before="130" w:line="240" w:lineRule="auto"/>
        <w:rPr>
          <w:rStyle w:val="FontStyle86"/>
          <w:sz w:val="24"/>
          <w:szCs w:val="24"/>
        </w:rPr>
      </w:pPr>
      <w:r w:rsidRPr="007D5C6B">
        <w:rPr>
          <w:rFonts w:eastAsia="Times New Roman"/>
          <w:b/>
          <w:bCs/>
          <w:color w:val="000000"/>
        </w:rPr>
        <w:tab/>
      </w:r>
      <w:r w:rsidRPr="007D5C6B">
        <w:rPr>
          <w:rFonts w:eastAsia="Times New Roman"/>
          <w:b/>
          <w:bCs/>
          <w:color w:val="000000"/>
        </w:rPr>
        <w:tab/>
      </w:r>
      <w:r w:rsidRPr="007D5C6B">
        <w:rPr>
          <w:rStyle w:val="FontStyle86"/>
          <w:sz w:val="24"/>
          <w:szCs w:val="24"/>
        </w:rPr>
        <w:t xml:space="preserve">ТЕХНИЧЕСКО ПРЕДЛОЖЕНИЕ ЗА ИЗПЪЛНЕНИЕ НА </w:t>
      </w:r>
      <w:r w:rsidR="00033C23">
        <w:rPr>
          <w:rStyle w:val="FontStyle86"/>
          <w:sz w:val="24"/>
          <w:szCs w:val="24"/>
        </w:rPr>
        <w:t xml:space="preserve">   </w:t>
      </w:r>
      <w:r w:rsidRPr="007D5C6B">
        <w:rPr>
          <w:rStyle w:val="FontStyle86"/>
          <w:sz w:val="24"/>
          <w:szCs w:val="24"/>
        </w:rPr>
        <w:t>ПОРЪЧКАТА</w:t>
      </w:r>
    </w:p>
    <w:p w14:paraId="0BA804EC" w14:textId="77777777" w:rsidR="003451AA" w:rsidRPr="007D5C6B" w:rsidRDefault="003451AA" w:rsidP="007D5C6B">
      <w:pPr>
        <w:pStyle w:val="Style7"/>
        <w:widowControl/>
        <w:spacing w:before="130" w:line="240" w:lineRule="auto"/>
        <w:rPr>
          <w:rStyle w:val="FontStyle86"/>
          <w:sz w:val="24"/>
          <w:szCs w:val="24"/>
        </w:rPr>
      </w:pPr>
    </w:p>
    <w:p w14:paraId="161CE9F3" w14:textId="77777777" w:rsidR="007D5C6B" w:rsidRPr="007D5C6B" w:rsidRDefault="007D5C6B" w:rsidP="007D5C6B">
      <w:pPr>
        <w:pStyle w:val="Style6"/>
        <w:widowControl/>
        <w:spacing w:line="240" w:lineRule="exact"/>
      </w:pPr>
    </w:p>
    <w:p w14:paraId="6E47CF6A" w14:textId="1CE6A279" w:rsidR="001B6807" w:rsidRPr="001B6807" w:rsidRDefault="007D5C6B" w:rsidP="001B6807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D5C6B">
        <w:rPr>
          <w:rStyle w:val="FontStyle86"/>
          <w:sz w:val="24"/>
          <w:szCs w:val="24"/>
        </w:rPr>
        <w:t xml:space="preserve">ОТНОСНО: </w:t>
      </w:r>
      <w:r w:rsidR="00151B20" w:rsidRPr="00151B2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„Извършване на средносрочна оценка на Оперативна програма „Наука и образование за интелигентен растеж“ 2014 – 2020“</w:t>
      </w:r>
    </w:p>
    <w:p w14:paraId="47D196E5" w14:textId="77777777" w:rsidR="003451AA" w:rsidRDefault="003451AA" w:rsidP="001B6807">
      <w:pPr>
        <w:spacing w:after="0" w:line="360" w:lineRule="auto"/>
        <w:jc w:val="both"/>
        <w:rPr>
          <w:rStyle w:val="FontStyle126"/>
          <w:sz w:val="24"/>
          <w:szCs w:val="24"/>
        </w:rPr>
      </w:pPr>
    </w:p>
    <w:p w14:paraId="53ED01EE" w14:textId="77777777" w:rsidR="007D5C6B" w:rsidRPr="007D5C6B" w:rsidRDefault="001B6807" w:rsidP="001B6807">
      <w:pPr>
        <w:spacing w:after="0" w:line="360" w:lineRule="auto"/>
        <w:jc w:val="both"/>
        <w:rPr>
          <w:rStyle w:val="FontStyle126"/>
          <w:sz w:val="24"/>
          <w:szCs w:val="24"/>
        </w:rPr>
      </w:pPr>
      <w:r>
        <w:rPr>
          <w:rStyle w:val="FontStyle126"/>
          <w:sz w:val="24"/>
          <w:szCs w:val="24"/>
        </w:rPr>
        <w:t>на ………………………………………………………………………………………………..</w:t>
      </w:r>
    </w:p>
    <w:p w14:paraId="466FDB02" w14:textId="77777777" w:rsidR="007D5C6B" w:rsidRPr="007D5C6B" w:rsidRDefault="007D5C6B" w:rsidP="007D5C6B">
      <w:pPr>
        <w:pStyle w:val="Style2"/>
        <w:widowControl/>
        <w:spacing w:before="29"/>
        <w:ind w:right="3622"/>
        <w:jc w:val="right"/>
        <w:rPr>
          <w:rStyle w:val="FontStyle120"/>
          <w:sz w:val="24"/>
          <w:szCs w:val="24"/>
        </w:rPr>
      </w:pPr>
      <w:r w:rsidRPr="007D5C6B">
        <w:rPr>
          <w:rStyle w:val="FontStyle122"/>
          <w:sz w:val="24"/>
          <w:szCs w:val="24"/>
        </w:rPr>
        <w:t xml:space="preserve">(наименование </w:t>
      </w:r>
      <w:r w:rsidRPr="00FA56C0">
        <w:rPr>
          <w:rStyle w:val="FontStyle120"/>
          <w:b/>
          <w:sz w:val="24"/>
          <w:szCs w:val="24"/>
        </w:rPr>
        <w:t>на участника</w:t>
      </w:r>
      <w:r w:rsidRPr="007D5C6B">
        <w:rPr>
          <w:rStyle w:val="FontStyle120"/>
          <w:sz w:val="24"/>
          <w:szCs w:val="24"/>
        </w:rPr>
        <w:t>)</w:t>
      </w:r>
    </w:p>
    <w:p w14:paraId="4C31A382" w14:textId="77777777" w:rsidR="007D5C6B" w:rsidRPr="007D5C6B" w:rsidRDefault="007D5C6B" w:rsidP="007D5C6B">
      <w:pPr>
        <w:pStyle w:val="Style7"/>
        <w:widowControl/>
        <w:spacing w:line="240" w:lineRule="exact"/>
        <w:jc w:val="left"/>
      </w:pPr>
    </w:p>
    <w:p w14:paraId="4E969BC4" w14:textId="77777777" w:rsidR="003451AA" w:rsidRDefault="003451AA" w:rsidP="009B580F">
      <w:pPr>
        <w:pStyle w:val="Style7"/>
        <w:widowControl/>
        <w:spacing w:before="170" w:line="240" w:lineRule="auto"/>
        <w:rPr>
          <w:rStyle w:val="FontStyle86"/>
          <w:sz w:val="24"/>
          <w:szCs w:val="24"/>
        </w:rPr>
      </w:pPr>
    </w:p>
    <w:p w14:paraId="275A8C84" w14:textId="77777777" w:rsidR="007D5C6B" w:rsidRDefault="007D5C6B" w:rsidP="009B580F">
      <w:pPr>
        <w:pStyle w:val="Style7"/>
        <w:widowControl/>
        <w:spacing w:before="170" w:line="240" w:lineRule="auto"/>
        <w:rPr>
          <w:rStyle w:val="FontStyle86"/>
          <w:sz w:val="24"/>
          <w:szCs w:val="24"/>
        </w:rPr>
      </w:pPr>
      <w:r w:rsidRPr="007D5C6B">
        <w:rPr>
          <w:rStyle w:val="FontStyle86"/>
          <w:sz w:val="24"/>
          <w:szCs w:val="24"/>
        </w:rPr>
        <w:t>УВАЖАЕМИ ДАМИ И ГОСПОДА,</w:t>
      </w:r>
    </w:p>
    <w:p w14:paraId="5014EC4D" w14:textId="77777777" w:rsidR="003451AA" w:rsidRPr="007D5C6B" w:rsidRDefault="003451AA" w:rsidP="009B580F">
      <w:pPr>
        <w:pStyle w:val="Style7"/>
        <w:widowControl/>
        <w:spacing w:before="170" w:line="240" w:lineRule="auto"/>
        <w:rPr>
          <w:rStyle w:val="FontStyle86"/>
          <w:sz w:val="24"/>
          <w:szCs w:val="24"/>
        </w:rPr>
      </w:pPr>
    </w:p>
    <w:p w14:paraId="57CD7912" w14:textId="77777777" w:rsidR="007D5C6B" w:rsidRPr="007D5C6B" w:rsidRDefault="007D5C6B" w:rsidP="007D5C6B">
      <w:pPr>
        <w:pStyle w:val="Style6"/>
        <w:widowControl/>
        <w:spacing w:line="240" w:lineRule="exact"/>
        <w:jc w:val="left"/>
      </w:pPr>
    </w:p>
    <w:p w14:paraId="00AA8E92" w14:textId="77777777" w:rsidR="007D5C6B" w:rsidRPr="007D5C6B" w:rsidRDefault="007D5C6B" w:rsidP="00033C23">
      <w:pPr>
        <w:pStyle w:val="Style6"/>
        <w:widowControl/>
        <w:spacing w:line="360" w:lineRule="auto"/>
        <w:ind w:firstLine="708"/>
        <w:rPr>
          <w:rStyle w:val="FontStyle126"/>
          <w:sz w:val="24"/>
          <w:szCs w:val="24"/>
        </w:rPr>
      </w:pPr>
      <w:r w:rsidRPr="007D5C6B">
        <w:rPr>
          <w:rStyle w:val="FontStyle126"/>
          <w:sz w:val="24"/>
          <w:szCs w:val="24"/>
        </w:rPr>
        <w:t xml:space="preserve">Декларирам, че сме запознати с предмета на поръчката, както и </w:t>
      </w:r>
      <w:r w:rsidR="00017830">
        <w:rPr>
          <w:rStyle w:val="FontStyle126"/>
          <w:sz w:val="24"/>
          <w:szCs w:val="24"/>
        </w:rPr>
        <w:t>с</w:t>
      </w:r>
      <w:r w:rsidRPr="007D5C6B">
        <w:rPr>
          <w:rStyle w:val="FontStyle126"/>
          <w:sz w:val="24"/>
          <w:szCs w:val="24"/>
        </w:rPr>
        <w:t xml:space="preserve"> обема на работата.</w:t>
      </w:r>
    </w:p>
    <w:p w14:paraId="2A2C2127" w14:textId="1438ECD4" w:rsidR="000D3D6A" w:rsidRDefault="00356974" w:rsidP="00033C23">
      <w:pPr>
        <w:pStyle w:val="Style6"/>
        <w:widowControl/>
        <w:spacing w:line="360" w:lineRule="auto"/>
        <w:ind w:firstLine="708"/>
        <w:rPr>
          <w:rStyle w:val="FontStyle126"/>
          <w:sz w:val="24"/>
          <w:szCs w:val="24"/>
        </w:rPr>
      </w:pPr>
      <w:r>
        <w:rPr>
          <w:rStyle w:val="FontStyle126"/>
          <w:sz w:val="24"/>
          <w:szCs w:val="24"/>
        </w:rPr>
        <w:t>П</w:t>
      </w:r>
      <w:r w:rsidR="007D5C6B" w:rsidRPr="007D5C6B">
        <w:rPr>
          <w:rStyle w:val="FontStyle126"/>
          <w:sz w:val="24"/>
          <w:szCs w:val="24"/>
        </w:rPr>
        <w:t xml:space="preserve">редлагаме да изпълним обществената поръчка в съответствие със заложените в </w:t>
      </w:r>
      <w:r w:rsidR="00FE27D4">
        <w:rPr>
          <w:rStyle w:val="FontStyle126"/>
          <w:sz w:val="24"/>
          <w:szCs w:val="24"/>
        </w:rPr>
        <w:t>Т</w:t>
      </w:r>
      <w:r w:rsidR="007D5C6B" w:rsidRPr="007D5C6B">
        <w:rPr>
          <w:rStyle w:val="FontStyle126"/>
          <w:sz w:val="24"/>
          <w:szCs w:val="24"/>
        </w:rPr>
        <w:t>ехническата спецификация изисквания и условията на проекта на договора</w:t>
      </w:r>
      <w:r w:rsidR="00855756">
        <w:rPr>
          <w:rStyle w:val="FontStyle126"/>
          <w:sz w:val="24"/>
          <w:szCs w:val="24"/>
        </w:rPr>
        <w:t xml:space="preserve">, както и съгласно следното </w:t>
      </w:r>
      <w:r w:rsidR="000D3D6A">
        <w:rPr>
          <w:rStyle w:val="FontStyle126"/>
          <w:sz w:val="24"/>
          <w:szCs w:val="24"/>
        </w:rPr>
        <w:t>п</w:t>
      </w:r>
      <w:r w:rsidR="000D3D6A" w:rsidRPr="000D3D6A">
        <w:rPr>
          <w:rStyle w:val="FontStyle126"/>
          <w:sz w:val="24"/>
          <w:szCs w:val="24"/>
        </w:rPr>
        <w:t xml:space="preserve">редложение за изпълнение на </w:t>
      </w:r>
      <w:r w:rsidR="00855756">
        <w:rPr>
          <w:rStyle w:val="FontStyle126"/>
          <w:sz w:val="24"/>
          <w:szCs w:val="24"/>
        </w:rPr>
        <w:t xml:space="preserve">конкретните </w:t>
      </w:r>
      <w:r w:rsidR="000D3D6A" w:rsidRPr="000D3D6A">
        <w:rPr>
          <w:rStyle w:val="FontStyle126"/>
          <w:sz w:val="24"/>
          <w:szCs w:val="24"/>
        </w:rPr>
        <w:t>дейности</w:t>
      </w:r>
      <w:r w:rsidR="00855756">
        <w:rPr>
          <w:rStyle w:val="FontStyle126"/>
          <w:sz w:val="24"/>
          <w:szCs w:val="24"/>
        </w:rPr>
        <w:t>, които са</w:t>
      </w:r>
      <w:r w:rsidR="000D3D6A" w:rsidRPr="000D3D6A">
        <w:rPr>
          <w:rStyle w:val="FontStyle126"/>
          <w:sz w:val="24"/>
          <w:szCs w:val="24"/>
        </w:rPr>
        <w:t xml:space="preserve"> предмет на поръчката, и организация и методология за изпълнението им</w:t>
      </w:r>
      <w:r w:rsidR="000D3D6A">
        <w:rPr>
          <w:rStyle w:val="FontStyle126"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07695" w:rsidRPr="008A5844" w14:paraId="6EC68D4E" w14:textId="77777777" w:rsidTr="00407695">
        <w:tc>
          <w:tcPr>
            <w:tcW w:w="9062" w:type="dxa"/>
          </w:tcPr>
          <w:p w14:paraId="71F568E8" w14:textId="2624F766" w:rsidR="00407695" w:rsidRPr="008A5844" w:rsidRDefault="00407695" w:rsidP="00033C23">
            <w:pPr>
              <w:pStyle w:val="Style6"/>
              <w:widowControl/>
              <w:spacing w:line="360" w:lineRule="auto"/>
              <w:rPr>
                <w:i/>
              </w:rPr>
            </w:pPr>
            <w:r w:rsidRPr="008A5844">
              <w:rPr>
                <w:b/>
                <w:i/>
                <w:u w:val="single"/>
              </w:rPr>
              <w:t>Указание за подготовката на предложението:</w:t>
            </w:r>
            <w:r w:rsidRPr="008A5844">
              <w:rPr>
                <w:i/>
              </w:rPr>
              <w:t xml:space="preserve">  Участникът следва да опише дейностите, предмет на обществената поръчка, така че да </w:t>
            </w:r>
            <w:r w:rsidR="0057720E">
              <w:rPr>
                <w:i/>
              </w:rPr>
              <w:t xml:space="preserve">бъдат </w:t>
            </w:r>
            <w:r w:rsidRPr="008A5844">
              <w:rPr>
                <w:i/>
              </w:rPr>
              <w:t>постигн</w:t>
            </w:r>
            <w:r w:rsidR="0057720E">
              <w:rPr>
                <w:i/>
              </w:rPr>
              <w:t>ати</w:t>
            </w:r>
            <w:r w:rsidRPr="008A5844">
              <w:rPr>
                <w:i/>
              </w:rPr>
              <w:t xml:space="preserve"> поставените цели в изисквания обем и качество и при спазване на посочен</w:t>
            </w:r>
            <w:r w:rsidR="006410AD">
              <w:rPr>
                <w:i/>
              </w:rPr>
              <w:t xml:space="preserve">ото в </w:t>
            </w:r>
            <w:r w:rsidR="00033C23">
              <w:rPr>
                <w:i/>
              </w:rPr>
              <w:t>Т</w:t>
            </w:r>
            <w:r w:rsidR="006410AD">
              <w:rPr>
                <w:i/>
              </w:rPr>
              <w:t>ехническата спецификация.</w:t>
            </w:r>
          </w:p>
        </w:tc>
      </w:tr>
    </w:tbl>
    <w:p w14:paraId="01FFB9B0" w14:textId="01C7E3F2" w:rsidR="00855756" w:rsidRPr="003451AA" w:rsidRDefault="006410AD" w:rsidP="003451AA">
      <w:pPr>
        <w:pStyle w:val="Style6"/>
        <w:widowControl/>
        <w:numPr>
          <w:ilvl w:val="0"/>
          <w:numId w:val="44"/>
        </w:numPr>
        <w:spacing w:line="360" w:lineRule="auto"/>
        <w:ind w:hanging="11"/>
        <w:rPr>
          <w:rStyle w:val="FontStyle126"/>
          <w:sz w:val="24"/>
          <w:szCs w:val="24"/>
          <w:u w:val="single"/>
        </w:rPr>
      </w:pPr>
      <w:r w:rsidRPr="003451AA">
        <w:rPr>
          <w:rStyle w:val="FontStyle126"/>
          <w:sz w:val="24"/>
          <w:szCs w:val="24"/>
          <w:u w:val="single"/>
        </w:rPr>
        <w:t>Оценка на актуалността на вътрешната съгласуваност на ОП НОИР:</w:t>
      </w:r>
    </w:p>
    <w:p w14:paraId="1B002A92" w14:textId="48A334D5" w:rsidR="001259C2" w:rsidRPr="001027F2" w:rsidRDefault="001259C2" w:rsidP="005C0473">
      <w:pPr>
        <w:pStyle w:val="Style6"/>
        <w:widowControl/>
        <w:spacing w:line="360" w:lineRule="auto"/>
      </w:pPr>
      <w:r w:rsidRPr="001027F2">
        <w:rPr>
          <w:bCs/>
          <w:lang w:val="en-US"/>
        </w:rPr>
        <w:t>(</w:t>
      </w:r>
      <w:r w:rsidR="005C0473">
        <w:rPr>
          <w:bCs/>
          <w:i/>
        </w:rPr>
        <w:t>Описание на предлаганата</w:t>
      </w:r>
      <w:r w:rsidRPr="001027F2">
        <w:rPr>
          <w:bCs/>
          <w:i/>
        </w:rPr>
        <w:t xml:space="preserve"> Методология за оценка и за отговори на оценъчните въпроси</w:t>
      </w:r>
      <w:r w:rsidR="000C5D7E" w:rsidRPr="001027F2">
        <w:rPr>
          <w:bCs/>
          <w:i/>
        </w:rPr>
        <w:t xml:space="preserve">, както и подход за анализ и комуникация </w:t>
      </w:r>
      <w:r w:rsidR="001C4001" w:rsidRPr="001027F2">
        <w:rPr>
          <w:bCs/>
          <w:i/>
        </w:rPr>
        <w:t xml:space="preserve">за </w:t>
      </w:r>
      <w:r w:rsidR="001C4001" w:rsidRPr="003810BF">
        <w:rPr>
          <w:bCs/>
          <w:i/>
        </w:rPr>
        <w:t>проучване на мнението на заинтересованите страни</w:t>
      </w:r>
      <w:r w:rsidR="001C4001" w:rsidRPr="001027F2">
        <w:rPr>
          <w:bCs/>
          <w:i/>
        </w:rPr>
        <w:t xml:space="preserve"> </w:t>
      </w:r>
      <w:r w:rsidR="000C5D7E" w:rsidRPr="001027F2">
        <w:rPr>
          <w:bCs/>
          <w:i/>
        </w:rPr>
        <w:t xml:space="preserve">(включително </w:t>
      </w:r>
      <w:r w:rsidR="000C5D7E" w:rsidRPr="003810BF">
        <w:rPr>
          <w:bCs/>
          <w:i/>
        </w:rPr>
        <w:t xml:space="preserve">механизма, който ще </w:t>
      </w:r>
      <w:r w:rsidR="005C0473">
        <w:rPr>
          <w:bCs/>
          <w:i/>
        </w:rPr>
        <w:t xml:space="preserve">бъде </w:t>
      </w:r>
      <w:r w:rsidR="000C5D7E" w:rsidRPr="003810BF">
        <w:rPr>
          <w:bCs/>
          <w:i/>
        </w:rPr>
        <w:t>използва</w:t>
      </w:r>
      <w:r w:rsidR="005C0473">
        <w:rPr>
          <w:bCs/>
          <w:i/>
        </w:rPr>
        <w:t>н</w:t>
      </w:r>
      <w:r w:rsidR="000C5D7E" w:rsidRPr="003810BF">
        <w:rPr>
          <w:bCs/>
          <w:i/>
        </w:rPr>
        <w:t xml:space="preserve"> за проучване на мнението на заинтересованите страни)</w:t>
      </w:r>
      <w:r w:rsidR="005C0473">
        <w:rPr>
          <w:bCs/>
          <w:i/>
        </w:rPr>
        <w:t xml:space="preserve"> </w:t>
      </w:r>
      <w:r w:rsidRPr="001027F2">
        <w:rPr>
          <w:bCs/>
          <w:i/>
        </w:rPr>
        <w:t>съгласно изискванията на Техническата спецификация.</w:t>
      </w:r>
      <w:r w:rsidR="000C5D7E" w:rsidRPr="001027F2">
        <w:rPr>
          <w:bCs/>
          <w:i/>
        </w:rPr>
        <w:t>)</w:t>
      </w:r>
      <w:r w:rsidRPr="001027F2">
        <w:rPr>
          <w:bCs/>
          <w:i/>
        </w:rPr>
        <w:t xml:space="preserve"> </w:t>
      </w:r>
    </w:p>
    <w:p w14:paraId="19D05CDF" w14:textId="45298551" w:rsidR="006410AD" w:rsidRPr="001027F2" w:rsidRDefault="001259C2" w:rsidP="005C0473">
      <w:pPr>
        <w:pStyle w:val="Style6"/>
        <w:widowControl/>
        <w:spacing w:line="360" w:lineRule="auto"/>
        <w:ind w:firstLine="426"/>
        <w:rPr>
          <w:rStyle w:val="FontStyle126"/>
          <w:sz w:val="24"/>
          <w:szCs w:val="24"/>
          <w:u w:val="single"/>
        </w:rPr>
      </w:pPr>
      <w:r w:rsidRPr="001027F2">
        <w:rPr>
          <w:lang w:val="en-US"/>
        </w:rPr>
        <w:t xml:space="preserve">     2. </w:t>
      </w:r>
      <w:r w:rsidR="00786FEC" w:rsidRPr="001027F2">
        <w:rPr>
          <w:rStyle w:val="FontStyle126"/>
          <w:sz w:val="24"/>
          <w:szCs w:val="24"/>
          <w:u w:val="single"/>
        </w:rPr>
        <w:t xml:space="preserve"> </w:t>
      </w:r>
      <w:r w:rsidR="006410AD" w:rsidRPr="001027F2">
        <w:rPr>
          <w:rStyle w:val="FontStyle126"/>
          <w:sz w:val="24"/>
          <w:szCs w:val="24"/>
          <w:u w:val="single"/>
        </w:rPr>
        <w:t xml:space="preserve">Оценка на актуалността на външната съгласуваност на ОПНОИР: </w:t>
      </w:r>
    </w:p>
    <w:p w14:paraId="1D365F37" w14:textId="77777777" w:rsidR="005C0473" w:rsidRDefault="001C4001" w:rsidP="005C0473">
      <w:pPr>
        <w:pStyle w:val="Style6"/>
        <w:widowControl/>
        <w:spacing w:line="360" w:lineRule="auto"/>
        <w:rPr>
          <w:rStyle w:val="FontStyle126"/>
          <w:sz w:val="24"/>
          <w:szCs w:val="24"/>
        </w:rPr>
      </w:pPr>
      <w:r w:rsidRPr="001C4001">
        <w:rPr>
          <w:bCs/>
          <w:i/>
          <w:lang w:val="en-US"/>
        </w:rPr>
        <w:t>(</w:t>
      </w:r>
      <w:r w:rsidR="005C0473">
        <w:rPr>
          <w:bCs/>
          <w:i/>
        </w:rPr>
        <w:t>Описание на предлаганата</w:t>
      </w:r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Методология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за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оценка</w:t>
      </w:r>
      <w:proofErr w:type="spellEnd"/>
      <w:r w:rsidRPr="001C4001">
        <w:rPr>
          <w:bCs/>
          <w:i/>
          <w:lang w:val="en-US"/>
        </w:rPr>
        <w:t xml:space="preserve"> и </w:t>
      </w:r>
      <w:proofErr w:type="spellStart"/>
      <w:r w:rsidRPr="001C4001">
        <w:rPr>
          <w:bCs/>
          <w:i/>
          <w:lang w:val="en-US"/>
        </w:rPr>
        <w:t>за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отговори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на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оценъчните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въпроси</w:t>
      </w:r>
      <w:proofErr w:type="spellEnd"/>
      <w:r w:rsidRPr="001C4001">
        <w:rPr>
          <w:bCs/>
          <w:i/>
          <w:lang w:val="en-US"/>
        </w:rPr>
        <w:t xml:space="preserve">, </w:t>
      </w:r>
      <w:proofErr w:type="spellStart"/>
      <w:r w:rsidRPr="001C4001">
        <w:rPr>
          <w:bCs/>
          <w:i/>
          <w:lang w:val="en-US"/>
        </w:rPr>
        <w:t>както</w:t>
      </w:r>
      <w:proofErr w:type="spellEnd"/>
      <w:r w:rsidRPr="001C4001">
        <w:rPr>
          <w:bCs/>
          <w:i/>
          <w:lang w:val="en-US"/>
        </w:rPr>
        <w:t xml:space="preserve"> и </w:t>
      </w:r>
      <w:proofErr w:type="spellStart"/>
      <w:r w:rsidRPr="001C4001">
        <w:rPr>
          <w:bCs/>
          <w:i/>
          <w:lang w:val="en-US"/>
        </w:rPr>
        <w:t>подход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за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анализ</w:t>
      </w:r>
      <w:proofErr w:type="spellEnd"/>
      <w:r w:rsidRPr="001C4001">
        <w:rPr>
          <w:bCs/>
          <w:i/>
          <w:lang w:val="en-US"/>
        </w:rPr>
        <w:t xml:space="preserve"> и </w:t>
      </w:r>
      <w:proofErr w:type="spellStart"/>
      <w:r w:rsidRPr="001C4001">
        <w:rPr>
          <w:bCs/>
          <w:i/>
          <w:lang w:val="en-US"/>
        </w:rPr>
        <w:t>комуникация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за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проучване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на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мнението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на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заинтересованите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страни</w:t>
      </w:r>
      <w:proofErr w:type="spellEnd"/>
      <w:r w:rsidRPr="001C4001">
        <w:rPr>
          <w:bCs/>
          <w:i/>
          <w:lang w:val="en-US"/>
        </w:rPr>
        <w:t xml:space="preserve"> (</w:t>
      </w:r>
      <w:proofErr w:type="spellStart"/>
      <w:r w:rsidRPr="001C4001">
        <w:rPr>
          <w:bCs/>
          <w:i/>
          <w:lang w:val="en-US"/>
        </w:rPr>
        <w:t>включително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механизма</w:t>
      </w:r>
      <w:proofErr w:type="spellEnd"/>
      <w:r w:rsidRPr="001C4001">
        <w:rPr>
          <w:bCs/>
          <w:i/>
          <w:lang w:val="en-US"/>
        </w:rPr>
        <w:t xml:space="preserve">, </w:t>
      </w:r>
      <w:proofErr w:type="spellStart"/>
      <w:r w:rsidRPr="001C4001">
        <w:rPr>
          <w:bCs/>
          <w:i/>
          <w:lang w:val="en-US"/>
        </w:rPr>
        <w:t>който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ще</w:t>
      </w:r>
      <w:proofErr w:type="spellEnd"/>
      <w:r w:rsidRPr="001C4001">
        <w:rPr>
          <w:bCs/>
          <w:i/>
          <w:lang w:val="en-US"/>
        </w:rPr>
        <w:t xml:space="preserve"> </w:t>
      </w:r>
      <w:r w:rsidR="005C0473">
        <w:rPr>
          <w:bCs/>
          <w:i/>
        </w:rPr>
        <w:t xml:space="preserve">бъде </w:t>
      </w:r>
      <w:proofErr w:type="spellStart"/>
      <w:r w:rsidRPr="001C4001">
        <w:rPr>
          <w:bCs/>
          <w:i/>
          <w:lang w:val="en-US"/>
        </w:rPr>
        <w:t>използва</w:t>
      </w:r>
      <w:proofErr w:type="spellEnd"/>
      <w:r w:rsidR="005C0473">
        <w:rPr>
          <w:bCs/>
          <w:i/>
        </w:rPr>
        <w:t>н</w:t>
      </w:r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за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проучване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на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мнението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на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заинтересованите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страни</w:t>
      </w:r>
      <w:proofErr w:type="spellEnd"/>
      <w:r w:rsidRPr="001C4001">
        <w:rPr>
          <w:bCs/>
          <w:i/>
          <w:lang w:val="en-US"/>
        </w:rPr>
        <w:t xml:space="preserve">) </w:t>
      </w:r>
      <w:proofErr w:type="spellStart"/>
      <w:r w:rsidRPr="001C4001">
        <w:rPr>
          <w:bCs/>
          <w:i/>
          <w:lang w:val="en-US"/>
        </w:rPr>
        <w:t>съгласно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изискванията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на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Техническата</w:t>
      </w:r>
      <w:proofErr w:type="spellEnd"/>
      <w:r w:rsidRPr="001C4001">
        <w:rPr>
          <w:bCs/>
          <w:i/>
          <w:lang w:val="en-US"/>
        </w:rPr>
        <w:t xml:space="preserve"> </w:t>
      </w:r>
      <w:proofErr w:type="spellStart"/>
      <w:r w:rsidRPr="001C4001">
        <w:rPr>
          <w:bCs/>
          <w:i/>
          <w:lang w:val="en-US"/>
        </w:rPr>
        <w:t>спецификация</w:t>
      </w:r>
      <w:proofErr w:type="spellEnd"/>
      <w:r w:rsidRPr="001C4001">
        <w:rPr>
          <w:bCs/>
          <w:i/>
          <w:lang w:val="en-US"/>
        </w:rPr>
        <w:t xml:space="preserve">.) </w:t>
      </w:r>
      <w:r w:rsidR="001259C2" w:rsidRPr="001027F2">
        <w:rPr>
          <w:rStyle w:val="FontStyle126"/>
          <w:sz w:val="24"/>
          <w:szCs w:val="24"/>
        </w:rPr>
        <w:t xml:space="preserve">    </w:t>
      </w:r>
    </w:p>
    <w:p w14:paraId="5C86ADBA" w14:textId="4CFD7375" w:rsidR="006410AD" w:rsidRPr="001027F2" w:rsidRDefault="001259C2" w:rsidP="005C0473">
      <w:pPr>
        <w:pStyle w:val="Style6"/>
        <w:widowControl/>
        <w:spacing w:line="360" w:lineRule="auto"/>
        <w:ind w:firstLine="708"/>
        <w:rPr>
          <w:rStyle w:val="FontStyle126"/>
          <w:sz w:val="24"/>
          <w:szCs w:val="24"/>
        </w:rPr>
      </w:pPr>
      <w:r w:rsidRPr="001027F2">
        <w:rPr>
          <w:rStyle w:val="FontStyle126"/>
          <w:sz w:val="24"/>
          <w:szCs w:val="24"/>
        </w:rPr>
        <w:t xml:space="preserve">3. </w:t>
      </w:r>
      <w:r w:rsidR="006410AD" w:rsidRPr="001027F2">
        <w:rPr>
          <w:rStyle w:val="FontStyle126"/>
          <w:sz w:val="24"/>
          <w:szCs w:val="24"/>
          <w:u w:val="single"/>
        </w:rPr>
        <w:t xml:space="preserve">Оценка на въздействието на процедурите в процес на изпълнение и </w:t>
      </w:r>
      <w:r w:rsidR="005C0473" w:rsidRPr="005C0473">
        <w:rPr>
          <w:rStyle w:val="FontStyle126"/>
          <w:sz w:val="24"/>
          <w:szCs w:val="24"/>
          <w:u w:val="single"/>
        </w:rPr>
        <w:t>на процедурите, приключили изпълнение</w:t>
      </w:r>
      <w:r w:rsidR="006410AD" w:rsidRPr="001027F2">
        <w:rPr>
          <w:rStyle w:val="FontStyle126"/>
          <w:sz w:val="24"/>
          <w:szCs w:val="24"/>
          <w:u w:val="single"/>
        </w:rPr>
        <w:t>:</w:t>
      </w:r>
    </w:p>
    <w:p w14:paraId="60859D79" w14:textId="0EC79E0F" w:rsidR="00D134E9" w:rsidRPr="001027F2" w:rsidRDefault="00D134E9" w:rsidP="005C0473">
      <w:pPr>
        <w:pStyle w:val="Style6"/>
        <w:widowControl/>
        <w:spacing w:line="360" w:lineRule="auto"/>
        <w:ind w:firstLine="720"/>
        <w:rPr>
          <w:bCs/>
          <w:i/>
        </w:rPr>
      </w:pPr>
      <w:r w:rsidRPr="001027F2">
        <w:rPr>
          <w:bCs/>
        </w:rPr>
        <w:t xml:space="preserve">3.1 </w:t>
      </w:r>
      <w:r w:rsidR="005C0473" w:rsidRPr="005C0473">
        <w:rPr>
          <w:bCs/>
        </w:rPr>
        <w:t>Изграждане на мрежа от центрове за върхови постижения и центрове за компетентност и развитие на върхови и пазарно ориентирани научни изследвания</w:t>
      </w:r>
      <w:r w:rsidRPr="001027F2">
        <w:rPr>
          <w:bCs/>
          <w:i/>
        </w:rPr>
        <w:t xml:space="preserve">. </w:t>
      </w:r>
    </w:p>
    <w:p w14:paraId="3C342670" w14:textId="2B215CAA" w:rsidR="001C4001" w:rsidRPr="001027F2" w:rsidRDefault="001C4001" w:rsidP="005C0473">
      <w:pPr>
        <w:spacing w:after="0" w:line="360" w:lineRule="auto"/>
        <w:jc w:val="both"/>
        <w:rPr>
          <w:rFonts w:ascii="Times New Roman" w:eastAsiaTheme="minorEastAsia" w:hAnsi="Times New Roman" w:cs="Times New Roman"/>
          <w:bCs/>
          <w:i/>
          <w:sz w:val="24"/>
          <w:szCs w:val="24"/>
          <w:lang w:eastAsia="bg-BG"/>
        </w:rPr>
      </w:pPr>
      <w:r w:rsidRPr="003810BF">
        <w:rPr>
          <w:rFonts w:ascii="Times New Roman" w:eastAsiaTheme="minorEastAsia" w:hAnsi="Times New Roman" w:cs="Times New Roman"/>
          <w:bCs/>
          <w:i/>
          <w:sz w:val="24"/>
          <w:szCs w:val="24"/>
          <w:lang w:eastAsia="bg-BG"/>
        </w:rPr>
        <w:t>(</w:t>
      </w:r>
      <w:r w:rsidR="005C0473">
        <w:rPr>
          <w:rFonts w:ascii="Times New Roman" w:eastAsiaTheme="minorEastAsia" w:hAnsi="Times New Roman" w:cs="Times New Roman"/>
          <w:bCs/>
          <w:i/>
          <w:sz w:val="24"/>
          <w:szCs w:val="24"/>
          <w:lang w:eastAsia="bg-BG"/>
        </w:rPr>
        <w:t>Описание на предлаганата</w:t>
      </w:r>
      <w:r w:rsidRPr="001027F2">
        <w:rPr>
          <w:rFonts w:ascii="Times New Roman" w:eastAsiaTheme="minorEastAsia" w:hAnsi="Times New Roman" w:cs="Times New Roman"/>
          <w:bCs/>
          <w:i/>
          <w:sz w:val="24"/>
          <w:szCs w:val="24"/>
          <w:lang w:eastAsia="bg-BG"/>
        </w:rPr>
        <w:t xml:space="preserve"> Методология за оценка на въздействието и за отговори на оценъчните въпроси, съгласно изискванията на Техническата спецификация.</w:t>
      </w:r>
    </w:p>
    <w:p w14:paraId="3EB9409C" w14:textId="7D66CF89" w:rsidR="00C6631D" w:rsidRPr="001027F2" w:rsidRDefault="005C0473" w:rsidP="005C0473">
      <w:pPr>
        <w:pStyle w:val="Style6"/>
        <w:widowControl/>
        <w:spacing w:line="360" w:lineRule="auto"/>
      </w:pPr>
      <w:r>
        <w:rPr>
          <w:bCs/>
          <w:i/>
        </w:rPr>
        <w:t>Описание на предложения</w:t>
      </w:r>
      <w:r w:rsidR="00C6631D" w:rsidRPr="001027F2">
        <w:rPr>
          <w:bCs/>
          <w:i/>
        </w:rPr>
        <w:t xml:space="preserve"> механизъм и концепция, който ще</w:t>
      </w:r>
      <w:r>
        <w:rPr>
          <w:bCs/>
          <w:i/>
        </w:rPr>
        <w:t xml:space="preserve"> бъде</w:t>
      </w:r>
      <w:r w:rsidR="00C6631D" w:rsidRPr="001027F2">
        <w:rPr>
          <w:bCs/>
          <w:i/>
        </w:rPr>
        <w:t xml:space="preserve"> използва</w:t>
      </w:r>
      <w:r>
        <w:rPr>
          <w:bCs/>
          <w:i/>
        </w:rPr>
        <w:t>н</w:t>
      </w:r>
      <w:r w:rsidR="00C6631D" w:rsidRPr="001027F2">
        <w:rPr>
          <w:bCs/>
          <w:i/>
        </w:rPr>
        <w:t xml:space="preserve"> за проучване на мнението на заинтересованите страни, съгласно изискванията на Техническата спецификация.</w:t>
      </w:r>
      <w:r w:rsidR="001C4001" w:rsidRPr="001027F2">
        <w:rPr>
          <w:bCs/>
          <w:i/>
        </w:rPr>
        <w:t>)</w:t>
      </w:r>
      <w:r w:rsidR="00C6631D" w:rsidRPr="001027F2">
        <w:rPr>
          <w:bCs/>
          <w:i/>
        </w:rPr>
        <w:t xml:space="preserve"> </w:t>
      </w:r>
    </w:p>
    <w:p w14:paraId="4AAF90F7" w14:textId="0D94A801" w:rsidR="005C0473" w:rsidRDefault="00D134E9" w:rsidP="005C0473">
      <w:pPr>
        <w:pStyle w:val="Style6"/>
        <w:widowControl/>
        <w:spacing w:line="360" w:lineRule="auto"/>
        <w:ind w:firstLine="774"/>
      </w:pPr>
      <w:r w:rsidRPr="001027F2">
        <w:t xml:space="preserve">3.2 </w:t>
      </w:r>
      <w:r w:rsidR="005C0473" w:rsidRPr="005C0473">
        <w:t xml:space="preserve">Намаляване </w:t>
      </w:r>
      <w:r w:rsidR="00FE27D4">
        <w:t xml:space="preserve">дела </w:t>
      </w:r>
      <w:r w:rsidR="005C0473" w:rsidRPr="005C0473">
        <w:t xml:space="preserve">на преждевременно напусналите училище и устойчиво задържане на учениците в образователната система; </w:t>
      </w:r>
      <w:r w:rsidR="00FE27D4">
        <w:t xml:space="preserve">и </w:t>
      </w:r>
      <w:r w:rsidR="005C0473" w:rsidRPr="005C0473">
        <w:t xml:space="preserve">активно приобщаване на деца със специални образователни потребности и </w:t>
      </w:r>
      <w:proofErr w:type="spellStart"/>
      <w:r w:rsidR="005C0473" w:rsidRPr="005C0473">
        <w:t>маргинализ</w:t>
      </w:r>
      <w:r w:rsidR="009572E3">
        <w:t>и</w:t>
      </w:r>
      <w:r w:rsidR="005C0473" w:rsidRPr="005C0473">
        <w:t>рани</w:t>
      </w:r>
      <w:proofErr w:type="spellEnd"/>
      <w:r w:rsidR="005C0473" w:rsidRPr="005C0473">
        <w:t xml:space="preserve"> групи в образователната система</w:t>
      </w:r>
      <w:r w:rsidR="005C0473">
        <w:t>.</w:t>
      </w:r>
      <w:r w:rsidR="005C0473" w:rsidRPr="005C0473">
        <w:t xml:space="preserve"> </w:t>
      </w:r>
    </w:p>
    <w:p w14:paraId="2A25994B" w14:textId="610DFF9E" w:rsidR="001C4001" w:rsidRPr="001C4001" w:rsidRDefault="001C4001" w:rsidP="005C0473">
      <w:pPr>
        <w:pStyle w:val="Style6"/>
        <w:widowControl/>
        <w:spacing w:line="360" w:lineRule="auto"/>
        <w:rPr>
          <w:bCs/>
          <w:i/>
        </w:rPr>
      </w:pPr>
      <w:r w:rsidRPr="001C4001">
        <w:rPr>
          <w:bCs/>
          <w:i/>
        </w:rPr>
        <w:t>(</w:t>
      </w:r>
      <w:r w:rsidR="005C0473">
        <w:rPr>
          <w:bCs/>
          <w:i/>
        </w:rPr>
        <w:t>Описание на предлаганата</w:t>
      </w:r>
      <w:r w:rsidRPr="001C4001">
        <w:rPr>
          <w:bCs/>
          <w:i/>
        </w:rPr>
        <w:t xml:space="preserve"> Методология за оценка на въздействието и за отговори на оценъчните въпроси, съгласно изискванията на Техническата спецификация.</w:t>
      </w:r>
    </w:p>
    <w:p w14:paraId="71142BF5" w14:textId="5B3B6053" w:rsidR="005C0473" w:rsidRDefault="005C0473" w:rsidP="005C0473">
      <w:pPr>
        <w:pStyle w:val="Style6"/>
        <w:widowControl/>
        <w:spacing w:line="360" w:lineRule="auto"/>
        <w:rPr>
          <w:rStyle w:val="FontStyle126"/>
          <w:sz w:val="24"/>
          <w:szCs w:val="24"/>
        </w:rPr>
      </w:pPr>
      <w:r>
        <w:rPr>
          <w:bCs/>
          <w:i/>
        </w:rPr>
        <w:t xml:space="preserve">Описание на предлаганите </w:t>
      </w:r>
      <w:r w:rsidR="001C4001" w:rsidRPr="001C4001">
        <w:rPr>
          <w:bCs/>
          <w:i/>
        </w:rPr>
        <w:t>механизъм и концепция, ко</w:t>
      </w:r>
      <w:r>
        <w:rPr>
          <w:bCs/>
          <w:i/>
        </w:rPr>
        <w:t>и</w:t>
      </w:r>
      <w:r w:rsidR="001C4001" w:rsidRPr="001C4001">
        <w:rPr>
          <w:bCs/>
          <w:i/>
        </w:rPr>
        <w:t xml:space="preserve">то ще </w:t>
      </w:r>
      <w:r>
        <w:rPr>
          <w:bCs/>
          <w:i/>
        </w:rPr>
        <w:t xml:space="preserve">бъдат </w:t>
      </w:r>
      <w:r w:rsidR="001C4001" w:rsidRPr="001C4001">
        <w:rPr>
          <w:bCs/>
          <w:i/>
        </w:rPr>
        <w:t>използва</w:t>
      </w:r>
      <w:r>
        <w:rPr>
          <w:bCs/>
          <w:i/>
        </w:rPr>
        <w:t>ни</w:t>
      </w:r>
      <w:r w:rsidR="001C4001" w:rsidRPr="001C4001">
        <w:rPr>
          <w:bCs/>
          <w:i/>
        </w:rPr>
        <w:t xml:space="preserve"> за проучване на мнението на заинтересованите страни, съгласно изискванията на Техническата спецификация.) </w:t>
      </w:r>
      <w:r w:rsidR="00D134E9" w:rsidRPr="001027F2">
        <w:rPr>
          <w:rStyle w:val="FontStyle126"/>
          <w:sz w:val="24"/>
          <w:szCs w:val="24"/>
        </w:rPr>
        <w:t xml:space="preserve">         </w:t>
      </w:r>
    </w:p>
    <w:p w14:paraId="51BD2C1A" w14:textId="77777777" w:rsidR="005C0473" w:rsidRDefault="00D134E9" w:rsidP="005C0473">
      <w:pPr>
        <w:pStyle w:val="Style6"/>
        <w:widowControl/>
        <w:spacing w:line="360" w:lineRule="auto"/>
        <w:ind w:firstLine="708"/>
        <w:rPr>
          <w:rStyle w:val="FontStyle126"/>
          <w:sz w:val="24"/>
          <w:szCs w:val="24"/>
        </w:rPr>
      </w:pPr>
      <w:r w:rsidRPr="001027F2">
        <w:rPr>
          <w:rStyle w:val="FontStyle126"/>
          <w:sz w:val="24"/>
          <w:szCs w:val="24"/>
        </w:rPr>
        <w:t xml:space="preserve">3.3 </w:t>
      </w:r>
      <w:r w:rsidR="005C0473" w:rsidRPr="005C0473">
        <w:rPr>
          <w:rStyle w:val="FontStyle126"/>
          <w:sz w:val="24"/>
          <w:szCs w:val="24"/>
        </w:rPr>
        <w:t xml:space="preserve">Подобряване на постиженията на децата и учениците в овладяването на ключови компетентности. </w:t>
      </w:r>
    </w:p>
    <w:p w14:paraId="11820E47" w14:textId="40832E27" w:rsidR="001C4001" w:rsidRPr="003810BF" w:rsidRDefault="001C4001" w:rsidP="005C0473">
      <w:pPr>
        <w:pStyle w:val="Style6"/>
        <w:widowControl/>
        <w:spacing w:line="360" w:lineRule="auto"/>
        <w:rPr>
          <w:bCs/>
          <w:i/>
        </w:rPr>
      </w:pPr>
      <w:r w:rsidRPr="003810BF">
        <w:rPr>
          <w:bCs/>
          <w:i/>
        </w:rPr>
        <w:t>(</w:t>
      </w:r>
      <w:r w:rsidR="005C0473">
        <w:rPr>
          <w:bCs/>
          <w:i/>
        </w:rPr>
        <w:t>Описание на предлаганата</w:t>
      </w:r>
      <w:r w:rsidRPr="003810BF">
        <w:rPr>
          <w:bCs/>
          <w:i/>
        </w:rPr>
        <w:t xml:space="preserve"> Методология за оценка на въздействието и за отговори на оценъчните въпроси, съгласно изискванията на Техническата спецификация.</w:t>
      </w:r>
    </w:p>
    <w:p w14:paraId="041931C0" w14:textId="77777777" w:rsidR="005C0473" w:rsidRDefault="005C0473" w:rsidP="005C0473">
      <w:pPr>
        <w:pStyle w:val="Style6"/>
        <w:widowControl/>
        <w:spacing w:line="360" w:lineRule="auto"/>
        <w:rPr>
          <w:rStyle w:val="FontStyle126"/>
          <w:sz w:val="24"/>
          <w:szCs w:val="24"/>
        </w:rPr>
      </w:pPr>
      <w:r>
        <w:rPr>
          <w:bCs/>
          <w:i/>
        </w:rPr>
        <w:t>Описание на предлаганите</w:t>
      </w:r>
      <w:r w:rsidR="001C4001" w:rsidRPr="003810BF">
        <w:rPr>
          <w:bCs/>
          <w:i/>
        </w:rPr>
        <w:t xml:space="preserve"> механизъм и концепция, ко</w:t>
      </w:r>
      <w:r>
        <w:rPr>
          <w:bCs/>
          <w:i/>
        </w:rPr>
        <w:t>и</w:t>
      </w:r>
      <w:r w:rsidR="001C4001" w:rsidRPr="003810BF">
        <w:rPr>
          <w:bCs/>
          <w:i/>
        </w:rPr>
        <w:t xml:space="preserve">то ще </w:t>
      </w:r>
      <w:r>
        <w:rPr>
          <w:bCs/>
          <w:i/>
        </w:rPr>
        <w:t xml:space="preserve">бъдат </w:t>
      </w:r>
      <w:r w:rsidR="001C4001" w:rsidRPr="003810BF">
        <w:rPr>
          <w:bCs/>
          <w:i/>
        </w:rPr>
        <w:t>използва</w:t>
      </w:r>
      <w:r>
        <w:rPr>
          <w:bCs/>
          <w:i/>
        </w:rPr>
        <w:t xml:space="preserve">ни за </w:t>
      </w:r>
      <w:r w:rsidR="001C4001" w:rsidRPr="003810BF">
        <w:rPr>
          <w:bCs/>
          <w:i/>
        </w:rPr>
        <w:t xml:space="preserve">проучване на мнението на заинтересованите страни, съгласно изискванията на Техническата спецификация.) </w:t>
      </w:r>
      <w:r w:rsidR="00D134E9" w:rsidRPr="001027F2">
        <w:rPr>
          <w:rStyle w:val="FontStyle126"/>
          <w:sz w:val="24"/>
          <w:szCs w:val="24"/>
        </w:rPr>
        <w:t xml:space="preserve">            </w:t>
      </w:r>
    </w:p>
    <w:p w14:paraId="20A0436B" w14:textId="41428E4E" w:rsidR="00D134E9" w:rsidRPr="001027F2" w:rsidRDefault="00D134E9" w:rsidP="005C0473">
      <w:pPr>
        <w:pStyle w:val="Style6"/>
        <w:widowControl/>
        <w:spacing w:line="360" w:lineRule="auto"/>
        <w:ind w:firstLine="708"/>
        <w:rPr>
          <w:rStyle w:val="FontStyle126"/>
          <w:sz w:val="24"/>
          <w:szCs w:val="24"/>
        </w:rPr>
      </w:pPr>
      <w:r w:rsidRPr="001027F2">
        <w:rPr>
          <w:rStyle w:val="FontStyle126"/>
          <w:sz w:val="24"/>
          <w:szCs w:val="24"/>
        </w:rPr>
        <w:t xml:space="preserve">3.4 </w:t>
      </w:r>
      <w:r w:rsidR="005C0473" w:rsidRPr="005C0473">
        <w:rPr>
          <w:rStyle w:val="FontStyle126"/>
          <w:sz w:val="24"/>
          <w:szCs w:val="24"/>
        </w:rPr>
        <w:t>Повишаване квалификацията на преподавателите и педагогическите специалисти в системата на образованието.</w:t>
      </w:r>
    </w:p>
    <w:p w14:paraId="3929DF7C" w14:textId="0E908DD2" w:rsidR="001C4001" w:rsidRPr="003810BF" w:rsidRDefault="001C4001" w:rsidP="005C0473">
      <w:pPr>
        <w:pStyle w:val="Style6"/>
        <w:spacing w:line="360" w:lineRule="auto"/>
        <w:rPr>
          <w:bCs/>
          <w:i/>
        </w:rPr>
      </w:pPr>
      <w:r w:rsidRPr="003810BF">
        <w:rPr>
          <w:bCs/>
          <w:i/>
        </w:rPr>
        <w:t>(</w:t>
      </w:r>
      <w:r w:rsidR="005C0473">
        <w:rPr>
          <w:bCs/>
          <w:i/>
        </w:rPr>
        <w:t xml:space="preserve">Описание на предлаганата </w:t>
      </w:r>
      <w:r w:rsidRPr="003810BF">
        <w:rPr>
          <w:bCs/>
          <w:i/>
        </w:rPr>
        <w:t>Методология за оценка на въздействието и за отговори на оценъчните въпроси, съгласно изискванията на Техническата спецификация.</w:t>
      </w:r>
    </w:p>
    <w:p w14:paraId="7586F3C9" w14:textId="77777777" w:rsidR="005C0473" w:rsidRDefault="005C0473" w:rsidP="005C0473">
      <w:pPr>
        <w:pStyle w:val="Style6"/>
        <w:widowControl/>
        <w:spacing w:line="360" w:lineRule="auto"/>
        <w:rPr>
          <w:rStyle w:val="FontStyle126"/>
          <w:sz w:val="24"/>
          <w:szCs w:val="24"/>
        </w:rPr>
      </w:pPr>
      <w:r>
        <w:rPr>
          <w:bCs/>
          <w:i/>
        </w:rPr>
        <w:t xml:space="preserve">Описание на предлаганите </w:t>
      </w:r>
      <w:r w:rsidR="001C4001" w:rsidRPr="003810BF">
        <w:rPr>
          <w:bCs/>
          <w:i/>
        </w:rPr>
        <w:t>механизъм и концепция, ко</w:t>
      </w:r>
      <w:r>
        <w:rPr>
          <w:bCs/>
          <w:i/>
        </w:rPr>
        <w:t>и</w:t>
      </w:r>
      <w:r w:rsidR="001C4001" w:rsidRPr="003810BF">
        <w:rPr>
          <w:bCs/>
          <w:i/>
        </w:rPr>
        <w:t xml:space="preserve">то ще </w:t>
      </w:r>
      <w:r>
        <w:rPr>
          <w:bCs/>
          <w:i/>
        </w:rPr>
        <w:t xml:space="preserve">бъдат </w:t>
      </w:r>
      <w:r w:rsidR="001C4001" w:rsidRPr="003810BF">
        <w:rPr>
          <w:bCs/>
          <w:i/>
        </w:rPr>
        <w:t>използва</w:t>
      </w:r>
      <w:r>
        <w:rPr>
          <w:bCs/>
          <w:i/>
        </w:rPr>
        <w:t>ни</w:t>
      </w:r>
      <w:r w:rsidR="001C4001" w:rsidRPr="003810BF">
        <w:rPr>
          <w:bCs/>
          <w:i/>
        </w:rPr>
        <w:t xml:space="preserve"> за проучване на мнението на заинтересованите страни, съгласно изискванията на Техническата спецификация.) </w:t>
      </w:r>
      <w:r w:rsidR="00D134E9" w:rsidRPr="001027F2">
        <w:rPr>
          <w:rStyle w:val="FontStyle126"/>
          <w:sz w:val="24"/>
          <w:szCs w:val="24"/>
        </w:rPr>
        <w:t xml:space="preserve">           </w:t>
      </w:r>
    </w:p>
    <w:p w14:paraId="0A62961F" w14:textId="4B74BDCD" w:rsidR="00D134E9" w:rsidRPr="001027F2" w:rsidRDefault="00D134E9" w:rsidP="005C0473">
      <w:pPr>
        <w:pStyle w:val="Style6"/>
        <w:widowControl/>
        <w:spacing w:line="360" w:lineRule="auto"/>
        <w:ind w:firstLine="708"/>
        <w:rPr>
          <w:rStyle w:val="FontStyle126"/>
          <w:sz w:val="24"/>
          <w:szCs w:val="24"/>
        </w:rPr>
      </w:pPr>
      <w:r w:rsidRPr="001027F2">
        <w:rPr>
          <w:rStyle w:val="FontStyle126"/>
          <w:sz w:val="24"/>
          <w:szCs w:val="24"/>
        </w:rPr>
        <w:t xml:space="preserve">3.5 </w:t>
      </w:r>
      <w:r w:rsidR="005C0473" w:rsidRPr="005C0473">
        <w:rPr>
          <w:rStyle w:val="FontStyle126"/>
          <w:sz w:val="24"/>
          <w:szCs w:val="24"/>
        </w:rPr>
        <w:t>Подобряване на връзката на професионалното образование с висшето образование и с нуждите на пазара на труда</w:t>
      </w:r>
      <w:r w:rsidRPr="001027F2">
        <w:rPr>
          <w:rStyle w:val="FontStyle126"/>
          <w:sz w:val="24"/>
          <w:szCs w:val="24"/>
        </w:rPr>
        <w:t>.</w:t>
      </w:r>
    </w:p>
    <w:p w14:paraId="26052D8E" w14:textId="15BA914D" w:rsidR="001C4001" w:rsidRPr="003810BF" w:rsidRDefault="001C4001" w:rsidP="005C0473">
      <w:pPr>
        <w:pStyle w:val="Style6"/>
        <w:spacing w:line="360" w:lineRule="auto"/>
        <w:rPr>
          <w:bCs/>
          <w:i/>
        </w:rPr>
      </w:pPr>
      <w:r w:rsidRPr="003810BF">
        <w:rPr>
          <w:bCs/>
          <w:i/>
        </w:rPr>
        <w:t>(</w:t>
      </w:r>
      <w:r w:rsidR="005C0473">
        <w:rPr>
          <w:bCs/>
          <w:i/>
        </w:rPr>
        <w:t>Описание на предлаганата</w:t>
      </w:r>
      <w:r w:rsidRPr="003810BF">
        <w:rPr>
          <w:bCs/>
          <w:i/>
        </w:rPr>
        <w:t xml:space="preserve"> Методология за оценка на въздействието и за отговори на оценъчните въпроси, съгласно изискванията на Техническата спецификация.</w:t>
      </w:r>
    </w:p>
    <w:p w14:paraId="50FFA711" w14:textId="77777777" w:rsidR="005C0473" w:rsidRDefault="005C0473" w:rsidP="005C0473">
      <w:pPr>
        <w:pStyle w:val="Style6"/>
        <w:widowControl/>
        <w:spacing w:line="360" w:lineRule="auto"/>
        <w:rPr>
          <w:rStyle w:val="FontStyle126"/>
          <w:sz w:val="24"/>
          <w:szCs w:val="24"/>
        </w:rPr>
      </w:pPr>
      <w:r>
        <w:rPr>
          <w:bCs/>
          <w:i/>
        </w:rPr>
        <w:t xml:space="preserve">Описание на предлаганите </w:t>
      </w:r>
      <w:r w:rsidR="001C4001" w:rsidRPr="003810BF">
        <w:rPr>
          <w:bCs/>
          <w:i/>
        </w:rPr>
        <w:t>механизъм и концепция, ко</w:t>
      </w:r>
      <w:r>
        <w:rPr>
          <w:bCs/>
          <w:i/>
        </w:rPr>
        <w:t>и</w:t>
      </w:r>
      <w:r w:rsidR="001C4001" w:rsidRPr="003810BF">
        <w:rPr>
          <w:bCs/>
          <w:i/>
        </w:rPr>
        <w:t xml:space="preserve">то ще </w:t>
      </w:r>
      <w:r>
        <w:rPr>
          <w:bCs/>
          <w:i/>
        </w:rPr>
        <w:t xml:space="preserve">бъдат </w:t>
      </w:r>
      <w:r w:rsidR="001C4001" w:rsidRPr="003810BF">
        <w:rPr>
          <w:bCs/>
          <w:i/>
        </w:rPr>
        <w:t>използва</w:t>
      </w:r>
      <w:r>
        <w:rPr>
          <w:bCs/>
          <w:i/>
        </w:rPr>
        <w:t>ни</w:t>
      </w:r>
      <w:r w:rsidR="001C4001" w:rsidRPr="003810BF">
        <w:rPr>
          <w:bCs/>
          <w:i/>
        </w:rPr>
        <w:t xml:space="preserve"> за проучване на мнението на заинтересованите страни, съгласно изискванията на Техническата спецификация.) </w:t>
      </w:r>
      <w:r w:rsidR="00D134E9" w:rsidRPr="001027F2">
        <w:rPr>
          <w:rStyle w:val="FontStyle126"/>
          <w:sz w:val="24"/>
          <w:szCs w:val="24"/>
        </w:rPr>
        <w:t xml:space="preserve">           </w:t>
      </w:r>
    </w:p>
    <w:p w14:paraId="5392520E" w14:textId="04E574D2" w:rsidR="00D134E9" w:rsidRPr="001027F2" w:rsidRDefault="001F1870" w:rsidP="005C0473">
      <w:pPr>
        <w:pStyle w:val="Style6"/>
        <w:widowControl/>
        <w:spacing w:line="360" w:lineRule="auto"/>
        <w:ind w:firstLine="708"/>
        <w:rPr>
          <w:rStyle w:val="FontStyle126"/>
          <w:sz w:val="24"/>
          <w:szCs w:val="24"/>
        </w:rPr>
      </w:pPr>
      <w:r>
        <w:rPr>
          <w:rStyle w:val="FontStyle126"/>
          <w:sz w:val="24"/>
          <w:szCs w:val="24"/>
        </w:rPr>
        <w:t>3.6</w:t>
      </w:r>
      <w:r w:rsidRPr="001F1870">
        <w:rPr>
          <w:rStyle w:val="FontStyle126"/>
          <w:sz w:val="24"/>
          <w:szCs w:val="24"/>
        </w:rPr>
        <w:tab/>
        <w:t>Подобряване на управлението на висшите училища и качеството на преподаване, в съответствие с нуждите на пазара на труда; увеличаване на дела на 30-34-годишните, завършили висше образование</w:t>
      </w:r>
      <w:r w:rsidR="00D134E9" w:rsidRPr="001027F2">
        <w:rPr>
          <w:rStyle w:val="FontStyle126"/>
          <w:sz w:val="24"/>
          <w:szCs w:val="24"/>
        </w:rPr>
        <w:t>.</w:t>
      </w:r>
    </w:p>
    <w:p w14:paraId="5F5BAC4E" w14:textId="130E6A17" w:rsidR="00116A97" w:rsidRPr="003810BF" w:rsidRDefault="00116A97" w:rsidP="001F1870">
      <w:pPr>
        <w:pStyle w:val="Style6"/>
        <w:spacing w:line="360" w:lineRule="auto"/>
        <w:rPr>
          <w:bCs/>
          <w:i/>
        </w:rPr>
      </w:pPr>
      <w:r w:rsidRPr="003810BF">
        <w:rPr>
          <w:bCs/>
          <w:i/>
        </w:rPr>
        <w:t>(</w:t>
      </w:r>
      <w:r w:rsidR="001F1870">
        <w:rPr>
          <w:bCs/>
          <w:i/>
        </w:rPr>
        <w:t>Описание на предлаганата</w:t>
      </w:r>
      <w:r w:rsidRPr="003810BF">
        <w:rPr>
          <w:bCs/>
          <w:i/>
        </w:rPr>
        <w:t xml:space="preserve"> Методология за оценка на въздействието и за отговори на оценъчните въпроси, съгласно изискванията на Техническата спецификация.</w:t>
      </w:r>
    </w:p>
    <w:p w14:paraId="2A9CA34C" w14:textId="77777777" w:rsidR="001F1870" w:rsidRDefault="001F1870" w:rsidP="001F1870">
      <w:pPr>
        <w:pStyle w:val="Style6"/>
        <w:widowControl/>
        <w:spacing w:line="360" w:lineRule="auto"/>
        <w:rPr>
          <w:bCs/>
          <w:i/>
        </w:rPr>
      </w:pPr>
      <w:r>
        <w:rPr>
          <w:bCs/>
          <w:i/>
        </w:rPr>
        <w:t>Описание на предлаганите</w:t>
      </w:r>
      <w:r w:rsidR="00116A97" w:rsidRPr="003810BF">
        <w:rPr>
          <w:bCs/>
          <w:i/>
        </w:rPr>
        <w:t xml:space="preserve"> механизъм и концепция, ко</w:t>
      </w:r>
      <w:r>
        <w:rPr>
          <w:bCs/>
          <w:i/>
        </w:rPr>
        <w:t>и</w:t>
      </w:r>
      <w:r w:rsidR="00116A97" w:rsidRPr="003810BF">
        <w:rPr>
          <w:bCs/>
          <w:i/>
        </w:rPr>
        <w:t>то ще</w:t>
      </w:r>
      <w:r>
        <w:rPr>
          <w:bCs/>
          <w:i/>
        </w:rPr>
        <w:t xml:space="preserve"> бъдат</w:t>
      </w:r>
      <w:r w:rsidR="00116A97" w:rsidRPr="003810BF">
        <w:rPr>
          <w:bCs/>
          <w:i/>
        </w:rPr>
        <w:t xml:space="preserve"> използвате за проучване на мнението на заинтересованите страни, съгласно изискванията на Техническата спецификация.) </w:t>
      </w:r>
    </w:p>
    <w:p w14:paraId="3E949D98" w14:textId="0B6E4FBD" w:rsidR="00D134E9" w:rsidRPr="001027F2" w:rsidRDefault="00D134E9" w:rsidP="00A83C4D">
      <w:pPr>
        <w:pStyle w:val="Style6"/>
        <w:widowControl/>
        <w:spacing w:line="360" w:lineRule="auto"/>
        <w:ind w:firstLine="708"/>
        <w:rPr>
          <w:rStyle w:val="FontStyle126"/>
          <w:sz w:val="24"/>
          <w:szCs w:val="24"/>
          <w:u w:val="single"/>
        </w:rPr>
      </w:pPr>
      <w:r w:rsidRPr="001027F2">
        <w:rPr>
          <w:rStyle w:val="FontStyle126"/>
          <w:sz w:val="24"/>
          <w:szCs w:val="24"/>
        </w:rPr>
        <w:t xml:space="preserve">4. </w:t>
      </w:r>
      <w:r w:rsidR="00587ED9" w:rsidRPr="001027F2">
        <w:rPr>
          <w:rStyle w:val="FontStyle126"/>
          <w:sz w:val="24"/>
          <w:szCs w:val="24"/>
        </w:rPr>
        <w:t xml:space="preserve"> </w:t>
      </w:r>
      <w:r w:rsidR="00587ED9" w:rsidRPr="001027F2">
        <w:rPr>
          <w:rStyle w:val="FontStyle126"/>
          <w:sz w:val="24"/>
          <w:szCs w:val="24"/>
          <w:u w:val="single"/>
        </w:rPr>
        <w:t>Екип за извършване на средносрочна оценка на ОПНОИР 2014-2020</w:t>
      </w:r>
      <w:r w:rsidR="008F3951">
        <w:rPr>
          <w:rStyle w:val="FontStyle126"/>
          <w:sz w:val="24"/>
          <w:szCs w:val="24"/>
          <w:u w:val="single"/>
        </w:rPr>
        <w:t>:</w:t>
      </w:r>
    </w:p>
    <w:p w14:paraId="4E6D1FF1" w14:textId="37712A3E" w:rsidR="00587ED9" w:rsidRPr="001027F2" w:rsidRDefault="00587ED9" w:rsidP="00A83C4D">
      <w:pPr>
        <w:pStyle w:val="Style6"/>
        <w:widowControl/>
        <w:spacing w:line="360" w:lineRule="auto"/>
        <w:ind w:left="142"/>
        <w:rPr>
          <w:rFonts w:eastAsia="Times New Roman"/>
          <w:b/>
          <w:lang w:eastAsia="en-US"/>
        </w:rPr>
      </w:pPr>
      <w:r w:rsidRPr="001027F2">
        <w:rPr>
          <w:rStyle w:val="FontStyle126"/>
          <w:sz w:val="24"/>
          <w:szCs w:val="24"/>
        </w:rPr>
        <w:t>(</w:t>
      </w:r>
      <w:r w:rsidRPr="001027F2">
        <w:rPr>
          <w:rFonts w:eastAsia="Times New Roman"/>
          <w:i/>
          <w:lang w:eastAsia="en-US"/>
        </w:rPr>
        <w:t>Опи</w:t>
      </w:r>
      <w:r w:rsidR="008F3951">
        <w:rPr>
          <w:rFonts w:eastAsia="Times New Roman"/>
          <w:i/>
          <w:lang w:eastAsia="en-US"/>
        </w:rPr>
        <w:t xml:space="preserve">сание на </w:t>
      </w:r>
      <w:r w:rsidRPr="001027F2">
        <w:rPr>
          <w:rFonts w:eastAsia="Times New Roman"/>
          <w:i/>
          <w:lang w:eastAsia="en-US"/>
        </w:rPr>
        <w:t>ключовите експерти (в т.ч. и ръководителя), които ще отго</w:t>
      </w:r>
      <w:r w:rsidR="008F1AC1" w:rsidRPr="001027F2">
        <w:rPr>
          <w:rFonts w:eastAsia="Times New Roman"/>
          <w:i/>
          <w:lang w:eastAsia="en-US"/>
        </w:rPr>
        <w:t>варят за извършване на тематични</w:t>
      </w:r>
      <w:r w:rsidRPr="001027F2">
        <w:rPr>
          <w:rFonts w:eastAsia="Times New Roman"/>
          <w:i/>
          <w:lang w:eastAsia="en-US"/>
        </w:rPr>
        <w:t>т</w:t>
      </w:r>
      <w:r w:rsidR="008F1AC1" w:rsidRPr="001027F2">
        <w:rPr>
          <w:rFonts w:eastAsia="Times New Roman"/>
          <w:i/>
          <w:lang w:eastAsia="en-US"/>
        </w:rPr>
        <w:t>е</w:t>
      </w:r>
      <w:r w:rsidRPr="001027F2">
        <w:rPr>
          <w:rFonts w:eastAsia="Times New Roman"/>
          <w:i/>
          <w:lang w:eastAsia="en-US"/>
        </w:rPr>
        <w:t xml:space="preserve"> оценк</w:t>
      </w:r>
      <w:r w:rsidR="008F1AC1" w:rsidRPr="001027F2">
        <w:rPr>
          <w:rFonts w:eastAsia="Times New Roman"/>
          <w:i/>
          <w:lang w:eastAsia="en-US"/>
        </w:rPr>
        <w:t>и</w:t>
      </w:r>
      <w:r w:rsidRPr="001027F2">
        <w:rPr>
          <w:rFonts w:eastAsia="Times New Roman"/>
          <w:i/>
          <w:lang w:eastAsia="en-US"/>
        </w:rPr>
        <w:t>, както и ролята им в процеса на подготовка</w:t>
      </w:r>
      <w:r w:rsidR="008F1AC1" w:rsidRPr="001027F2">
        <w:rPr>
          <w:rFonts w:eastAsia="Times New Roman"/>
          <w:i/>
          <w:lang w:eastAsia="en-US"/>
        </w:rPr>
        <w:t xml:space="preserve"> на тематичните оценки</w:t>
      </w:r>
      <w:r w:rsidR="008F1AC1" w:rsidRPr="008F3951">
        <w:rPr>
          <w:rFonts w:eastAsia="Times New Roman"/>
          <w:lang w:eastAsia="en-US"/>
        </w:rPr>
        <w:t>)</w:t>
      </w:r>
    </w:p>
    <w:p w14:paraId="0F61E829" w14:textId="77777777" w:rsidR="00A83C4D" w:rsidRDefault="00587ED9" w:rsidP="00A83C4D">
      <w:pPr>
        <w:pStyle w:val="Style6"/>
        <w:widowControl/>
        <w:numPr>
          <w:ilvl w:val="0"/>
          <w:numId w:val="50"/>
        </w:numPr>
        <w:spacing w:line="360" w:lineRule="auto"/>
        <w:ind w:left="142" w:firstLine="708"/>
        <w:rPr>
          <w:rStyle w:val="FontStyle126"/>
          <w:sz w:val="24"/>
          <w:szCs w:val="24"/>
        </w:rPr>
      </w:pPr>
      <w:r w:rsidRPr="001027F2">
        <w:rPr>
          <w:rStyle w:val="FontStyle126"/>
          <w:sz w:val="24"/>
          <w:szCs w:val="24"/>
        </w:rPr>
        <w:t xml:space="preserve">Ръководител екип </w:t>
      </w:r>
    </w:p>
    <w:p w14:paraId="31A98CCF" w14:textId="49F579FE" w:rsidR="00587ED9" w:rsidRPr="001027F2" w:rsidRDefault="00587ED9" w:rsidP="00A83C4D">
      <w:pPr>
        <w:pStyle w:val="Style6"/>
        <w:widowControl/>
        <w:spacing w:line="360" w:lineRule="auto"/>
        <w:ind w:left="142"/>
        <w:rPr>
          <w:rStyle w:val="FontStyle126"/>
          <w:sz w:val="24"/>
          <w:szCs w:val="24"/>
        </w:rPr>
      </w:pPr>
      <w:r w:rsidRPr="001027F2">
        <w:rPr>
          <w:rStyle w:val="FontStyle126"/>
          <w:i/>
          <w:sz w:val="24"/>
          <w:szCs w:val="24"/>
        </w:rPr>
        <w:t>(опи</w:t>
      </w:r>
      <w:r w:rsidR="008F3951">
        <w:rPr>
          <w:rStyle w:val="FontStyle126"/>
          <w:i/>
          <w:sz w:val="24"/>
          <w:szCs w:val="24"/>
        </w:rPr>
        <w:t xml:space="preserve">сание на </w:t>
      </w:r>
      <w:r w:rsidR="00A83C4D">
        <w:rPr>
          <w:rStyle w:val="FontStyle126"/>
          <w:i/>
          <w:sz w:val="24"/>
          <w:szCs w:val="24"/>
        </w:rPr>
        <w:t xml:space="preserve">образование, </w:t>
      </w:r>
      <w:r w:rsidRPr="001027F2">
        <w:rPr>
          <w:rStyle w:val="FontStyle126"/>
          <w:i/>
          <w:sz w:val="24"/>
          <w:szCs w:val="24"/>
        </w:rPr>
        <w:t>професионална</w:t>
      </w:r>
      <w:r w:rsidR="008F1AC1" w:rsidRPr="001027F2">
        <w:rPr>
          <w:rStyle w:val="FontStyle126"/>
          <w:i/>
          <w:sz w:val="24"/>
          <w:szCs w:val="24"/>
        </w:rPr>
        <w:t xml:space="preserve"> </w:t>
      </w:r>
      <w:r w:rsidRPr="001027F2">
        <w:rPr>
          <w:rStyle w:val="FontStyle126"/>
          <w:i/>
          <w:sz w:val="24"/>
          <w:szCs w:val="24"/>
        </w:rPr>
        <w:t>компетентност</w:t>
      </w:r>
      <w:r w:rsidR="00AA33FC" w:rsidRPr="001027F2">
        <w:rPr>
          <w:rStyle w:val="FontStyle126"/>
          <w:i/>
          <w:sz w:val="24"/>
          <w:szCs w:val="24"/>
        </w:rPr>
        <w:t xml:space="preserve"> и</w:t>
      </w:r>
      <w:r w:rsidRPr="001027F2">
        <w:rPr>
          <w:rStyle w:val="FontStyle126"/>
          <w:i/>
          <w:sz w:val="24"/>
          <w:szCs w:val="24"/>
        </w:rPr>
        <w:t xml:space="preserve"> </w:t>
      </w:r>
      <w:r w:rsidR="00AA33FC" w:rsidRPr="001027F2">
        <w:rPr>
          <w:rStyle w:val="FontStyle126"/>
          <w:i/>
          <w:sz w:val="24"/>
          <w:szCs w:val="24"/>
        </w:rPr>
        <w:t>професионал</w:t>
      </w:r>
      <w:r w:rsidR="00A83C4D">
        <w:rPr>
          <w:rStyle w:val="FontStyle126"/>
          <w:i/>
          <w:sz w:val="24"/>
          <w:szCs w:val="24"/>
        </w:rPr>
        <w:t>е</w:t>
      </w:r>
      <w:r w:rsidRPr="001027F2">
        <w:rPr>
          <w:rStyle w:val="FontStyle126"/>
          <w:i/>
          <w:sz w:val="24"/>
          <w:szCs w:val="24"/>
        </w:rPr>
        <w:t>н</w:t>
      </w:r>
      <w:r w:rsidR="00AA33FC" w:rsidRPr="001027F2">
        <w:rPr>
          <w:rStyle w:val="FontStyle126"/>
          <w:i/>
          <w:sz w:val="24"/>
          <w:szCs w:val="24"/>
        </w:rPr>
        <w:t xml:space="preserve"> </w:t>
      </w:r>
      <w:r w:rsidRPr="001027F2">
        <w:rPr>
          <w:rStyle w:val="FontStyle126"/>
          <w:i/>
          <w:sz w:val="24"/>
          <w:szCs w:val="24"/>
        </w:rPr>
        <w:t>опит</w:t>
      </w:r>
      <w:r w:rsidR="00AA33FC" w:rsidRPr="001027F2">
        <w:rPr>
          <w:rStyle w:val="FontStyle126"/>
          <w:i/>
          <w:sz w:val="24"/>
          <w:szCs w:val="24"/>
        </w:rPr>
        <w:t xml:space="preserve">, </w:t>
      </w:r>
      <w:r w:rsidR="00A83C4D">
        <w:rPr>
          <w:rStyle w:val="FontStyle126"/>
          <w:i/>
          <w:sz w:val="24"/>
          <w:szCs w:val="24"/>
        </w:rPr>
        <w:t>включително</w:t>
      </w:r>
      <w:r w:rsidR="00AA33FC" w:rsidRPr="001027F2">
        <w:rPr>
          <w:rStyle w:val="FontStyle126"/>
          <w:i/>
          <w:sz w:val="24"/>
          <w:szCs w:val="24"/>
        </w:rPr>
        <w:t xml:space="preserve"> </w:t>
      </w:r>
      <w:r w:rsidR="008F1AC1" w:rsidRPr="001027F2">
        <w:rPr>
          <w:rFonts w:eastAsia="Times New Roman"/>
          <w:i/>
          <w:lang w:eastAsia="en-US"/>
        </w:rPr>
        <w:t xml:space="preserve">отговорностите му в извършване на </w:t>
      </w:r>
      <w:r w:rsidR="00A83C4D">
        <w:rPr>
          <w:rFonts w:eastAsia="Times New Roman"/>
          <w:i/>
          <w:lang w:eastAsia="en-US"/>
        </w:rPr>
        <w:t>съответните дейности</w:t>
      </w:r>
      <w:r w:rsidRPr="001027F2">
        <w:rPr>
          <w:rStyle w:val="FontStyle126"/>
          <w:i/>
          <w:sz w:val="24"/>
          <w:szCs w:val="24"/>
        </w:rPr>
        <w:t>)</w:t>
      </w:r>
    </w:p>
    <w:p w14:paraId="6955D0CD" w14:textId="1AFDD7CD" w:rsidR="00A83C4D" w:rsidRDefault="00587ED9" w:rsidP="008F3951">
      <w:pPr>
        <w:pStyle w:val="Style6"/>
        <w:widowControl/>
        <w:numPr>
          <w:ilvl w:val="0"/>
          <w:numId w:val="50"/>
        </w:numPr>
        <w:spacing w:line="360" w:lineRule="auto"/>
        <w:rPr>
          <w:rStyle w:val="FontStyle126"/>
          <w:sz w:val="24"/>
          <w:szCs w:val="24"/>
        </w:rPr>
      </w:pPr>
      <w:r w:rsidRPr="001027F2">
        <w:rPr>
          <w:rStyle w:val="FontStyle126"/>
          <w:sz w:val="24"/>
          <w:szCs w:val="24"/>
        </w:rPr>
        <w:t>Експерт</w:t>
      </w:r>
      <w:r w:rsidR="00FE27D4">
        <w:rPr>
          <w:rStyle w:val="FontStyle126"/>
          <w:sz w:val="24"/>
          <w:szCs w:val="24"/>
        </w:rPr>
        <w:t xml:space="preserve"> -</w:t>
      </w:r>
      <w:r w:rsidRPr="001027F2">
        <w:rPr>
          <w:rStyle w:val="FontStyle126"/>
          <w:sz w:val="24"/>
          <w:szCs w:val="24"/>
        </w:rPr>
        <w:t xml:space="preserve"> икономист </w:t>
      </w:r>
    </w:p>
    <w:p w14:paraId="7C554C2D" w14:textId="67C0757E" w:rsidR="00587ED9" w:rsidRPr="001027F2" w:rsidRDefault="00A83C4D" w:rsidP="00A83C4D">
      <w:pPr>
        <w:pStyle w:val="Style6"/>
        <w:widowControl/>
        <w:spacing w:line="360" w:lineRule="auto"/>
        <w:ind w:left="142"/>
        <w:rPr>
          <w:rStyle w:val="FontStyle126"/>
          <w:sz w:val="24"/>
          <w:szCs w:val="24"/>
        </w:rPr>
      </w:pPr>
      <w:r w:rsidRPr="00A83C4D">
        <w:rPr>
          <w:i/>
        </w:rPr>
        <w:t>(описание на образование, професионална компетентност и професионален опит, включително отговорностите му в извършване на съответните дейности)</w:t>
      </w:r>
      <w:r w:rsidR="00AA33FC" w:rsidRPr="001027F2">
        <w:rPr>
          <w:i/>
        </w:rPr>
        <w:t xml:space="preserve"> </w:t>
      </w:r>
    </w:p>
    <w:p w14:paraId="5D684B39" w14:textId="174C981C" w:rsidR="00A83C4D" w:rsidRDefault="00587ED9" w:rsidP="008F3951">
      <w:pPr>
        <w:pStyle w:val="Style6"/>
        <w:widowControl/>
        <w:numPr>
          <w:ilvl w:val="0"/>
          <w:numId w:val="50"/>
        </w:numPr>
        <w:spacing w:line="360" w:lineRule="auto"/>
        <w:rPr>
          <w:rStyle w:val="FontStyle126"/>
          <w:sz w:val="24"/>
          <w:szCs w:val="24"/>
        </w:rPr>
      </w:pPr>
      <w:r w:rsidRPr="001027F2">
        <w:rPr>
          <w:rStyle w:val="FontStyle126"/>
          <w:sz w:val="24"/>
          <w:szCs w:val="24"/>
        </w:rPr>
        <w:t xml:space="preserve">Експерт </w:t>
      </w:r>
      <w:r w:rsidR="00FE27D4">
        <w:rPr>
          <w:rStyle w:val="FontStyle126"/>
          <w:sz w:val="24"/>
          <w:szCs w:val="24"/>
        </w:rPr>
        <w:t xml:space="preserve">- </w:t>
      </w:r>
      <w:r w:rsidRPr="001027F2">
        <w:rPr>
          <w:rStyle w:val="FontStyle126"/>
          <w:sz w:val="24"/>
          <w:szCs w:val="24"/>
        </w:rPr>
        <w:t xml:space="preserve">статистик </w:t>
      </w:r>
    </w:p>
    <w:p w14:paraId="0C3FF353" w14:textId="33D5A1A1" w:rsidR="00587ED9" w:rsidRPr="001027F2" w:rsidRDefault="00A83C4D" w:rsidP="00A83C4D">
      <w:pPr>
        <w:pStyle w:val="Style6"/>
        <w:widowControl/>
        <w:spacing w:line="360" w:lineRule="auto"/>
        <w:ind w:left="142"/>
        <w:rPr>
          <w:rStyle w:val="FontStyle126"/>
          <w:sz w:val="24"/>
          <w:szCs w:val="24"/>
        </w:rPr>
      </w:pPr>
      <w:r w:rsidRPr="00A83C4D">
        <w:rPr>
          <w:rStyle w:val="FontStyle126"/>
          <w:i/>
          <w:sz w:val="24"/>
          <w:szCs w:val="24"/>
        </w:rPr>
        <w:t>(описание на образование, професионална компетентност и професионален опит, включително отговорностите му в извършване на съответните дейности)</w:t>
      </w:r>
      <w:r w:rsidR="00AA33FC" w:rsidRPr="001027F2">
        <w:rPr>
          <w:rStyle w:val="FontStyle126"/>
          <w:i/>
          <w:sz w:val="24"/>
          <w:szCs w:val="24"/>
        </w:rPr>
        <w:t xml:space="preserve"> </w:t>
      </w:r>
    </w:p>
    <w:p w14:paraId="431F285F" w14:textId="70742C55" w:rsidR="00A83C4D" w:rsidRDefault="00587ED9" w:rsidP="008F3951">
      <w:pPr>
        <w:pStyle w:val="Style6"/>
        <w:widowControl/>
        <w:numPr>
          <w:ilvl w:val="0"/>
          <w:numId w:val="50"/>
        </w:numPr>
        <w:spacing w:line="360" w:lineRule="auto"/>
        <w:rPr>
          <w:rStyle w:val="FontStyle126"/>
          <w:sz w:val="24"/>
          <w:szCs w:val="24"/>
        </w:rPr>
      </w:pPr>
      <w:r w:rsidRPr="001027F2">
        <w:rPr>
          <w:rStyle w:val="FontStyle126"/>
          <w:sz w:val="24"/>
          <w:szCs w:val="24"/>
        </w:rPr>
        <w:t xml:space="preserve">Експерт </w:t>
      </w:r>
      <w:r w:rsidR="00FE27D4">
        <w:rPr>
          <w:rStyle w:val="FontStyle126"/>
          <w:sz w:val="24"/>
          <w:szCs w:val="24"/>
        </w:rPr>
        <w:t xml:space="preserve">- </w:t>
      </w:r>
      <w:r w:rsidRPr="001027F2">
        <w:rPr>
          <w:rStyle w:val="FontStyle126"/>
          <w:sz w:val="24"/>
          <w:szCs w:val="24"/>
        </w:rPr>
        <w:t xml:space="preserve">социолог </w:t>
      </w:r>
    </w:p>
    <w:p w14:paraId="17A2C780" w14:textId="25A674EE" w:rsidR="00587ED9" w:rsidRPr="001027F2" w:rsidRDefault="00587ED9" w:rsidP="00A83C4D">
      <w:pPr>
        <w:pStyle w:val="Style6"/>
        <w:widowControl/>
        <w:spacing w:line="360" w:lineRule="auto"/>
        <w:rPr>
          <w:rStyle w:val="FontStyle126"/>
          <w:sz w:val="24"/>
          <w:szCs w:val="24"/>
        </w:rPr>
      </w:pPr>
      <w:r w:rsidRPr="001027F2">
        <w:rPr>
          <w:rStyle w:val="FontStyle126"/>
          <w:i/>
          <w:sz w:val="24"/>
          <w:szCs w:val="24"/>
        </w:rPr>
        <w:t>(</w:t>
      </w:r>
      <w:r w:rsidR="00A83C4D" w:rsidRPr="00A83C4D">
        <w:rPr>
          <w:rStyle w:val="FontStyle126"/>
          <w:i/>
          <w:sz w:val="24"/>
          <w:szCs w:val="24"/>
        </w:rPr>
        <w:t>описание на образование, професионална компетентност и професионален опит, включително отговорностите му в извършване на съответните дейности)</w:t>
      </w:r>
    </w:p>
    <w:p w14:paraId="47D202D9" w14:textId="77777777" w:rsidR="00A83C4D" w:rsidRDefault="00587ED9" w:rsidP="00A83C4D">
      <w:pPr>
        <w:pStyle w:val="Style6"/>
        <w:widowControl/>
        <w:numPr>
          <w:ilvl w:val="0"/>
          <w:numId w:val="50"/>
        </w:numPr>
        <w:spacing w:line="360" w:lineRule="auto"/>
        <w:rPr>
          <w:rStyle w:val="FontStyle126"/>
          <w:sz w:val="24"/>
          <w:szCs w:val="24"/>
        </w:rPr>
      </w:pPr>
      <w:r w:rsidRPr="001027F2">
        <w:rPr>
          <w:rStyle w:val="FontStyle126"/>
          <w:sz w:val="24"/>
          <w:szCs w:val="24"/>
        </w:rPr>
        <w:t xml:space="preserve">Експерт в сферата на образователните политики </w:t>
      </w:r>
    </w:p>
    <w:p w14:paraId="1E1D0F76" w14:textId="5853F885" w:rsidR="00587ED9" w:rsidRPr="001027F2" w:rsidRDefault="00A83C4D" w:rsidP="00A83C4D">
      <w:pPr>
        <w:pStyle w:val="Style6"/>
        <w:widowControl/>
        <w:spacing w:line="360" w:lineRule="auto"/>
        <w:rPr>
          <w:rStyle w:val="FontStyle126"/>
          <w:sz w:val="24"/>
          <w:szCs w:val="24"/>
        </w:rPr>
      </w:pPr>
      <w:r w:rsidRPr="00A83C4D">
        <w:rPr>
          <w:rStyle w:val="FontStyle126"/>
          <w:i/>
          <w:sz w:val="24"/>
          <w:szCs w:val="24"/>
        </w:rPr>
        <w:t>(описание на образование, професионална компетентност и професионален опит, включително отговорностите му в извършване на съответните дейности)</w:t>
      </w:r>
      <w:r w:rsidR="00AA33FC" w:rsidRPr="001027F2">
        <w:rPr>
          <w:rStyle w:val="FontStyle126"/>
          <w:sz w:val="24"/>
          <w:szCs w:val="24"/>
        </w:rPr>
        <w:t xml:space="preserve"> </w:t>
      </w:r>
    </w:p>
    <w:p w14:paraId="263C1793" w14:textId="77777777" w:rsidR="00A83C4D" w:rsidRDefault="00587ED9" w:rsidP="00A83C4D">
      <w:pPr>
        <w:pStyle w:val="Style6"/>
        <w:widowControl/>
        <w:numPr>
          <w:ilvl w:val="0"/>
          <w:numId w:val="50"/>
        </w:numPr>
        <w:spacing w:line="360" w:lineRule="auto"/>
        <w:rPr>
          <w:rStyle w:val="FontStyle126"/>
          <w:sz w:val="24"/>
          <w:szCs w:val="24"/>
        </w:rPr>
      </w:pPr>
      <w:r w:rsidRPr="001027F2">
        <w:rPr>
          <w:rStyle w:val="FontStyle126"/>
          <w:sz w:val="24"/>
          <w:szCs w:val="24"/>
        </w:rPr>
        <w:t xml:space="preserve">Експерт  в сферата на социалните политики и приобщаване </w:t>
      </w:r>
    </w:p>
    <w:p w14:paraId="199A0F15" w14:textId="02C2823B" w:rsidR="00587ED9" w:rsidRPr="001027F2" w:rsidRDefault="00A83C4D" w:rsidP="00A83C4D">
      <w:pPr>
        <w:pStyle w:val="Style6"/>
        <w:widowControl/>
        <w:spacing w:line="360" w:lineRule="auto"/>
        <w:rPr>
          <w:rStyle w:val="FontStyle126"/>
          <w:sz w:val="24"/>
          <w:szCs w:val="24"/>
        </w:rPr>
      </w:pPr>
      <w:r w:rsidRPr="00A83C4D">
        <w:rPr>
          <w:rStyle w:val="FontStyle126"/>
          <w:i/>
          <w:sz w:val="24"/>
          <w:szCs w:val="24"/>
        </w:rPr>
        <w:t>(описание на образование, професионална компетентност и професионален опит, включително отговорностите му в извършване на съответните дейности)</w:t>
      </w:r>
      <w:r w:rsidR="00AA33FC" w:rsidRPr="001027F2">
        <w:rPr>
          <w:rStyle w:val="FontStyle126"/>
          <w:sz w:val="24"/>
          <w:szCs w:val="24"/>
        </w:rPr>
        <w:t xml:space="preserve"> </w:t>
      </w:r>
    </w:p>
    <w:p w14:paraId="7B0AC86D" w14:textId="77777777" w:rsidR="00A83C4D" w:rsidRDefault="00587ED9" w:rsidP="00A83C4D">
      <w:pPr>
        <w:pStyle w:val="Style6"/>
        <w:widowControl/>
        <w:numPr>
          <w:ilvl w:val="0"/>
          <w:numId w:val="50"/>
        </w:numPr>
        <w:spacing w:line="360" w:lineRule="auto"/>
        <w:rPr>
          <w:rStyle w:val="FontStyle126"/>
          <w:sz w:val="24"/>
          <w:szCs w:val="24"/>
        </w:rPr>
      </w:pPr>
      <w:r w:rsidRPr="001027F2">
        <w:rPr>
          <w:rStyle w:val="FontStyle126"/>
          <w:sz w:val="24"/>
          <w:szCs w:val="24"/>
        </w:rPr>
        <w:t xml:space="preserve">Експерт  в сферата на науката </w:t>
      </w:r>
    </w:p>
    <w:p w14:paraId="55148D9E" w14:textId="26D0D16D" w:rsidR="00D134E9" w:rsidRPr="003810BF" w:rsidRDefault="00A83C4D" w:rsidP="00A83C4D">
      <w:pPr>
        <w:pStyle w:val="Style6"/>
        <w:widowControl/>
        <w:spacing w:line="360" w:lineRule="auto"/>
        <w:rPr>
          <w:rStyle w:val="FontStyle126"/>
          <w:sz w:val="24"/>
          <w:szCs w:val="24"/>
        </w:rPr>
      </w:pPr>
      <w:r w:rsidRPr="00A83C4D">
        <w:rPr>
          <w:rStyle w:val="FontStyle126"/>
          <w:i/>
          <w:sz w:val="24"/>
          <w:szCs w:val="24"/>
        </w:rPr>
        <w:t>(описание на образование, професионална компетентност и професионален опит, включително отговорностите му в извършване на съответните дейности)</w:t>
      </w:r>
      <w:r>
        <w:rPr>
          <w:rStyle w:val="FontStyle126"/>
          <w:i/>
          <w:sz w:val="24"/>
          <w:szCs w:val="24"/>
        </w:rPr>
        <w:t>.</w:t>
      </w:r>
    </w:p>
    <w:p w14:paraId="59521234" w14:textId="6C695BD6" w:rsidR="00C10DB1" w:rsidRPr="003810BF" w:rsidRDefault="001259C2" w:rsidP="00A83C4D">
      <w:pPr>
        <w:pStyle w:val="Style6"/>
        <w:spacing w:line="360" w:lineRule="auto"/>
      </w:pPr>
      <w:r w:rsidRPr="003810BF">
        <w:t xml:space="preserve">   </w:t>
      </w:r>
      <w:r w:rsidR="00AA33FC" w:rsidRPr="003810BF">
        <w:t>5</w:t>
      </w:r>
      <w:r w:rsidRPr="003810BF">
        <w:t xml:space="preserve">. </w:t>
      </w:r>
      <w:r w:rsidR="00C10DB1" w:rsidRPr="003810BF">
        <w:t xml:space="preserve">Срок за изпълнение </w:t>
      </w:r>
    </w:p>
    <w:p w14:paraId="3DA7DA95" w14:textId="76680995" w:rsidR="00786FEC" w:rsidRPr="009572E3" w:rsidRDefault="00786FEC" w:rsidP="00A83C4D">
      <w:pPr>
        <w:pStyle w:val="Style6"/>
        <w:numPr>
          <w:ilvl w:val="0"/>
          <w:numId w:val="48"/>
        </w:numPr>
        <w:spacing w:line="360" w:lineRule="auto"/>
      </w:pPr>
      <w:r w:rsidRPr="009572E3">
        <w:t xml:space="preserve">встъпителен доклад – не по-късно от </w:t>
      </w:r>
      <w:r w:rsidR="009572E3" w:rsidRPr="009572E3">
        <w:t>30 (тридесет</w:t>
      </w:r>
      <w:r w:rsidRPr="009572E3">
        <w:t>) дни след сключването на договора;</w:t>
      </w:r>
    </w:p>
    <w:p w14:paraId="6B79484A" w14:textId="11F7E19F" w:rsidR="00786FEC" w:rsidRPr="009572E3" w:rsidRDefault="00786FEC" w:rsidP="00786FEC">
      <w:pPr>
        <w:pStyle w:val="Style6"/>
        <w:numPr>
          <w:ilvl w:val="0"/>
          <w:numId w:val="48"/>
        </w:numPr>
        <w:spacing w:line="360" w:lineRule="auto"/>
      </w:pPr>
      <w:r w:rsidRPr="009572E3">
        <w:t>междинн</w:t>
      </w:r>
      <w:r w:rsidR="009572E3">
        <w:t>и</w:t>
      </w:r>
      <w:r w:rsidRPr="009572E3">
        <w:t xml:space="preserve"> доклад</w:t>
      </w:r>
      <w:r w:rsidR="009572E3">
        <w:t>и</w:t>
      </w:r>
      <w:r w:rsidRPr="009572E3">
        <w:t xml:space="preserve"> по Етап 2 (съгласно Техническата спецификация) – не по-късно от 3 (три) месеца от датата на сключване на договора;</w:t>
      </w:r>
    </w:p>
    <w:p w14:paraId="26D727A2" w14:textId="37AAEF64" w:rsidR="00786FEC" w:rsidRPr="009572E3" w:rsidRDefault="00786FEC" w:rsidP="00470DC4">
      <w:pPr>
        <w:pStyle w:val="Style6"/>
        <w:numPr>
          <w:ilvl w:val="0"/>
          <w:numId w:val="48"/>
        </w:numPr>
        <w:spacing w:line="360" w:lineRule="auto"/>
      </w:pPr>
      <w:r w:rsidRPr="009572E3">
        <w:t xml:space="preserve">междинен доклад по Етап 3 (съгласно Техническата спецификация) – не по-късно от </w:t>
      </w:r>
      <w:r w:rsidR="009572E3">
        <w:t>5</w:t>
      </w:r>
      <w:r w:rsidRPr="009572E3">
        <w:t xml:space="preserve"> (</w:t>
      </w:r>
      <w:r w:rsidR="009572E3">
        <w:t>пет</w:t>
      </w:r>
      <w:r w:rsidRPr="009572E3">
        <w:t>) месеца след датата на сключване на договора;</w:t>
      </w:r>
    </w:p>
    <w:p w14:paraId="1D14FDB2" w14:textId="31FFE0A1" w:rsidR="00C10DB1" w:rsidRPr="009572E3" w:rsidRDefault="00786FEC" w:rsidP="00470DC4">
      <w:pPr>
        <w:pStyle w:val="Style6"/>
        <w:widowControl/>
        <w:numPr>
          <w:ilvl w:val="0"/>
          <w:numId w:val="48"/>
        </w:numPr>
        <w:spacing w:line="360" w:lineRule="auto"/>
      </w:pPr>
      <w:r w:rsidRPr="009572E3">
        <w:t xml:space="preserve">окончателен доклад по Етап 4 – не по-късно от </w:t>
      </w:r>
      <w:r w:rsidR="009572E3" w:rsidRPr="009572E3">
        <w:t>7</w:t>
      </w:r>
      <w:r w:rsidRPr="009572E3">
        <w:t xml:space="preserve"> (</w:t>
      </w:r>
      <w:r w:rsidR="009572E3" w:rsidRPr="009572E3">
        <w:t>седем</w:t>
      </w:r>
      <w:r w:rsidRPr="009572E3">
        <w:t>) месеца от датата на сключване на договора.</w:t>
      </w:r>
    </w:p>
    <w:p w14:paraId="34DE19A5" w14:textId="2E800554" w:rsidR="00C10DB1" w:rsidRPr="003810BF" w:rsidRDefault="00470DC4" w:rsidP="00470DC4">
      <w:pPr>
        <w:pStyle w:val="Style6"/>
        <w:spacing w:line="360" w:lineRule="auto"/>
        <w:ind w:firstLine="720"/>
      </w:pPr>
      <w:r>
        <w:t>В случай</w:t>
      </w:r>
      <w:r w:rsidR="00C10DB1" w:rsidRPr="003810BF">
        <w:t xml:space="preserve"> че бъдем определени за </w:t>
      </w:r>
      <w:r w:rsidR="00FE27D4">
        <w:t>И</w:t>
      </w:r>
      <w:r w:rsidR="00C10DB1" w:rsidRPr="003810BF">
        <w:t>зпълнител, преди подписването на договора ние ще изпълним задължението си по чл. 67, ал. 6 от Закона за обществените поръчки (ЗОП), ще внесем гаранция за изпълнение на договора в размер на 3 % (три на сто) от стойността без ДДС по договора, както и ще представим всички други изискуеми документи при условията по чл. 112, ал. 1 от ЗОП.</w:t>
      </w:r>
    </w:p>
    <w:p w14:paraId="578664D3" w14:textId="77777777" w:rsidR="00A83C4D" w:rsidRDefault="00C10DB1" w:rsidP="00470DC4">
      <w:pPr>
        <w:pStyle w:val="Style6"/>
        <w:widowControl/>
        <w:spacing w:line="360" w:lineRule="auto"/>
        <w:ind w:left="142" w:firstLine="578"/>
      </w:pPr>
      <w:r w:rsidRPr="003810BF">
        <w:t>Декларирам</w:t>
      </w:r>
      <w:r w:rsidR="00786FEC" w:rsidRPr="003810BF">
        <w:t>е</w:t>
      </w:r>
      <w:r w:rsidRPr="003810BF">
        <w:t>, че офертата ни е валидна за срок от .........................................  (…………………………….словом) месеца, но не по-малко от 3 (три) месеца (считано от крайния срок за получаване на оферти), през който ние ще сме обвързани с не</w:t>
      </w:r>
      <w:r w:rsidR="00786FEC" w:rsidRPr="003810BF">
        <w:t>я</w:t>
      </w:r>
      <w:r w:rsidRPr="003810BF">
        <w:t xml:space="preserve"> и т</w:t>
      </w:r>
      <w:r w:rsidR="00786FEC" w:rsidRPr="003810BF">
        <w:t>я</w:t>
      </w:r>
      <w:r w:rsidRPr="003810BF">
        <w:t xml:space="preserve"> може да бъде приет</w:t>
      </w:r>
      <w:r w:rsidR="00786FEC" w:rsidRPr="003810BF">
        <w:t>а</w:t>
      </w:r>
      <w:r w:rsidRPr="003810BF">
        <w:t xml:space="preserve"> на всяка дата до изтичане на този срок.</w:t>
      </w:r>
    </w:p>
    <w:p w14:paraId="7D1FD6A8" w14:textId="59D6C79F" w:rsidR="00EF0051" w:rsidRPr="009B580F" w:rsidRDefault="005B3569" w:rsidP="00470DC4">
      <w:pPr>
        <w:pStyle w:val="Style6"/>
        <w:widowControl/>
        <w:spacing w:line="360" w:lineRule="auto"/>
        <w:ind w:left="142" w:firstLine="578"/>
      </w:pPr>
      <w:r w:rsidRPr="00C10DB1">
        <w:rPr>
          <w:rStyle w:val="FontStyle126"/>
          <w:sz w:val="24"/>
          <w:szCs w:val="24"/>
        </w:rPr>
        <w:t>Потвърждаваме, че с</w:t>
      </w:r>
      <w:r w:rsidR="007D5C6B" w:rsidRPr="00C10DB1">
        <w:rPr>
          <w:rStyle w:val="FontStyle126"/>
          <w:sz w:val="24"/>
          <w:szCs w:val="24"/>
        </w:rPr>
        <w:t xml:space="preserve">рокът за изпълнение на поръчката е </w:t>
      </w:r>
      <w:r w:rsidR="00786FEC">
        <w:rPr>
          <w:rStyle w:val="FontStyle126"/>
          <w:sz w:val="24"/>
          <w:szCs w:val="24"/>
        </w:rPr>
        <w:t>съгласно условията на Възложителя.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EF0051" w:rsidRPr="007D5C6B" w14:paraId="40383A10" w14:textId="77777777" w:rsidTr="00E94B38">
        <w:tc>
          <w:tcPr>
            <w:tcW w:w="4928" w:type="dxa"/>
          </w:tcPr>
          <w:p w14:paraId="497AD31B" w14:textId="77777777" w:rsidR="00EF0051" w:rsidRPr="007D5C6B" w:rsidRDefault="00EF0051" w:rsidP="00470DC4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D5C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701" w:type="dxa"/>
          </w:tcPr>
          <w:p w14:paraId="08019831" w14:textId="77777777" w:rsidR="00EF0051" w:rsidRPr="007D5C6B" w:rsidRDefault="00EF0051" w:rsidP="00470DC4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C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D5C6B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EF0051" w:rsidRPr="007D5C6B" w14:paraId="3DB07B0C" w14:textId="77777777" w:rsidTr="00E94B38">
        <w:tc>
          <w:tcPr>
            <w:tcW w:w="4928" w:type="dxa"/>
          </w:tcPr>
          <w:p w14:paraId="48183C5F" w14:textId="77777777" w:rsidR="00EF0051" w:rsidRPr="007D5C6B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C6B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7D5C6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14:paraId="64D0EA11" w14:textId="77777777" w:rsidR="00EF0051" w:rsidRPr="007D5C6B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7D5C6B" w14:paraId="6D4885B0" w14:textId="77777777" w:rsidTr="00E94B38">
        <w:tc>
          <w:tcPr>
            <w:tcW w:w="4928" w:type="dxa"/>
          </w:tcPr>
          <w:p w14:paraId="366D5247" w14:textId="77777777" w:rsidR="00EF0051" w:rsidRPr="007D5C6B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C6B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1AFA3C3F" w14:textId="77777777" w:rsidR="00EF0051" w:rsidRPr="007D5C6B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D5C6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(докум</w:t>
            </w:r>
            <w:r w:rsidR="0001783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ентът се подписва от законния </w:t>
            </w:r>
            <w:r w:rsidRPr="007D5C6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7D5C6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701" w:type="dxa"/>
          </w:tcPr>
          <w:p w14:paraId="0CE5F72F" w14:textId="77777777" w:rsidR="00EF0051" w:rsidRPr="007D5C6B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3D60B4A" w14:textId="323E66F1" w:rsidR="00EF0051" w:rsidRPr="00D56B99" w:rsidRDefault="00EF0051" w:rsidP="00765C7C">
      <w:pPr>
        <w:shd w:val="clear" w:color="auto" w:fill="FFFFFF"/>
        <w:spacing w:before="120" w:after="0" w:line="360" w:lineRule="auto"/>
        <w:ind w:right="79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p w14:paraId="557BEAB3" w14:textId="77777777" w:rsidR="00EF0051" w:rsidRDefault="00EF0051" w:rsidP="00EF0051">
      <w:pPr>
        <w:shd w:val="clear" w:color="auto" w:fill="FFFFFF"/>
        <w:spacing w:before="120" w:after="0" w:line="360" w:lineRule="auto"/>
        <w:ind w:left="238" w:right="79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p w14:paraId="4DBA2654" w14:textId="77777777" w:rsidR="003451AA" w:rsidRDefault="003451AA" w:rsidP="00EF0051">
      <w:pPr>
        <w:shd w:val="clear" w:color="auto" w:fill="FFFFFF"/>
        <w:spacing w:before="120" w:after="0" w:line="360" w:lineRule="auto"/>
        <w:ind w:left="238" w:right="79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p w14:paraId="795D54FB" w14:textId="77777777" w:rsidR="003451AA" w:rsidRDefault="003451AA" w:rsidP="00EF0051">
      <w:pPr>
        <w:shd w:val="clear" w:color="auto" w:fill="FFFFFF"/>
        <w:spacing w:before="120" w:after="0" w:line="360" w:lineRule="auto"/>
        <w:ind w:left="238" w:right="79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p w14:paraId="0C9213AD" w14:textId="77777777" w:rsidR="003451AA" w:rsidRDefault="003451AA" w:rsidP="00EF0051">
      <w:pPr>
        <w:shd w:val="clear" w:color="auto" w:fill="FFFFFF"/>
        <w:spacing w:before="120" w:after="0" w:line="360" w:lineRule="auto"/>
        <w:ind w:left="238" w:right="79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p w14:paraId="5B099C4D" w14:textId="77777777" w:rsidR="003451AA" w:rsidRDefault="003451AA" w:rsidP="00EF0051">
      <w:pPr>
        <w:shd w:val="clear" w:color="auto" w:fill="FFFFFF"/>
        <w:spacing w:before="120" w:after="0" w:line="360" w:lineRule="auto"/>
        <w:ind w:left="238" w:right="79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p w14:paraId="1ABE289E" w14:textId="77777777" w:rsidR="003451AA" w:rsidRDefault="003451AA" w:rsidP="00EF0051">
      <w:pPr>
        <w:shd w:val="clear" w:color="auto" w:fill="FFFFFF"/>
        <w:spacing w:before="120" w:after="0" w:line="360" w:lineRule="auto"/>
        <w:ind w:left="238" w:right="79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p w14:paraId="0C28E56E" w14:textId="77777777" w:rsidR="003451AA" w:rsidRDefault="003451AA" w:rsidP="00EF0051">
      <w:pPr>
        <w:shd w:val="clear" w:color="auto" w:fill="FFFFFF"/>
        <w:spacing w:before="120" w:after="0" w:line="360" w:lineRule="auto"/>
        <w:ind w:left="238" w:right="79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p w14:paraId="17F67100" w14:textId="77777777" w:rsidR="003451AA" w:rsidRDefault="003451AA" w:rsidP="00EF0051">
      <w:pPr>
        <w:shd w:val="clear" w:color="auto" w:fill="FFFFFF"/>
        <w:spacing w:before="120" w:after="0" w:line="360" w:lineRule="auto"/>
        <w:ind w:left="238" w:right="79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p w14:paraId="6459BDC7" w14:textId="77777777" w:rsidR="003451AA" w:rsidRDefault="003451AA" w:rsidP="00EF0051">
      <w:pPr>
        <w:shd w:val="clear" w:color="auto" w:fill="FFFFFF"/>
        <w:spacing w:before="120" w:after="0" w:line="360" w:lineRule="auto"/>
        <w:ind w:left="238" w:right="79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p w14:paraId="61D25EA5" w14:textId="77777777" w:rsidR="003451AA" w:rsidRDefault="003451AA" w:rsidP="00EF0051">
      <w:pPr>
        <w:shd w:val="clear" w:color="auto" w:fill="FFFFFF"/>
        <w:spacing w:before="120" w:after="0" w:line="360" w:lineRule="auto"/>
        <w:ind w:left="238" w:right="79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p w14:paraId="5E85DA99" w14:textId="77777777" w:rsidR="003451AA" w:rsidRDefault="003451AA" w:rsidP="00EF0051">
      <w:pPr>
        <w:shd w:val="clear" w:color="auto" w:fill="FFFFFF"/>
        <w:spacing w:before="120" w:after="0" w:line="360" w:lineRule="auto"/>
        <w:ind w:left="238" w:right="79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p w14:paraId="502006AF" w14:textId="77777777" w:rsidR="003451AA" w:rsidRDefault="003451AA" w:rsidP="00EF0051">
      <w:pPr>
        <w:shd w:val="clear" w:color="auto" w:fill="FFFFFF"/>
        <w:spacing w:before="120" w:after="0" w:line="360" w:lineRule="auto"/>
        <w:ind w:left="238" w:right="79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p w14:paraId="0DE7C68C" w14:textId="77777777" w:rsidR="004D2575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</w:p>
    <w:p w14:paraId="4B904DEB" w14:textId="77777777" w:rsidR="00E5198A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="003C6E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="004D25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="004D25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</w:p>
    <w:p w14:paraId="0FB8A375" w14:textId="7A0A1718" w:rsidR="00EF0051" w:rsidRDefault="00EF0051" w:rsidP="00E5198A">
      <w:pPr>
        <w:spacing w:after="0" w:line="240" w:lineRule="auto"/>
        <w:ind w:left="778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Образец </w:t>
      </w:r>
      <w:r w:rsidR="003451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3</w:t>
      </w:r>
    </w:p>
    <w:p w14:paraId="396374A1" w14:textId="77777777" w:rsidR="004D2575" w:rsidRPr="00D56B99" w:rsidRDefault="004D2575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377E1603" w14:textId="77777777" w:rsidR="00EF0051" w:rsidRPr="00D56B99" w:rsidRDefault="00EF0051" w:rsidP="00A40E1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ДО</w:t>
      </w:r>
    </w:p>
    <w:p w14:paraId="7B1F3C8A" w14:textId="77777777" w:rsidR="00EF0051" w:rsidRPr="00D56B99" w:rsidRDefault="00EF0051" w:rsidP="00A40E1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ИЗПЪЛНИТЕЛНА АГЕНЦИЯ</w:t>
      </w:r>
    </w:p>
    <w:p w14:paraId="55CE05CD" w14:textId="77777777" w:rsidR="00A40E1F" w:rsidRDefault="00EF0051" w:rsidP="00A40E1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„ОП</w:t>
      </w:r>
      <w:r w:rsidR="00A40E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ЕРАТИВНА ПРОГРАМА</w:t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 </w:t>
      </w:r>
      <w:r w:rsidR="00A40E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„</w:t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НАУКА И </w:t>
      </w:r>
    </w:p>
    <w:p w14:paraId="786276F6" w14:textId="5BC1719F" w:rsidR="00EF0051" w:rsidRPr="00D56B99" w:rsidRDefault="00EF0051" w:rsidP="00A40E1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ОБРАЗОВАНИЕ ЗА ИНТЕЛИГЕНТЕН РАСТЕЖ“</w:t>
      </w:r>
    </w:p>
    <w:p w14:paraId="747AACE1" w14:textId="04CCD1FA" w:rsidR="00EF0051" w:rsidRPr="00D56B99" w:rsidRDefault="00EF0051" w:rsidP="00A40E1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гр. София, </w:t>
      </w:r>
      <w:r w:rsidR="00FE27D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б</w:t>
      </w:r>
      <w:r w:rsidRPr="00D56B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ул. „Цариградско шосе“</w:t>
      </w:r>
      <w:r w:rsidR="00FE27D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 </w:t>
      </w:r>
      <w:r w:rsidR="00FE27D4" w:rsidRPr="00FE27D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№</w:t>
      </w:r>
      <w:r w:rsidRPr="00D56B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 125, бл.5</w:t>
      </w:r>
    </w:p>
    <w:p w14:paraId="21473B23" w14:textId="77777777" w:rsidR="00EF0051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</w:pPr>
    </w:p>
    <w:p w14:paraId="06FEDF8D" w14:textId="77777777" w:rsidR="00E5198A" w:rsidRPr="00D56B99" w:rsidRDefault="00E5198A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</w:pPr>
    </w:p>
    <w:p w14:paraId="44B469E2" w14:textId="77777777" w:rsidR="00D56B99" w:rsidRDefault="00D56B99" w:rsidP="004D2575">
      <w:pPr>
        <w:pStyle w:val="Style7"/>
        <w:widowControl/>
        <w:spacing w:before="137" w:line="240" w:lineRule="auto"/>
        <w:rPr>
          <w:rStyle w:val="FontStyle86"/>
          <w:sz w:val="24"/>
          <w:szCs w:val="24"/>
        </w:rPr>
      </w:pPr>
      <w:r w:rsidRPr="00D56B99">
        <w:rPr>
          <w:rStyle w:val="FontStyle86"/>
          <w:sz w:val="24"/>
          <w:szCs w:val="24"/>
        </w:rPr>
        <w:t>ЦЕНОВО ПРЕДЛОЖЕНИЕ</w:t>
      </w:r>
    </w:p>
    <w:p w14:paraId="7024F50B" w14:textId="77777777" w:rsidR="00E5198A" w:rsidRPr="00D56B99" w:rsidRDefault="00E5198A" w:rsidP="004D2575">
      <w:pPr>
        <w:pStyle w:val="Style7"/>
        <w:widowControl/>
        <w:spacing w:before="137" w:line="240" w:lineRule="auto"/>
        <w:rPr>
          <w:rStyle w:val="FontStyle86"/>
          <w:sz w:val="24"/>
          <w:szCs w:val="24"/>
        </w:rPr>
      </w:pPr>
    </w:p>
    <w:p w14:paraId="584ED778" w14:textId="77777777" w:rsidR="00D56B99" w:rsidRPr="00D56B99" w:rsidRDefault="00D56B99" w:rsidP="00D56B99">
      <w:pPr>
        <w:pStyle w:val="Style6"/>
        <w:widowControl/>
        <w:spacing w:line="240" w:lineRule="exact"/>
      </w:pPr>
    </w:p>
    <w:p w14:paraId="63AD04A9" w14:textId="703D38B2" w:rsidR="00284872" w:rsidRPr="00284872" w:rsidRDefault="00D56B99" w:rsidP="00284872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56B99">
        <w:rPr>
          <w:rStyle w:val="FontStyle86"/>
          <w:sz w:val="24"/>
          <w:szCs w:val="24"/>
        </w:rPr>
        <w:t xml:space="preserve">ОТНОСНО: </w:t>
      </w:r>
      <w:r w:rsidR="00C10DB1" w:rsidRPr="00C10DB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„Извършване на средносрочна оценка на Оперативна програма „Наука и образование за интелигентен растеж“ 2014 – 2020“</w:t>
      </w:r>
      <w:r w:rsidR="00284872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</w:p>
    <w:p w14:paraId="54D9949E" w14:textId="77777777" w:rsidR="00E5198A" w:rsidRDefault="00E5198A" w:rsidP="00C10DB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</w:p>
    <w:p w14:paraId="04A60550" w14:textId="3C0DD50E" w:rsidR="00C10DB1" w:rsidRPr="00C10DB1" w:rsidRDefault="00C10DB1" w:rsidP="00C10DB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От …………………………………………………………………………………………………,</w:t>
      </w:r>
    </w:p>
    <w:p w14:paraId="70267AA4" w14:textId="77777777" w:rsidR="00C10DB1" w:rsidRPr="00C10DB1" w:rsidRDefault="00C10DB1" w:rsidP="00C10DB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ab/>
      </w:r>
      <w:r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ab/>
      </w:r>
      <w:r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ab/>
      </w:r>
      <w:r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ab/>
      </w:r>
      <w:r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ab/>
        <w:t>(наименование на участника)</w:t>
      </w:r>
    </w:p>
    <w:p w14:paraId="0F3BE8B5" w14:textId="77777777" w:rsidR="00C10DB1" w:rsidRPr="00C10DB1" w:rsidRDefault="00C10DB1" w:rsidP="00C10DB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с ЕИК ………………………………………… </w:t>
      </w:r>
    </w:p>
    <w:p w14:paraId="085B1670" w14:textId="77777777" w:rsidR="00C10DB1" w:rsidRPr="0006211F" w:rsidRDefault="00C10DB1" w:rsidP="00C10DB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</w:pPr>
      <w:r w:rsidRPr="0006211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  <w:t>(ЕИК/БУЛСТАТ/ЕГН, или друга идентифицираща информация в съответствие със законодателството на държавата, в която участникът е установен)</w:t>
      </w:r>
    </w:p>
    <w:p w14:paraId="6303BBFA" w14:textId="77777777" w:rsidR="0006211F" w:rsidRDefault="00C10DB1" w:rsidP="00C10DB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със седалище и адрес на управление:</w:t>
      </w:r>
    </w:p>
    <w:p w14:paraId="29788062" w14:textId="214F43C8" w:rsidR="00C10DB1" w:rsidRDefault="00C10DB1" w:rsidP="00C10DB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 …………………………………………………………………………………..………………</w:t>
      </w:r>
    </w:p>
    <w:p w14:paraId="3A274159" w14:textId="3662B5F2" w:rsidR="00E5198A" w:rsidRPr="00C10DB1" w:rsidRDefault="00E5198A" w:rsidP="00C10DB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…………………………………………………………………………………………………...</w:t>
      </w:r>
    </w:p>
    <w:p w14:paraId="48A16737" w14:textId="40A019B2" w:rsidR="00C10DB1" w:rsidRDefault="00C10DB1" w:rsidP="00C10DB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C10DB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  <w:t>(посочва се адрес, регистрация в търговски, граждански или друг регистър, и  в съответствие със законодателството на държавата, в която участникът е установен),</w:t>
      </w:r>
      <w:r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 </w:t>
      </w:r>
    </w:p>
    <w:p w14:paraId="0EE20433" w14:textId="2C359A6C" w:rsidR="00C10DB1" w:rsidRPr="00C10DB1" w:rsidRDefault="00677A35" w:rsidP="00C10DB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телефон: …………………</w:t>
      </w:r>
      <w:r w:rsidR="00C10DB1"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, факс: ……………………, Е-</w:t>
      </w:r>
      <w:proofErr w:type="spellStart"/>
      <w:r w:rsidR="00C10DB1"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mail</w:t>
      </w:r>
      <w:proofErr w:type="spellEnd"/>
      <w:r w:rsidR="00C10DB1"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 адрес: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 ……………………….., представлявано от……</w:t>
      </w:r>
      <w:r w:rsidR="00C10DB1"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……………………………………………………………................,</w:t>
      </w:r>
    </w:p>
    <w:p w14:paraId="0FC7CEC7" w14:textId="77777777" w:rsidR="00C10DB1" w:rsidRPr="00677A35" w:rsidRDefault="00C10DB1" w:rsidP="00C10DB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</w:pPr>
      <w:r w:rsidRPr="00677A3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  <w:t>(имената на законния или упълномощен представител)</w:t>
      </w:r>
    </w:p>
    <w:p w14:paraId="7F546F3F" w14:textId="31D09A3D" w:rsidR="00C10DB1" w:rsidRPr="00C10DB1" w:rsidRDefault="003C6E3F" w:rsidP="00C10DB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в качеството му на </w:t>
      </w:r>
      <w:r w:rsidR="00C10DB1"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…………………………………………………………………………</w:t>
      </w:r>
    </w:p>
    <w:p w14:paraId="653CC49D" w14:textId="77777777" w:rsidR="00C10DB1" w:rsidRPr="00EC1471" w:rsidRDefault="00C10DB1" w:rsidP="00C10DB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</w:pPr>
      <w:r w:rsidRPr="00EC147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  <w:t xml:space="preserve">(управител, прокурист, пълномощник и пр.) </w:t>
      </w:r>
    </w:p>
    <w:p w14:paraId="1428EAA5" w14:textId="77777777" w:rsidR="0004677E" w:rsidRDefault="0004677E" w:rsidP="00EC147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385098B3" w14:textId="77777777" w:rsidR="00E5198A" w:rsidRDefault="00E5198A" w:rsidP="00EC147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736B22E8" w14:textId="77772BF0" w:rsidR="00C10DB1" w:rsidRDefault="00765C7C" w:rsidP="00EC147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УВАЖАЕМИ ГОСПОЖИ И ГОСПОДА,</w:t>
      </w:r>
    </w:p>
    <w:p w14:paraId="616287C7" w14:textId="77777777" w:rsidR="00E5198A" w:rsidRDefault="00E5198A" w:rsidP="00EC147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70270D3F" w14:textId="77777777" w:rsidR="00C10DB1" w:rsidRPr="00C10DB1" w:rsidRDefault="00C10DB1" w:rsidP="00EC147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Във връзка с провеждането на процедура за възлагане на горепосочената поръчка, Ви представяме нашето ценово предложение, изготвено съгласно документацията за участие, както следва: </w:t>
      </w:r>
    </w:p>
    <w:p w14:paraId="25342A8A" w14:textId="01E4F598" w:rsidR="00C10DB1" w:rsidRPr="00C10DB1" w:rsidRDefault="00C10DB1" w:rsidP="00E5198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1.  Цена за изпълнение - ……..… лв. (словом) без ДДС или …………. лв. </w:t>
      </w:r>
      <w:r w:rsidRPr="00EC147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  <w:t>(словом)</w:t>
      </w:r>
      <w:r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 с включен ДДС </w:t>
      </w:r>
      <w:r w:rsidRPr="00EC147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  <w:t>(когато е приложимо)</w:t>
      </w:r>
      <w:r w:rsidR="003451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.</w:t>
      </w:r>
    </w:p>
    <w:p w14:paraId="5D50C553" w14:textId="59068C24" w:rsidR="00C10DB1" w:rsidRPr="00EC1471" w:rsidRDefault="00C10DB1" w:rsidP="00C10DB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</w:pPr>
      <w:r w:rsidRPr="00EC147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  <w:t>(Участникът посочва общата цена за изпълнение на услугата по предмета на поръчката в лева без ДДС. ДДС се начислява отделно, ако е приложимо. Цената следва да е с точност до втория знак след десетичната запетая и да включва всички разходи за изпълнение на поръчката. Посочената цена е окончателна и включва всички разходи за цялостното изпълнение на обществената поръчка. За допуснати грешки или пропуски в изчисленията при образуване на предложената цена</w:t>
      </w:r>
      <w:r w:rsidR="00E5198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  <w:t>,</w:t>
      </w:r>
      <w:r w:rsidRPr="00EC147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  <w:t xml:space="preserve"> отговорността е на участника. При установена разлика в предложената цена за изпълнение в изписването ѝ цифром и словом, за валидна ще се приеме сумата</w:t>
      </w:r>
      <w:r w:rsidR="00E5198A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  <w:t>,</w:t>
      </w:r>
      <w:r w:rsidRPr="00EC147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  <w:t xml:space="preserve"> изписана словом.)</w:t>
      </w:r>
    </w:p>
    <w:p w14:paraId="7F98C113" w14:textId="7EAEEF25" w:rsidR="00D56B99" w:rsidRPr="00D56B99" w:rsidRDefault="00C10DB1" w:rsidP="00E5198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yellow"/>
          <w:lang w:eastAsia="bg-BG"/>
        </w:rPr>
      </w:pPr>
      <w:r w:rsidRPr="00C10D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2.  Начин на плащане – съгласно проекта на договор от документацията за участие в настоящата поръчка, за което даваме изричното си съгласие.</w:t>
      </w:r>
    </w:p>
    <w:p w14:paraId="2F9417A1" w14:textId="58AF1692" w:rsidR="007C6D27" w:rsidRPr="007C6D27" w:rsidRDefault="007C6D27" w:rsidP="00E5198A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6D27">
        <w:rPr>
          <w:rFonts w:ascii="Times New Roman" w:eastAsia="Times New Roman" w:hAnsi="Times New Roman" w:cs="Times New Roman"/>
          <w:sz w:val="24"/>
          <w:szCs w:val="24"/>
        </w:rPr>
        <w:t>Ценовото ни предложе</w:t>
      </w:r>
      <w:r w:rsidR="00E5198A">
        <w:rPr>
          <w:rFonts w:ascii="Times New Roman" w:eastAsia="Times New Roman" w:hAnsi="Times New Roman" w:cs="Times New Roman"/>
          <w:sz w:val="24"/>
          <w:szCs w:val="24"/>
        </w:rPr>
        <w:t>ние е съобразено с изискванията</w:t>
      </w:r>
      <w:r w:rsidRPr="007C6D27">
        <w:rPr>
          <w:rFonts w:ascii="Times New Roman" w:eastAsia="Times New Roman" w:hAnsi="Times New Roman" w:cs="Times New Roman"/>
          <w:sz w:val="24"/>
          <w:szCs w:val="24"/>
        </w:rPr>
        <w:t xml:space="preserve"> съгласно Техническата спецификация на </w:t>
      </w:r>
      <w:r w:rsidR="00FE27D4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7C6D27">
        <w:rPr>
          <w:rFonts w:ascii="Times New Roman" w:eastAsia="Times New Roman" w:hAnsi="Times New Roman" w:cs="Times New Roman"/>
          <w:sz w:val="24"/>
          <w:szCs w:val="24"/>
        </w:rPr>
        <w:t xml:space="preserve">ъзложителя. </w:t>
      </w:r>
    </w:p>
    <w:p w14:paraId="4DB46B63" w14:textId="7CBAB4DF" w:rsidR="007C6D27" w:rsidRPr="007C6D27" w:rsidRDefault="007C6D27" w:rsidP="00E5198A">
      <w:pPr>
        <w:widowControl w:val="0"/>
        <w:autoSpaceDE w:val="0"/>
        <w:autoSpaceDN w:val="0"/>
        <w:adjustRightInd w:val="0"/>
        <w:spacing w:after="0" w:line="360" w:lineRule="auto"/>
        <w:ind w:right="72"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C6D27">
        <w:rPr>
          <w:rFonts w:ascii="Times New Roman" w:eastAsia="Times New Roman" w:hAnsi="Times New Roman" w:cs="Times New Roman"/>
          <w:sz w:val="24"/>
          <w:szCs w:val="24"/>
        </w:rPr>
        <w:t xml:space="preserve">Ние сме съгласни валидността на нашето предложение да бъде </w:t>
      </w:r>
      <w:r w:rsidR="0004677E" w:rsidRPr="0004677E">
        <w:rPr>
          <w:rFonts w:ascii="Times New Roman" w:eastAsia="Times New Roman" w:hAnsi="Times New Roman" w:cs="Times New Roman"/>
          <w:sz w:val="24"/>
          <w:szCs w:val="24"/>
        </w:rPr>
        <w:t>3 (три) месеца (считано от крайния срок за получаване на оферти), през който ние ще сме обвързани с не</w:t>
      </w:r>
      <w:r w:rsidR="0004677E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04677E" w:rsidRPr="0004677E">
        <w:rPr>
          <w:rFonts w:ascii="Times New Roman" w:eastAsia="Times New Roman" w:hAnsi="Times New Roman" w:cs="Times New Roman"/>
          <w:sz w:val="24"/>
          <w:szCs w:val="24"/>
        </w:rPr>
        <w:t xml:space="preserve"> и т</w:t>
      </w:r>
      <w:r w:rsidR="0004677E">
        <w:rPr>
          <w:rFonts w:ascii="Times New Roman" w:eastAsia="Times New Roman" w:hAnsi="Times New Roman" w:cs="Times New Roman"/>
          <w:sz w:val="24"/>
          <w:szCs w:val="24"/>
        </w:rPr>
        <w:t>о</w:t>
      </w:r>
      <w:r w:rsidR="0004677E" w:rsidRPr="0004677E">
        <w:rPr>
          <w:rFonts w:ascii="Times New Roman" w:eastAsia="Times New Roman" w:hAnsi="Times New Roman" w:cs="Times New Roman"/>
          <w:sz w:val="24"/>
          <w:szCs w:val="24"/>
        </w:rPr>
        <w:t xml:space="preserve"> може да бъде приет</w:t>
      </w:r>
      <w:r w:rsidR="0004677E">
        <w:rPr>
          <w:rFonts w:ascii="Times New Roman" w:eastAsia="Times New Roman" w:hAnsi="Times New Roman" w:cs="Times New Roman"/>
          <w:sz w:val="24"/>
          <w:szCs w:val="24"/>
        </w:rPr>
        <w:t>о</w:t>
      </w:r>
      <w:r w:rsidR="0004677E" w:rsidRPr="0004677E">
        <w:rPr>
          <w:rFonts w:ascii="Times New Roman" w:eastAsia="Times New Roman" w:hAnsi="Times New Roman" w:cs="Times New Roman"/>
          <w:sz w:val="24"/>
          <w:szCs w:val="24"/>
        </w:rPr>
        <w:t xml:space="preserve"> на всяка </w:t>
      </w:r>
      <w:r w:rsidR="0004677E">
        <w:rPr>
          <w:rFonts w:ascii="Times New Roman" w:eastAsia="Times New Roman" w:hAnsi="Times New Roman" w:cs="Times New Roman"/>
          <w:sz w:val="24"/>
          <w:szCs w:val="24"/>
        </w:rPr>
        <w:t>дата до изтичане на този срок</w:t>
      </w:r>
      <w:r w:rsidRPr="007C6D2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D8887B0" w14:textId="77777777" w:rsidR="007C6D27" w:rsidRPr="007C6D27" w:rsidRDefault="007C6D27" w:rsidP="00E5198A">
      <w:pPr>
        <w:widowControl w:val="0"/>
        <w:autoSpaceDE w:val="0"/>
        <w:autoSpaceDN w:val="0"/>
        <w:adjustRightInd w:val="0"/>
        <w:spacing w:after="0" w:line="360" w:lineRule="auto"/>
        <w:ind w:right="7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6D27">
        <w:rPr>
          <w:rFonts w:ascii="Times New Roman" w:eastAsia="Times New Roman" w:hAnsi="Times New Roman" w:cs="Times New Roman"/>
          <w:sz w:val="24"/>
          <w:szCs w:val="24"/>
        </w:rPr>
        <w:t>Настоящото ценово предложение е неразделна част от предложението ни за участие в обществена поръчка по реда на ЗОП.</w:t>
      </w:r>
    </w:p>
    <w:p w14:paraId="19CA32CC" w14:textId="77777777" w:rsidR="007C6D27" w:rsidRPr="007C6D27" w:rsidRDefault="007C6D27" w:rsidP="00E5198A">
      <w:pPr>
        <w:widowControl w:val="0"/>
        <w:autoSpaceDE w:val="0"/>
        <w:autoSpaceDN w:val="0"/>
        <w:adjustRightInd w:val="0"/>
        <w:spacing w:after="0" w:line="360" w:lineRule="auto"/>
        <w:ind w:right="7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6D27">
        <w:rPr>
          <w:rFonts w:ascii="Times New Roman" w:eastAsia="Times New Roman" w:hAnsi="Times New Roman" w:cs="Times New Roman"/>
          <w:sz w:val="24"/>
          <w:szCs w:val="24"/>
        </w:rPr>
        <w:t>Декларираме, че сме запознати с указанията и условията за участие в обявената от Вас поръчка. Съгласни сме с поставените от Вас условия и ги приемаме без възражения.</w:t>
      </w:r>
    </w:p>
    <w:p w14:paraId="7D0B7700" w14:textId="220D0045" w:rsidR="00D56B99" w:rsidRPr="001B5A51" w:rsidRDefault="007C6D27" w:rsidP="00E5198A">
      <w:pPr>
        <w:widowControl w:val="0"/>
        <w:autoSpaceDE w:val="0"/>
        <w:autoSpaceDN w:val="0"/>
        <w:adjustRightInd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C6D27">
        <w:rPr>
          <w:rFonts w:ascii="Times New Roman" w:eastAsia="Times New Roman" w:hAnsi="Times New Roman" w:cs="Times New Roman"/>
          <w:bCs/>
          <w:sz w:val="24"/>
          <w:szCs w:val="24"/>
        </w:rPr>
        <w:t>Гарантираме, че сме в състояние да изпълним качествено поръчката</w:t>
      </w:r>
      <w:r w:rsidR="0004677E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Pr="007C6D27">
        <w:rPr>
          <w:rFonts w:ascii="Times New Roman" w:eastAsia="Times New Roman" w:hAnsi="Times New Roman" w:cs="Times New Roman"/>
          <w:bCs/>
          <w:sz w:val="24"/>
          <w:szCs w:val="24"/>
        </w:rPr>
        <w:t xml:space="preserve"> в пълно съответствие с гореописаната оферта и с изискванията, съгласно Техническата спецификация на Възложителя.</w:t>
      </w:r>
    </w:p>
    <w:p w14:paraId="1CC97595" w14:textId="77777777" w:rsidR="00D56B99" w:rsidRPr="00D56B99" w:rsidRDefault="00D56B99" w:rsidP="00D56B99">
      <w:pPr>
        <w:pStyle w:val="Style7"/>
        <w:widowControl/>
        <w:spacing w:line="240" w:lineRule="exac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EF0051" w:rsidRPr="00D56B99" w14:paraId="320C2B0C" w14:textId="77777777" w:rsidTr="005022BA">
        <w:tc>
          <w:tcPr>
            <w:tcW w:w="3834" w:type="dxa"/>
          </w:tcPr>
          <w:p w14:paraId="77B09AE2" w14:textId="77777777" w:rsidR="00EF0051" w:rsidRPr="00D56B9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6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228" w:type="dxa"/>
          </w:tcPr>
          <w:p w14:paraId="4D32D46D" w14:textId="77777777" w:rsidR="00EF0051" w:rsidRPr="00D56B9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6B9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56B99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EF0051" w:rsidRPr="00D56B99" w14:paraId="0C86A615" w14:textId="77777777" w:rsidTr="005022BA">
        <w:tc>
          <w:tcPr>
            <w:tcW w:w="3834" w:type="dxa"/>
          </w:tcPr>
          <w:p w14:paraId="17DC2FD9" w14:textId="77777777" w:rsidR="00EF0051" w:rsidRPr="00D56B99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6B99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D56B9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228" w:type="dxa"/>
          </w:tcPr>
          <w:p w14:paraId="75244C0E" w14:textId="77777777" w:rsidR="00EF0051" w:rsidRPr="00D56B9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D56B99" w14:paraId="09F44E36" w14:textId="77777777" w:rsidTr="005022BA">
        <w:tc>
          <w:tcPr>
            <w:tcW w:w="3834" w:type="dxa"/>
          </w:tcPr>
          <w:p w14:paraId="249E23CF" w14:textId="77777777" w:rsidR="00EF0051" w:rsidRPr="00D56B9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6B99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61D08E2B" w14:textId="77777777" w:rsidR="00EF0051" w:rsidRPr="00D56B9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56B9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(документът се подписва от законния   </w:t>
            </w:r>
            <w:r w:rsidRPr="00D56B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D56B9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228" w:type="dxa"/>
          </w:tcPr>
          <w:p w14:paraId="18EAFCE3" w14:textId="77777777" w:rsidR="00EF0051" w:rsidRPr="00D56B9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C691480" w14:textId="77777777" w:rsidR="00EF0051" w:rsidRPr="00D56B99" w:rsidRDefault="00EF0051" w:rsidP="00EF005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val="ru-RU"/>
        </w:rPr>
      </w:pPr>
    </w:p>
    <w:p w14:paraId="7AD2D380" w14:textId="77777777" w:rsidR="00E5198A" w:rsidRDefault="00EF0051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  <w:r w:rsidRPr="005350F7">
        <w:rPr>
          <w:rFonts w:ascii="Times New Roman" w:eastAsia="Calibri" w:hAnsi="Times New Roman" w:cs="Times New Roman"/>
          <w:b/>
          <w:sz w:val="24"/>
          <w:szCs w:val="24"/>
          <w:lang w:val="ru-RU"/>
        </w:rPr>
        <w:tab/>
      </w:r>
    </w:p>
    <w:p w14:paraId="3CC4E5B1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68AC7E7B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3C7D23F4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27D9175E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4E622ED0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27AACE36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5EB5AFA1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7B1F8E4C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04A2FF83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7C30E87A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7B5390BE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4FE4D61D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18F6F193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549E627A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5B34C680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12AFF0B9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02B2A2FB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1A232C63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526A8418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5B5A6B0D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36C9C5DD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75B87797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40D0C08F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23780C96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4F8799C7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2023457B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042D3F87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56EAC83A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08103D07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7201F4DB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501B620E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5001D38D" w14:textId="77777777" w:rsidR="00FE27D4" w:rsidRDefault="00FE27D4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711DB35E" w14:textId="77777777" w:rsidR="00FE27D4" w:rsidRDefault="00FE27D4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458D8D86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627B30BC" w14:textId="77777777" w:rsidR="00E5198A" w:rsidRDefault="00E5198A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58CFB016" w14:textId="0508C6F2" w:rsidR="00EF0051" w:rsidRPr="00211304" w:rsidRDefault="00EF0051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</w:pPr>
      <w:r w:rsidRPr="00211304">
        <w:rPr>
          <w:rFonts w:ascii="Times New Roman" w:eastAsia="Calibri" w:hAnsi="Times New Roman" w:cs="Times New Roman"/>
          <w:b/>
          <w:sz w:val="24"/>
          <w:szCs w:val="24"/>
        </w:rPr>
        <w:t xml:space="preserve">Образец </w:t>
      </w:r>
      <w:r w:rsidR="003C6E3F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Pr="005350F7">
        <w:rPr>
          <w:rFonts w:ascii="Times New Roman" w:eastAsia="Calibri" w:hAnsi="Times New Roman" w:cs="Times New Roman"/>
          <w:b/>
          <w:sz w:val="24"/>
          <w:szCs w:val="24"/>
          <w:lang w:val="ru-RU"/>
        </w:rPr>
        <w:tab/>
      </w:r>
      <w:r w:rsidRPr="005350F7">
        <w:rPr>
          <w:rFonts w:ascii="Times New Roman" w:eastAsia="Calibri" w:hAnsi="Times New Roman" w:cs="Times New Roman"/>
          <w:b/>
          <w:sz w:val="24"/>
          <w:szCs w:val="24"/>
          <w:lang w:val="ru-RU"/>
        </w:rPr>
        <w:tab/>
      </w:r>
      <w:r w:rsidRPr="005350F7">
        <w:rPr>
          <w:rFonts w:ascii="Times New Roman" w:eastAsia="Calibri" w:hAnsi="Times New Roman" w:cs="Times New Roman"/>
          <w:b/>
          <w:sz w:val="24"/>
          <w:szCs w:val="24"/>
          <w:lang w:val="ru-RU"/>
        </w:rPr>
        <w:tab/>
      </w:r>
      <w:r w:rsidRPr="005350F7">
        <w:rPr>
          <w:rFonts w:ascii="Times New Roman" w:eastAsia="Calibri" w:hAnsi="Times New Roman" w:cs="Times New Roman"/>
          <w:b/>
          <w:sz w:val="24"/>
          <w:szCs w:val="24"/>
          <w:lang w:val="ru-RU"/>
        </w:rPr>
        <w:tab/>
      </w:r>
      <w:r w:rsidRPr="005350F7">
        <w:rPr>
          <w:rFonts w:ascii="Times New Roman" w:eastAsia="Calibri" w:hAnsi="Times New Roman" w:cs="Times New Roman"/>
          <w:b/>
          <w:sz w:val="24"/>
          <w:szCs w:val="24"/>
          <w:lang w:val="ru-RU"/>
        </w:rPr>
        <w:tab/>
      </w:r>
    </w:p>
    <w:p w14:paraId="32A32C50" w14:textId="77777777" w:rsidR="00EF0051" w:rsidRPr="00211304" w:rsidRDefault="00EF0051" w:rsidP="00EF0051">
      <w:pPr>
        <w:spacing w:after="0" w:line="360" w:lineRule="auto"/>
        <w:ind w:left="2160" w:hanging="216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211304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Д Е К Л А Р А Ц И Я</w:t>
      </w:r>
    </w:p>
    <w:p w14:paraId="38E7B741" w14:textId="77777777" w:rsidR="00EF0051" w:rsidRPr="00211304" w:rsidRDefault="00EF0051" w:rsidP="00EF0051">
      <w:pPr>
        <w:spacing w:after="0" w:line="360" w:lineRule="auto"/>
        <w:ind w:left="720" w:hanging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b/>
          <w:sz w:val="24"/>
          <w:szCs w:val="24"/>
        </w:rPr>
        <w:t>за съгласие за участие като подизпълнител/трето лице</w:t>
      </w:r>
    </w:p>
    <w:p w14:paraId="2C6E0950" w14:textId="77777777" w:rsidR="00EF0051" w:rsidRPr="00211304" w:rsidRDefault="00EF0051" w:rsidP="00EF0051">
      <w:pPr>
        <w:tabs>
          <w:tab w:val="left" w:pos="4020"/>
        </w:tabs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680D98" w14:textId="3B9A7F7C" w:rsidR="00026608" w:rsidRPr="00284872" w:rsidRDefault="00EF0051" w:rsidP="00284872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sz w:val="24"/>
          <w:szCs w:val="24"/>
        </w:rPr>
        <w:t>Долуподписаният/-</w:t>
      </w:r>
      <w:proofErr w:type="spellStart"/>
      <w:r w:rsidRPr="00211304">
        <w:rPr>
          <w:rFonts w:ascii="Times New Roman" w:eastAsia="Times New Roman" w:hAnsi="Times New Roman" w:cs="Times New Roman"/>
          <w:sz w:val="24"/>
          <w:szCs w:val="24"/>
        </w:rPr>
        <w:t>ната</w:t>
      </w:r>
      <w:proofErr w:type="spellEnd"/>
      <w:r w:rsidRPr="00211304">
        <w:rPr>
          <w:rFonts w:ascii="Times New Roman" w:eastAsia="Times New Roman" w:hAnsi="Times New Roman" w:cs="Times New Roman"/>
          <w:sz w:val="24"/>
          <w:szCs w:val="24"/>
        </w:rPr>
        <w:t xml:space="preserve">/ ………………………………………………………….., ЕГН: ............................. с лична карта № …………………………, изд. на …………………….. от ………………….., в качеството ми на …………............................ </w:t>
      </w:r>
      <w:r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(длъжност) </w:t>
      </w:r>
      <w:r w:rsidRPr="00211304">
        <w:rPr>
          <w:rFonts w:ascii="Times New Roman" w:eastAsia="Times New Roman" w:hAnsi="Times New Roman" w:cs="Times New Roman"/>
          <w:sz w:val="24"/>
          <w:szCs w:val="24"/>
        </w:rPr>
        <w:t xml:space="preserve">на ………............................................. </w:t>
      </w:r>
      <w:r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>(посоч</w:t>
      </w:r>
      <w:r w:rsidR="00FE27D4">
        <w:rPr>
          <w:rFonts w:ascii="Times New Roman" w:eastAsia="Times New Roman" w:hAnsi="Times New Roman" w:cs="Times New Roman"/>
          <w:i/>
          <w:iCs/>
          <w:sz w:val="24"/>
          <w:szCs w:val="24"/>
        </w:rPr>
        <w:t>ва се</w:t>
      </w:r>
      <w:r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субект</w:t>
      </w:r>
      <w:r w:rsidR="00FE27D4">
        <w:rPr>
          <w:rFonts w:ascii="Times New Roman" w:eastAsia="Times New Roman" w:hAnsi="Times New Roman" w:cs="Times New Roman"/>
          <w:i/>
          <w:iCs/>
          <w:sz w:val="24"/>
          <w:szCs w:val="24"/>
        </w:rPr>
        <w:t>ът</w:t>
      </w:r>
      <w:r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който </w:t>
      </w:r>
      <w:r w:rsidR="00594A2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е </w:t>
      </w:r>
      <w:r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>представлява</w:t>
      </w:r>
      <w:r w:rsidR="00594A2C">
        <w:rPr>
          <w:rFonts w:ascii="Times New Roman" w:eastAsia="Times New Roman" w:hAnsi="Times New Roman" w:cs="Times New Roman"/>
          <w:i/>
          <w:iCs/>
          <w:sz w:val="24"/>
          <w:szCs w:val="24"/>
        </w:rPr>
        <w:t>н</w:t>
      </w:r>
      <w:r w:rsidRPr="00211304"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 w:rsidRPr="00211304">
        <w:rPr>
          <w:rFonts w:ascii="Times New Roman" w:eastAsia="Times New Roman" w:hAnsi="Times New Roman" w:cs="Times New Roman"/>
          <w:sz w:val="24"/>
          <w:szCs w:val="24"/>
        </w:rPr>
        <w:t xml:space="preserve">, като ………….......................... </w:t>
      </w:r>
      <w:r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 w:rsidRPr="00211304">
        <w:rPr>
          <w:rFonts w:ascii="Times New Roman" w:eastAsia="Times New Roman" w:hAnsi="Times New Roman" w:cs="Times New Roman"/>
          <w:i/>
          <w:sz w:val="24"/>
          <w:szCs w:val="24"/>
        </w:rPr>
        <w:t>подизпълнител/трето лице</w:t>
      </w:r>
      <w:r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) </w:t>
      </w:r>
      <w:r w:rsidRPr="00211304">
        <w:rPr>
          <w:rFonts w:ascii="Times New Roman" w:eastAsia="Times New Roman" w:hAnsi="Times New Roman" w:cs="Times New Roman"/>
          <w:sz w:val="24"/>
          <w:szCs w:val="24"/>
        </w:rPr>
        <w:t xml:space="preserve">във връзка с участие в обществена поръчка с предмет: </w:t>
      </w:r>
      <w:r w:rsidR="00E4099D" w:rsidRPr="00E409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„Извършване на средносрочна оценка на Оперативна програма „Наука и образование за интелигентен растеж“ 2014 – 2020“</w:t>
      </w:r>
      <w:r w:rsidR="00026608" w:rsidRPr="00211304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="00026608" w:rsidRPr="0021130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 условията и по реда на З</w:t>
      </w:r>
      <w:r w:rsidR="00E5198A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акона за обществените поръчки</w:t>
      </w:r>
      <w:r w:rsidR="00026608" w:rsidRPr="0021130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,</w:t>
      </w:r>
    </w:p>
    <w:p w14:paraId="76DE374A" w14:textId="77777777" w:rsidR="00026608" w:rsidRPr="00211304" w:rsidRDefault="00026608" w:rsidP="00026608">
      <w:pPr>
        <w:spacing w:before="120"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yellow"/>
          <w:lang w:eastAsia="bg-BG"/>
        </w:rPr>
      </w:pPr>
    </w:p>
    <w:p w14:paraId="45FBFF21" w14:textId="77777777" w:rsidR="00EF0051" w:rsidRPr="00211304" w:rsidRDefault="00EF0051" w:rsidP="0002660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14:paraId="6F776888" w14:textId="77777777" w:rsidR="00EF0051" w:rsidRDefault="00EF0051" w:rsidP="00EF0051">
      <w:pPr>
        <w:spacing w:after="0" w:line="360" w:lineRule="auto"/>
        <w:ind w:left="2160" w:hanging="21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b/>
          <w:sz w:val="24"/>
          <w:szCs w:val="24"/>
        </w:rPr>
        <w:t>Д Е К Л А Р И Р А М:</w:t>
      </w:r>
    </w:p>
    <w:p w14:paraId="64ED5CA0" w14:textId="77777777" w:rsidR="00E5198A" w:rsidRPr="00211304" w:rsidRDefault="00E5198A" w:rsidP="00EF0051">
      <w:pPr>
        <w:spacing w:after="0" w:line="360" w:lineRule="auto"/>
        <w:ind w:left="2160" w:hanging="21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2F2178D" w14:textId="6A588D0B" w:rsidR="00EF0051" w:rsidRPr="00211304" w:rsidRDefault="00EF0051" w:rsidP="00211304">
      <w:pPr>
        <w:numPr>
          <w:ilvl w:val="0"/>
          <w:numId w:val="37"/>
        </w:numPr>
        <w:spacing w:after="0" w:line="360" w:lineRule="auto"/>
        <w:ind w:left="284" w:hanging="578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sz w:val="24"/>
          <w:szCs w:val="24"/>
        </w:rPr>
        <w:t>Съгласни сме да участваме кат</w:t>
      </w:r>
      <w:r w:rsidR="00211304" w:rsidRPr="00211304">
        <w:rPr>
          <w:rFonts w:ascii="Times New Roman" w:eastAsia="Times New Roman" w:hAnsi="Times New Roman" w:cs="Times New Roman"/>
          <w:sz w:val="24"/>
          <w:szCs w:val="24"/>
        </w:rPr>
        <w:t xml:space="preserve">о подизпълнител/трето лице на </w:t>
      </w:r>
      <w:r w:rsidRPr="00211304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</w:t>
      </w:r>
      <w:r w:rsidR="00211304" w:rsidRPr="00211304">
        <w:rPr>
          <w:rFonts w:ascii="Times New Roman" w:eastAsia="Times New Roman" w:hAnsi="Times New Roman" w:cs="Times New Roman"/>
          <w:sz w:val="24"/>
          <w:szCs w:val="24"/>
        </w:rPr>
        <w:t>...............................</w:t>
      </w:r>
      <w:r w:rsidRPr="00211304">
        <w:rPr>
          <w:rFonts w:ascii="Times New Roman" w:eastAsia="Times New Roman" w:hAnsi="Times New Roman" w:cs="Times New Roman"/>
          <w:sz w:val="24"/>
          <w:szCs w:val="24"/>
        </w:rPr>
        <w:t>..........</w:t>
      </w:r>
    </w:p>
    <w:p w14:paraId="2C7E56AA" w14:textId="1A71C689" w:rsidR="00EF0051" w:rsidRPr="00211304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>(посоч</w:t>
      </w:r>
      <w:r w:rsidR="00594A2C">
        <w:rPr>
          <w:rFonts w:ascii="Times New Roman" w:eastAsia="Times New Roman" w:hAnsi="Times New Roman" w:cs="Times New Roman"/>
          <w:i/>
          <w:iCs/>
          <w:sz w:val="24"/>
          <w:szCs w:val="24"/>
        </w:rPr>
        <w:t>ва се</w:t>
      </w:r>
      <w:r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участник</w:t>
      </w:r>
      <w:r w:rsidR="00594A2C">
        <w:rPr>
          <w:rFonts w:ascii="Times New Roman" w:eastAsia="Times New Roman" w:hAnsi="Times New Roman" w:cs="Times New Roman"/>
          <w:i/>
          <w:iCs/>
          <w:sz w:val="24"/>
          <w:szCs w:val="24"/>
        </w:rPr>
        <w:t>ът</w:t>
      </w:r>
      <w:r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чийто подизпълнител/трето лице </w:t>
      </w:r>
      <w:r w:rsidR="00594A2C">
        <w:rPr>
          <w:rFonts w:ascii="Times New Roman" w:eastAsia="Times New Roman" w:hAnsi="Times New Roman" w:cs="Times New Roman"/>
          <w:i/>
          <w:iCs/>
          <w:sz w:val="24"/>
          <w:szCs w:val="24"/>
        </w:rPr>
        <w:t>е</w:t>
      </w:r>
      <w:r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</w:p>
    <w:p w14:paraId="05CF7474" w14:textId="14023EAB" w:rsidR="00EF0051" w:rsidRPr="005350F7" w:rsidRDefault="00EF0051" w:rsidP="00EF0051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r w:rsidRPr="00211304">
        <w:rPr>
          <w:rFonts w:ascii="Times New Roman" w:eastAsia="Times New Roman" w:hAnsi="Times New Roman" w:cs="Times New Roman"/>
          <w:sz w:val="24"/>
          <w:szCs w:val="24"/>
        </w:rPr>
        <w:t xml:space="preserve">при изпълнение на </w:t>
      </w:r>
      <w:r w:rsidR="00E5198A" w:rsidRPr="00E5198A">
        <w:rPr>
          <w:rFonts w:ascii="Times New Roman" w:eastAsia="Times New Roman" w:hAnsi="Times New Roman" w:cs="Times New Roman"/>
          <w:sz w:val="24"/>
          <w:szCs w:val="24"/>
        </w:rPr>
        <w:t>обществена поръчка с предмет: „Извършване на средносрочна оценка на Оперативна програма „Наука и образование за интелигентен растеж“ 2014 – 2020“</w:t>
      </w:r>
      <w:r w:rsidR="00E5198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2B33E91" w14:textId="77777777" w:rsidR="00EF0051" w:rsidRPr="00211304" w:rsidRDefault="00EF0051" w:rsidP="00211304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sz w:val="24"/>
          <w:szCs w:val="24"/>
        </w:rPr>
        <w:t>2. Запознати сме, че заявявайки желанието си да бъдем подизпълнител/трето лице, нямаме право да участваме като самостоятелен участник в горепосочената процедура.</w:t>
      </w:r>
    </w:p>
    <w:p w14:paraId="3173EB89" w14:textId="77777777" w:rsidR="00EF0051" w:rsidRPr="00211304" w:rsidRDefault="00EF0051" w:rsidP="00211304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sz w:val="24"/>
          <w:szCs w:val="24"/>
        </w:rPr>
        <w:t>3. Заявяваме, че отговаряме на съответните критерии за подбор, съобразно вида и дела от поръчката, който ще изпълняваме.</w:t>
      </w:r>
    </w:p>
    <w:p w14:paraId="0356E6C7" w14:textId="4011B7E4" w:rsidR="007A0AE4" w:rsidRDefault="00EF0051" w:rsidP="007A0AE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C6E3F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Забележка:</w:t>
      </w:r>
      <w:r w:rsidRPr="0021130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7A0AE4" w:rsidRPr="007A0AE4">
        <w:rPr>
          <w:rFonts w:ascii="Times New Roman" w:eastAsia="Times New Roman" w:hAnsi="Times New Roman" w:cs="Times New Roman"/>
          <w:bCs/>
          <w:sz w:val="24"/>
          <w:szCs w:val="24"/>
        </w:rPr>
        <w:t xml:space="preserve">Когато кандидатът или участникът е посочил, че ще използва капацитета на трети лица за доказване на съответствието с критериите за подбор или че ще използва подизпълнители, за всяко от тези лица се представя отделен ЕЕДОП, който съдържа информацията </w:t>
      </w:r>
      <w:r w:rsidR="007A0AE4">
        <w:rPr>
          <w:rFonts w:ascii="Times New Roman" w:eastAsia="Times New Roman" w:hAnsi="Times New Roman" w:cs="Times New Roman"/>
          <w:bCs/>
          <w:sz w:val="24"/>
          <w:szCs w:val="24"/>
        </w:rPr>
        <w:t>по чл. 67, ал. 1 от ЗОП.</w:t>
      </w:r>
    </w:p>
    <w:p w14:paraId="4914AFEB" w14:textId="77777777" w:rsidR="007A0AE4" w:rsidRDefault="007A0AE4" w:rsidP="007A0AE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9F626C4" w14:textId="77777777" w:rsidR="007A0AE4" w:rsidRDefault="007A0AE4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7979013" w14:textId="0205FF94" w:rsidR="00EF0051" w:rsidRPr="00211304" w:rsidRDefault="00EF0051" w:rsidP="007A0AE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C7EE956" w14:textId="77777777" w:rsidR="00EF0051" w:rsidRPr="005350F7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1304">
        <w:rPr>
          <w:rFonts w:ascii="Times New Roman" w:eastAsia="Times New Roman" w:hAnsi="Times New Roman" w:cs="Times New Roman"/>
          <w:sz w:val="24"/>
          <w:szCs w:val="24"/>
        </w:rPr>
        <w:t>Известна ми е отговорността по чл. 313 от Наказателния кодекс за посочване на неверни данни.</w:t>
      </w:r>
    </w:p>
    <w:p w14:paraId="2BCA908A" w14:textId="77777777" w:rsidR="00EF0051" w:rsidRPr="00211304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EF0051" w:rsidRPr="00211304" w14:paraId="0C29359F" w14:textId="77777777" w:rsidTr="00E94B38">
        <w:tc>
          <w:tcPr>
            <w:tcW w:w="4928" w:type="dxa"/>
          </w:tcPr>
          <w:p w14:paraId="1517C132" w14:textId="77777777" w:rsidR="00EF0051" w:rsidRPr="00211304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113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701" w:type="dxa"/>
          </w:tcPr>
          <w:p w14:paraId="4B5B6472" w14:textId="77777777" w:rsidR="00EF0051" w:rsidRPr="00211304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1304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EF0051" w:rsidRPr="00211304" w14:paraId="71D84EF7" w14:textId="77777777" w:rsidTr="00E94B38">
        <w:tc>
          <w:tcPr>
            <w:tcW w:w="4928" w:type="dxa"/>
          </w:tcPr>
          <w:p w14:paraId="23FABDD3" w14:textId="77777777" w:rsidR="00EF0051" w:rsidRPr="00211304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304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21130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14:paraId="65510FCE" w14:textId="77777777" w:rsidR="00EF0051" w:rsidRPr="00211304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211304" w14:paraId="2FB53AA0" w14:textId="77777777" w:rsidTr="00E94B38">
        <w:tc>
          <w:tcPr>
            <w:tcW w:w="4928" w:type="dxa"/>
          </w:tcPr>
          <w:p w14:paraId="125A409C" w14:textId="77777777" w:rsidR="00EF0051" w:rsidRPr="00211304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304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2B6D6349" w14:textId="77777777" w:rsidR="00EF0051" w:rsidRPr="00211304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21130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(документът се подписва от законния   </w:t>
            </w:r>
            <w:r w:rsidRPr="002113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21130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701" w:type="dxa"/>
          </w:tcPr>
          <w:p w14:paraId="1E86AD5B" w14:textId="77777777" w:rsidR="00EF0051" w:rsidRPr="00211304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696D94D" w14:textId="77777777" w:rsidR="00EF0051" w:rsidRPr="00211304" w:rsidRDefault="00EF0051" w:rsidP="00EF0051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741B3C41" w14:textId="77777777" w:rsidR="00EF0051" w:rsidRPr="00211304" w:rsidRDefault="00EF0051" w:rsidP="00EF0051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53E38F49" w14:textId="77777777" w:rsidR="00EF0051" w:rsidRPr="00211304" w:rsidRDefault="00EF0051" w:rsidP="00EF0051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5BFCBF28" w14:textId="77777777" w:rsidR="00EF0051" w:rsidRPr="00211304" w:rsidRDefault="00EF0051" w:rsidP="00EF0051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0A3E40FE" w14:textId="77777777" w:rsidR="00EF0051" w:rsidRPr="005350F7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1150137D" w14:textId="77777777" w:rsidR="00325086" w:rsidRDefault="00325086">
      <w:pPr>
        <w:rPr>
          <w:rFonts w:ascii="Times New Roman" w:hAnsi="Times New Roman" w:cs="Times New Roman"/>
          <w:sz w:val="24"/>
          <w:szCs w:val="24"/>
        </w:rPr>
      </w:pPr>
    </w:p>
    <w:p w14:paraId="48085343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026F1BAB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7B8518EE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3C1A49F1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5793671C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4CE77EBA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67F59270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52FFCFF7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3ADA2B8B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5EC55427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533A4225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7D086772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467570BB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25DBD7AB" w14:textId="66471E8B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7DED7E7A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1B1A19D7" w14:textId="589EEC73" w:rsidR="00E02B56" w:rsidRDefault="00E02B5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02B56">
        <w:rPr>
          <w:rFonts w:ascii="Times New Roman" w:hAnsi="Times New Roman" w:cs="Times New Roman"/>
          <w:b/>
          <w:sz w:val="24"/>
          <w:szCs w:val="24"/>
        </w:rPr>
        <w:t xml:space="preserve">Образец </w:t>
      </w:r>
      <w:r w:rsidR="003C6E3F">
        <w:rPr>
          <w:rFonts w:ascii="Times New Roman" w:hAnsi="Times New Roman" w:cs="Times New Roman"/>
          <w:b/>
          <w:sz w:val="24"/>
          <w:szCs w:val="24"/>
        </w:rPr>
        <w:t>5</w:t>
      </w:r>
    </w:p>
    <w:p w14:paraId="535E08F9" w14:textId="77777777" w:rsidR="00E02B56" w:rsidRDefault="00E02B56">
      <w:pPr>
        <w:rPr>
          <w:rFonts w:ascii="Times New Roman" w:hAnsi="Times New Roman" w:cs="Times New Roman"/>
          <w:b/>
          <w:sz w:val="24"/>
          <w:szCs w:val="24"/>
        </w:rPr>
      </w:pPr>
    </w:p>
    <w:p w14:paraId="598B1751" w14:textId="77777777" w:rsidR="00E02B56" w:rsidRPr="00E02B56" w:rsidRDefault="00E02B56" w:rsidP="00E02B5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</w:pPr>
    </w:p>
    <w:p w14:paraId="480A569E" w14:textId="77777777" w:rsidR="00E02B56" w:rsidRPr="00E02B56" w:rsidRDefault="00E02B56" w:rsidP="00E02B5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</w:pPr>
      <w:r w:rsidRPr="00E02B56"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  <w:t>Д Е К Л А Р А Ц И Я</w:t>
      </w:r>
    </w:p>
    <w:p w14:paraId="4FA9BD38" w14:textId="3CC2D5E6" w:rsidR="00E02B56" w:rsidRPr="00E02B56" w:rsidRDefault="003C6E3F" w:rsidP="00E02B56">
      <w:pPr>
        <w:spacing w:after="0" w:line="276" w:lineRule="auto"/>
        <w:ind w:left="1416" w:firstLine="708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  <w:t>п</w:t>
      </w:r>
      <w:r w:rsidR="00E02B56" w:rsidRPr="00E02B56"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  <w:t xml:space="preserve">о чл. 47, ал. 3 от Закона за обществените поръчки </w:t>
      </w:r>
    </w:p>
    <w:p w14:paraId="3DCCF4AC" w14:textId="77777777" w:rsidR="00E02B56" w:rsidRPr="00E02B56" w:rsidRDefault="00E02B56" w:rsidP="00E02B56">
      <w:pPr>
        <w:spacing w:before="60"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Долуподписаният/ната/ ......................................................................................................................</w:t>
      </w:r>
    </w:p>
    <w:p w14:paraId="7AD33077" w14:textId="49380540" w:rsidR="00AF1BF0" w:rsidRPr="00AF1BF0" w:rsidRDefault="00E02B56" w:rsidP="00AF1BF0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в качеството ми на .................................................................... </w:t>
      </w:r>
      <w:r w:rsidRPr="00E5198A">
        <w:rPr>
          <w:rFonts w:ascii="Times New Roman" w:eastAsia="Calibri" w:hAnsi="Times New Roman" w:cs="Times New Roman"/>
          <w:i/>
          <w:sz w:val="24"/>
          <w:szCs w:val="24"/>
          <w:lang w:val="ru-RU" w:bidi="bn-BD"/>
        </w:rPr>
        <w:t>(посочва</w:t>
      </w:r>
      <w:r w:rsidR="00E5198A">
        <w:rPr>
          <w:rFonts w:ascii="Times New Roman" w:eastAsia="Calibri" w:hAnsi="Times New Roman" w:cs="Times New Roman"/>
          <w:i/>
          <w:sz w:val="24"/>
          <w:szCs w:val="24"/>
          <w:lang w:val="ru-RU" w:bidi="bn-BD"/>
        </w:rPr>
        <w:t>т</w:t>
      </w:r>
      <w:r w:rsidRPr="00E5198A">
        <w:rPr>
          <w:rFonts w:ascii="Times New Roman" w:eastAsia="Calibri" w:hAnsi="Times New Roman" w:cs="Times New Roman"/>
          <w:i/>
          <w:sz w:val="24"/>
          <w:szCs w:val="24"/>
          <w:lang w:val="ru-RU" w:bidi="bn-BD"/>
        </w:rPr>
        <w:t xml:space="preserve"> се длъжността и качеството, в което лицето има право да представлява и управлява - напр. изпълнителен директор, управител или др.)</w:t>
      </w: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на</w:t>
      </w:r>
      <w:r w:rsidRPr="00594A2C">
        <w:rPr>
          <w:rFonts w:ascii="Times New Roman" w:eastAsia="Calibri" w:hAnsi="Times New Roman" w:cs="Times New Roman"/>
          <w:i/>
          <w:sz w:val="24"/>
          <w:szCs w:val="24"/>
          <w:lang w:val="ru-RU" w:bidi="bn-BD"/>
        </w:rPr>
        <w:t>…………………….(посочва се наименованието на участника)</w:t>
      </w: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, с ЕИК …………, със седалище и адрес на управление: ............................................................................ – участник в процедура за възлагане на обществена поръчка с предмет: </w:t>
      </w:r>
      <w:r w:rsidR="007A0AE4" w:rsidRPr="007A0A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„Извършване на средносрочна оценка на Оперативна програма „Наука и образование за интелигентен растеж“ 2014 – 2020“</w:t>
      </w:r>
    </w:p>
    <w:p w14:paraId="12F73819" w14:textId="77777777" w:rsidR="00E02B56" w:rsidRPr="00E02B56" w:rsidRDefault="00E02B56" w:rsidP="00E02B56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ru-RU" w:bidi="bn-BD"/>
        </w:rPr>
      </w:pPr>
    </w:p>
    <w:p w14:paraId="312FDC18" w14:textId="77777777" w:rsidR="00E02B56" w:rsidRPr="00E02B56" w:rsidRDefault="00E02B56" w:rsidP="00E02B5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</w:pPr>
      <w:r w:rsidRPr="00E02B56"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  <w:t>Д Е К Л А Р И Р А М, че:</w:t>
      </w:r>
    </w:p>
    <w:p w14:paraId="141B435D" w14:textId="77777777" w:rsidR="00E02B56" w:rsidRPr="00E02B56" w:rsidRDefault="00E02B56" w:rsidP="00E02B5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</w:pPr>
    </w:p>
    <w:p w14:paraId="74F3F490" w14:textId="77777777" w:rsidR="00E02B56" w:rsidRPr="00E02B56" w:rsidRDefault="00E02B56" w:rsidP="00E02B56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</w:pP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При изготвяне на офертата са спазени задълженията, свързани с данъци и осигуровки, опазване на околната среда, закрила на заетостта и условията на труд, които са в сила в страната. </w:t>
      </w:r>
    </w:p>
    <w:p w14:paraId="4DFA37D7" w14:textId="77777777" w:rsidR="00E02B56" w:rsidRPr="00E02B56" w:rsidRDefault="00E02B56" w:rsidP="00E02B56">
      <w:pPr>
        <w:spacing w:after="0" w:line="276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Известно ми е, че за неверни данни нося наказателна отговорност по чл. 313 от Наказателния кодекс.</w:t>
      </w:r>
    </w:p>
    <w:p w14:paraId="133D12F1" w14:textId="1D32485B" w:rsidR="00E02B56" w:rsidRPr="00E02B56" w:rsidRDefault="00E02B56" w:rsidP="00E02B56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</w:pP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Органите, от които участниците могат да получат необходимата информация са Н</w:t>
      </w:r>
      <w:r w:rsidR="00594A2C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ационалната агенция по приходите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, Министерство на околната среда и водите, Агенция по заетостта и Изпълнителна агенция „Главна инспекция по труда“ (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http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://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nap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bg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, 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http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://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www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moew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government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bg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, 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www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mlsp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government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bg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, 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http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://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www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gli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government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bg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, 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http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://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www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az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government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bg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/).</w:t>
      </w:r>
    </w:p>
    <w:p w14:paraId="290C673E" w14:textId="77777777" w:rsidR="00E02B56" w:rsidRDefault="00E02B56" w:rsidP="00E02B5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</w:p>
    <w:p w14:paraId="5BE17822" w14:textId="77777777" w:rsidR="00E02B56" w:rsidRDefault="00E02B56" w:rsidP="00E02B5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</w:p>
    <w:p w14:paraId="73CA9C8C" w14:textId="77777777" w:rsidR="00E02B56" w:rsidRDefault="00E02B56" w:rsidP="00E02B5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</w:p>
    <w:p w14:paraId="3EE48BCA" w14:textId="77777777" w:rsidR="00E02B56" w:rsidRDefault="00E02B56" w:rsidP="00E02B5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</w:p>
    <w:p w14:paraId="60D391A2" w14:textId="77777777" w:rsidR="00E02B56" w:rsidRPr="00E02B56" w:rsidRDefault="00E02B56" w:rsidP="00E02B5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</w:p>
    <w:p w14:paraId="2F86D81B" w14:textId="19162460" w:rsidR="00E02B56" w:rsidRDefault="00E02B56" w:rsidP="00E02B56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>Дата:....................</w:t>
      </w:r>
      <w:r w:rsidRPr="00E02B56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 xml:space="preserve"> г.                                             Декларатор: ................................</w:t>
      </w:r>
    </w:p>
    <w:p w14:paraId="017E2C87" w14:textId="442C982B" w:rsidR="002F05AB" w:rsidRDefault="002F05AB" w:rsidP="00E02B56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14:paraId="7DD67F43" w14:textId="4BBCA5EE" w:rsidR="002F05AB" w:rsidRDefault="002F05AB" w:rsidP="00E02B56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14:paraId="1F366A5D" w14:textId="3DEEF0F3" w:rsidR="002F05AB" w:rsidRDefault="002F05AB" w:rsidP="00E02B56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14:paraId="129E7638" w14:textId="6CE6CE3B" w:rsidR="002F05AB" w:rsidRDefault="002F05AB" w:rsidP="00E02B56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14:paraId="6D82A35E" w14:textId="4EE672A8" w:rsidR="002F05AB" w:rsidRDefault="002F05AB" w:rsidP="00E02B56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14:paraId="720C04E1" w14:textId="781103EC" w:rsidR="00C0082D" w:rsidRPr="00C0082D" w:rsidRDefault="00C0082D" w:rsidP="00C0082D">
      <w:pPr>
        <w:spacing w:after="0" w:line="276" w:lineRule="auto"/>
        <w:ind w:left="7788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 xml:space="preserve">Образец </w:t>
      </w:r>
      <w:r w:rsidR="003C6E3F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>6</w:t>
      </w:r>
    </w:p>
    <w:p w14:paraId="52241CCE" w14:textId="77777777" w:rsidR="00C0082D" w:rsidRP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14:paraId="4E71E86C" w14:textId="77777777" w:rsidR="00C0082D" w:rsidRP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14:paraId="3FE01777" w14:textId="15786368" w:rsidR="00C0082D" w:rsidRDefault="00C0082D" w:rsidP="00C0082D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>Д Е К Л А Р А Ц И Я</w:t>
      </w:r>
    </w:p>
    <w:p w14:paraId="7FAE4A8D" w14:textId="23D4C467" w:rsidR="00C0082D" w:rsidRPr="00C0082D" w:rsidRDefault="00C0082D" w:rsidP="00C0082D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>за конфиденциалност по чл. 102, ал. 1 от З</w:t>
      </w:r>
      <w:r w:rsidR="00594A2C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>акона за обществените поръчки</w:t>
      </w:r>
    </w:p>
    <w:p w14:paraId="5C6F0C7D" w14:textId="77777777" w:rsidR="00C0082D" w:rsidRP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14:paraId="2B3F0E9F" w14:textId="39FC89B5" w:rsidR="00C0082D" w:rsidRP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Долуподписаният/ата: ……………………………………</w:t>
      </w:r>
      <w:r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……………………………………………………………</w:t>
      </w: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,</w:t>
      </w:r>
    </w:p>
    <w:p w14:paraId="2D20C33A" w14:textId="77777777" w:rsidR="00C0082D" w:rsidRP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Cs/>
          <w:i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Cs/>
          <w:i/>
          <w:sz w:val="24"/>
          <w:szCs w:val="24"/>
          <w:lang w:val="ru-RU" w:bidi="bn-BD"/>
        </w:rPr>
        <w:t xml:space="preserve">                                                                      (име, фамилия)</w:t>
      </w:r>
    </w:p>
    <w:p w14:paraId="5CEE5D43" w14:textId="70ACA97E" w:rsidR="00C0082D" w:rsidRP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в качеството си на ……</w:t>
      </w:r>
      <w:r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............................................</w:t>
      </w: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…………………………</w:t>
      </w:r>
      <w:r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..............</w:t>
      </w: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…, в ………………………………………………………………………………………</w:t>
      </w:r>
      <w:r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.................</w:t>
      </w: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,</w:t>
      </w:r>
    </w:p>
    <w:p w14:paraId="3F7CC156" w14:textId="73B67DF7" w:rsidR="00C0082D" w:rsidRP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Cs/>
          <w:i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Cs/>
          <w:i/>
          <w:sz w:val="24"/>
          <w:szCs w:val="24"/>
          <w:lang w:val="ru-RU" w:bidi="bn-BD"/>
        </w:rPr>
        <w:t xml:space="preserve">                                                                (наименование на участника)</w:t>
      </w:r>
    </w:p>
    <w:p w14:paraId="19A106E1" w14:textId="72E81A9D" w:rsid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със седалище: …………………………</w:t>
      </w:r>
      <w:r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....................................................................................</w:t>
      </w: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 xml:space="preserve"> </w:t>
      </w:r>
    </w:p>
    <w:p w14:paraId="3011CC98" w14:textId="59B496BF" w:rsidR="00C0082D" w:rsidRP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и адрес на управление: ……………………..…………</w:t>
      </w:r>
      <w:r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..............</w:t>
      </w: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……………………………,</w:t>
      </w:r>
    </w:p>
    <w:p w14:paraId="35E2C095" w14:textId="17BF7EDB" w:rsid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 xml:space="preserve">тел./факс …………………………………….,  ЕИК/код по Регистър БУЛСТАТ (или друга идентифицираща информация в съответствие със законодателството на държавата, в която участникът е установен) …………………………………………………… - участник в процедура за възлагане на обществена поръчка с предмет: </w:t>
      </w:r>
      <w:r w:rsidRPr="00C0082D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>„Извършване на средносрочна оценка на Оперативна програма „Наука и образование за интелигентен растеж“ 2014 – 2020“</w:t>
      </w: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, при условията и по реда на ЗОП</w:t>
      </w:r>
    </w:p>
    <w:p w14:paraId="287257D9" w14:textId="77777777" w:rsidR="00C0082D" w:rsidRP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</w:pPr>
    </w:p>
    <w:p w14:paraId="4FEC8DD5" w14:textId="3F12A531" w:rsidR="00C0082D" w:rsidRDefault="00C0082D" w:rsidP="00C0082D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>Д Е К Л А Р И Р А М, че:</w:t>
      </w:r>
    </w:p>
    <w:p w14:paraId="4958288F" w14:textId="77777777" w:rsidR="00C0082D" w:rsidRPr="00C0082D" w:rsidRDefault="00C0082D" w:rsidP="00C0082D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14:paraId="228D8184" w14:textId="080F5996" w:rsidR="00C0082D" w:rsidRPr="00C0082D" w:rsidRDefault="00C0082D" w:rsidP="00E5198A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 xml:space="preserve">1. Информацията, съдържаща се в …………………….. </w:t>
      </w:r>
      <w:r w:rsidRPr="00C0082D">
        <w:rPr>
          <w:rFonts w:ascii="Times New Roman" w:eastAsia="Calibri" w:hAnsi="Times New Roman" w:cs="Times New Roman"/>
          <w:bCs/>
          <w:i/>
          <w:sz w:val="24"/>
          <w:szCs w:val="24"/>
          <w:lang w:val="ru-RU" w:bidi="bn-BD"/>
        </w:rPr>
        <w:t>(посочва/т се конкретна/и част/части от офертата)</w:t>
      </w: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 xml:space="preserve"> от офертата има конфиденциален характер във връзка с наличието на търговска тайна. </w:t>
      </w:r>
    </w:p>
    <w:p w14:paraId="29AE5E6D" w14:textId="5FB28508" w:rsidR="00C0082D" w:rsidRPr="00C0082D" w:rsidRDefault="00C0082D" w:rsidP="00E5198A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 xml:space="preserve">2. Не бих желал информацията по т. 1 да бъде разкривана от </w:t>
      </w:r>
      <w:r w:rsidR="00594A2C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В</w:t>
      </w: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 xml:space="preserve">ъзложителя, освен в предвидените от закона случаи. </w:t>
      </w:r>
    </w:p>
    <w:p w14:paraId="21693B4A" w14:textId="77777777" w:rsidR="00C0082D" w:rsidRPr="00C0082D" w:rsidRDefault="00C0082D" w:rsidP="00E5198A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  <w:t>3. Запознат съм с разпоредбата на чл. 102, ал. 2 от ЗОП, съгласно която участниците не могат да се позовават на конфиденциалност по отношение на предложенията от офертите им, които подлежат на оценка.</w:t>
      </w:r>
    </w:p>
    <w:p w14:paraId="5D14487E" w14:textId="77777777" w:rsidR="00C0082D" w:rsidRP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 w:bidi="bn-BD"/>
        </w:rPr>
      </w:pPr>
    </w:p>
    <w:p w14:paraId="6E2DF5F8" w14:textId="77777777" w:rsidR="00C0082D" w:rsidRP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>Дата.................</w:t>
      </w:r>
      <w:r w:rsidRPr="00C0082D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ab/>
      </w:r>
      <w:r w:rsidRPr="00C0082D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ab/>
      </w:r>
      <w:r w:rsidRPr="00C0082D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ab/>
      </w:r>
      <w:r w:rsidRPr="00C0082D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ab/>
      </w:r>
      <w:r w:rsidRPr="00C0082D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ab/>
        <w:t>Подпис и печат:................................</w:t>
      </w:r>
    </w:p>
    <w:p w14:paraId="74421005" w14:textId="67F122C8" w:rsidR="00C0082D" w:rsidRDefault="00C0082D" w:rsidP="00C0082D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  <w:r w:rsidRPr="00C0082D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 xml:space="preserve">                                                                                                   (Име и длъжност)</w:t>
      </w:r>
    </w:p>
    <w:p w14:paraId="28D02EF8" w14:textId="5945EA5C" w:rsidR="00CC281F" w:rsidRDefault="00CC281F" w:rsidP="00C0082D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14:paraId="6A3CBFA2" w14:textId="2404271A" w:rsidR="00CC281F" w:rsidRDefault="00CC281F" w:rsidP="00C0082D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14:paraId="4E5CD24F" w14:textId="3AA44C41" w:rsidR="00CC281F" w:rsidRDefault="00CC281F" w:rsidP="00C0082D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14:paraId="4C0E278A" w14:textId="299F3946" w:rsidR="00CC281F" w:rsidRDefault="00CC281F" w:rsidP="00C0082D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14:paraId="631D5EFF" w14:textId="5DB25B1C" w:rsidR="00E02B56" w:rsidRPr="00E5198A" w:rsidRDefault="00E5198A" w:rsidP="00655F83">
      <w:pPr>
        <w:pBdr>
          <w:top w:val="single" w:sz="4" w:space="1" w:color="auto"/>
        </w:pBd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5198A">
        <w:rPr>
          <w:rFonts w:ascii="Times New Roman" w:eastAsia="Calibri" w:hAnsi="Times New Roman" w:cs="Times New Roman"/>
          <w:bCs/>
          <w:i/>
          <w:sz w:val="24"/>
          <w:szCs w:val="24"/>
          <w:lang w:val="ru-RU" w:bidi="bn-BD"/>
        </w:rPr>
        <w:t>Т</w:t>
      </w:r>
      <w:r w:rsidR="00CC281F" w:rsidRPr="00E5198A">
        <w:rPr>
          <w:rFonts w:ascii="Times New Roman" w:eastAsia="Calibri" w:hAnsi="Times New Roman" w:cs="Times New Roman"/>
          <w:bCs/>
          <w:i/>
          <w:sz w:val="24"/>
          <w:szCs w:val="24"/>
          <w:lang w:val="ru-RU" w:bidi="bn-BD"/>
        </w:rPr>
        <w:t>ази декларация не е задължителна част от офертата, като същата се представя по преценка на всеки участник и при наличие на основания за това!</w:t>
      </w:r>
    </w:p>
    <w:sectPr w:rsidR="00E02B56" w:rsidRPr="00E5198A" w:rsidSect="003451AA">
      <w:headerReference w:type="default" r:id="rId8"/>
      <w:footerReference w:type="default" r:id="rId9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7A2EC7" w14:textId="77777777" w:rsidR="00B85DE1" w:rsidRDefault="00B85DE1" w:rsidP="00EF0051">
      <w:pPr>
        <w:spacing w:after="0" w:line="240" w:lineRule="auto"/>
      </w:pPr>
      <w:r>
        <w:separator/>
      </w:r>
    </w:p>
  </w:endnote>
  <w:endnote w:type="continuationSeparator" w:id="0">
    <w:p w14:paraId="7188D4D5" w14:textId="77777777" w:rsidR="00B85DE1" w:rsidRDefault="00B85DE1" w:rsidP="00EF0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74778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28F05F" w14:textId="27247638" w:rsidR="006410AD" w:rsidRDefault="006410A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4F6D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14:paraId="0A9A42AF" w14:textId="77777777" w:rsidR="006410AD" w:rsidRDefault="006410A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FE130C" w14:textId="77777777" w:rsidR="00B85DE1" w:rsidRDefault="00B85DE1" w:rsidP="00EF0051">
      <w:pPr>
        <w:spacing w:after="0" w:line="240" w:lineRule="auto"/>
      </w:pPr>
      <w:r>
        <w:separator/>
      </w:r>
    </w:p>
  </w:footnote>
  <w:footnote w:type="continuationSeparator" w:id="0">
    <w:p w14:paraId="1BB94ABB" w14:textId="77777777" w:rsidR="00B85DE1" w:rsidRDefault="00B85DE1" w:rsidP="00EF00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81108F" w14:textId="77777777" w:rsidR="006410AD" w:rsidRDefault="006410AD">
    <w:pPr>
      <w:pStyle w:val="Header"/>
    </w:pPr>
  </w:p>
  <w:tbl>
    <w:tblPr>
      <w:tblW w:w="0" w:type="auto"/>
      <w:tblInd w:w="-142" w:type="dxa"/>
      <w:tblLook w:val="04A0" w:firstRow="1" w:lastRow="0" w:firstColumn="1" w:lastColumn="0" w:noHBand="0" w:noVBand="1"/>
    </w:tblPr>
    <w:tblGrid>
      <w:gridCol w:w="4591"/>
      <w:gridCol w:w="4623"/>
    </w:tblGrid>
    <w:tr w:rsidR="006410AD" w:rsidRPr="00FD0136" w14:paraId="244770AF" w14:textId="77777777" w:rsidTr="00E94B38">
      <w:tc>
        <w:tcPr>
          <w:tcW w:w="4786" w:type="dxa"/>
          <w:shd w:val="clear" w:color="auto" w:fill="auto"/>
        </w:tcPr>
        <w:p w14:paraId="0F651D57" w14:textId="77777777" w:rsidR="006410AD" w:rsidRPr="00FD0136" w:rsidRDefault="006410AD" w:rsidP="00E94B38">
          <w:pPr>
            <w:tabs>
              <w:tab w:val="center" w:pos="4153"/>
              <w:tab w:val="left" w:pos="4796"/>
              <w:tab w:val="right" w:pos="8306"/>
            </w:tabs>
            <w:suppressAutoHyphens/>
            <w:spacing w:after="240" w:line="240" w:lineRule="auto"/>
            <w:jc w:val="both"/>
            <w:rPr>
              <w:rFonts w:ascii="Verdana" w:eastAsia="Times New Roman" w:hAnsi="Verdana" w:cs="Times New Roman"/>
              <w:sz w:val="20"/>
              <w:szCs w:val="20"/>
              <w:lang w:eastAsia="ar-SA"/>
            </w:rPr>
          </w:pPr>
          <w:r w:rsidRPr="00FD0136">
            <w:rPr>
              <w:rFonts w:ascii="Verdana" w:eastAsia="Times New Roman" w:hAnsi="Verdana" w:cs="Arial"/>
              <w:b/>
              <w:noProof/>
              <w:sz w:val="20"/>
              <w:szCs w:val="20"/>
              <w:lang w:eastAsia="bg-BG"/>
            </w:rPr>
            <w:drawing>
              <wp:inline distT="0" distB="0" distL="0" distR="0" wp14:anchorId="24B9916D" wp14:editId="7E0CBB17">
                <wp:extent cx="1579245" cy="504825"/>
                <wp:effectExtent l="0" t="0" r="1905" b="9525"/>
                <wp:docPr id="1" name="Picture 13" descr="LOGO EU_R_Dva_FON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" descr="LOGO EU_R_Dva_FON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9245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86" w:type="dxa"/>
          <w:shd w:val="clear" w:color="auto" w:fill="auto"/>
        </w:tcPr>
        <w:p w14:paraId="35233F7D" w14:textId="77777777" w:rsidR="006410AD" w:rsidRPr="00FD0136" w:rsidRDefault="006410AD" w:rsidP="00E94B38">
          <w:pPr>
            <w:tabs>
              <w:tab w:val="center" w:pos="4153"/>
              <w:tab w:val="left" w:pos="4796"/>
              <w:tab w:val="right" w:pos="8306"/>
            </w:tabs>
            <w:suppressAutoHyphens/>
            <w:spacing w:after="240" w:line="240" w:lineRule="auto"/>
            <w:jc w:val="right"/>
            <w:rPr>
              <w:rFonts w:ascii="Verdana" w:eastAsia="Times New Roman" w:hAnsi="Verdana" w:cs="Times New Roman"/>
              <w:sz w:val="20"/>
              <w:szCs w:val="20"/>
              <w:lang w:eastAsia="ar-SA"/>
            </w:rPr>
          </w:pPr>
          <w:r w:rsidRPr="00FD0136">
            <w:rPr>
              <w:rFonts w:ascii="Verdana" w:eastAsia="Times New Roman" w:hAnsi="Verdana" w:cs="Arial"/>
              <w:noProof/>
              <w:sz w:val="20"/>
              <w:szCs w:val="20"/>
              <w:lang w:eastAsia="bg-BG"/>
            </w:rPr>
            <w:drawing>
              <wp:inline distT="0" distB="0" distL="0" distR="0" wp14:anchorId="49725FE9" wp14:editId="43D63F8B">
                <wp:extent cx="1793240" cy="570230"/>
                <wp:effectExtent l="0" t="0" r="0" b="1270"/>
                <wp:docPr id="2" name="Picture 14" descr="OP_nauka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" descr="OP_nauka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93240" cy="570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3BAADFB" w14:textId="77777777" w:rsidR="006410AD" w:rsidRDefault="006410A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8F08CEBA"/>
    <w:lvl w:ilvl="0">
      <w:start w:val="1"/>
      <w:numFmt w:val="decimal"/>
      <w:pStyle w:val="Heading1"/>
      <w:lvlText w:val="%1."/>
      <w:lvlJc w:val="left"/>
      <w:pPr>
        <w:tabs>
          <w:tab w:val="num" w:pos="480"/>
        </w:tabs>
        <w:ind w:left="480" w:hanging="480"/>
      </w:pPr>
      <w:rPr>
        <w:b w:val="0"/>
        <w:sz w:val="24"/>
        <w:szCs w:val="24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1145"/>
        </w:tabs>
        <w:ind w:left="1145" w:hanging="72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pStyle w:val="Heading10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pStyle w:val="RamBullet1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B9D369A"/>
    <w:multiLevelType w:val="hybridMultilevel"/>
    <w:tmpl w:val="4394199E"/>
    <w:lvl w:ilvl="0" w:tplc="4A540E0C">
      <w:start w:val="1"/>
      <w:numFmt w:val="upperRoman"/>
      <w:lvlText w:val="%1."/>
      <w:lvlJc w:val="left"/>
      <w:pPr>
        <w:ind w:left="720" w:hanging="720"/>
      </w:pPr>
      <w:rPr>
        <w:rFonts w:eastAsia="Times New Roman" w:cs="Verdana" w:hint="default"/>
        <w:b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5013CE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DDB2AFA"/>
    <w:multiLevelType w:val="hybridMultilevel"/>
    <w:tmpl w:val="D362F54C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CF2E21"/>
    <w:multiLevelType w:val="hybridMultilevel"/>
    <w:tmpl w:val="1F6CD6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F2E60"/>
    <w:multiLevelType w:val="hybridMultilevel"/>
    <w:tmpl w:val="96F22588"/>
    <w:lvl w:ilvl="0" w:tplc="903022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2077AC"/>
    <w:multiLevelType w:val="multilevel"/>
    <w:tmpl w:val="92C2906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8" w15:restartNumberingAfterBreak="0">
    <w:nsid w:val="196034E8"/>
    <w:multiLevelType w:val="hybridMultilevel"/>
    <w:tmpl w:val="7EE8FE06"/>
    <w:lvl w:ilvl="0" w:tplc="040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294E6B"/>
    <w:multiLevelType w:val="hybridMultilevel"/>
    <w:tmpl w:val="0696F704"/>
    <w:lvl w:ilvl="0" w:tplc="D92E588A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B99739A"/>
    <w:multiLevelType w:val="multilevel"/>
    <w:tmpl w:val="6C3817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1CC44835"/>
    <w:multiLevelType w:val="multilevel"/>
    <w:tmpl w:val="B1267864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 w15:restartNumberingAfterBreak="0">
    <w:nsid w:val="1E316B74"/>
    <w:multiLevelType w:val="hybridMultilevel"/>
    <w:tmpl w:val="F4D8AC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350D02"/>
    <w:multiLevelType w:val="hybridMultilevel"/>
    <w:tmpl w:val="37644FB2"/>
    <w:lvl w:ilvl="0" w:tplc="2F18F484">
      <w:start w:val="6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4" w15:restartNumberingAfterBreak="0">
    <w:nsid w:val="20B913C0"/>
    <w:multiLevelType w:val="hybridMultilevel"/>
    <w:tmpl w:val="99FC011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6402F02"/>
    <w:multiLevelType w:val="hybridMultilevel"/>
    <w:tmpl w:val="0B180D24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29A43493"/>
    <w:multiLevelType w:val="hybridMultilevel"/>
    <w:tmpl w:val="6226B3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A540CA6"/>
    <w:multiLevelType w:val="hybridMultilevel"/>
    <w:tmpl w:val="4C9A06EE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2F1335AB"/>
    <w:multiLevelType w:val="hybridMultilevel"/>
    <w:tmpl w:val="1A8CAF64"/>
    <w:lvl w:ilvl="0" w:tplc="3C0289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u w:val="none"/>
      </w:rPr>
    </w:lvl>
    <w:lvl w:ilvl="1" w:tplc="0402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0" w15:restartNumberingAfterBreak="0">
    <w:nsid w:val="35A007C6"/>
    <w:multiLevelType w:val="hybridMultilevel"/>
    <w:tmpl w:val="B150F14E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F351313"/>
    <w:multiLevelType w:val="multilevel"/>
    <w:tmpl w:val="01BE565C"/>
    <w:lvl w:ilvl="0">
      <w:start w:val="1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3" w15:restartNumberingAfterBreak="0">
    <w:nsid w:val="464330BD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6B26A23"/>
    <w:multiLevelType w:val="hybridMultilevel"/>
    <w:tmpl w:val="4CE09EC4"/>
    <w:lvl w:ilvl="0" w:tplc="5142A99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8259F7"/>
    <w:multiLevelType w:val="multilevel"/>
    <w:tmpl w:val="5624310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504A7ECB"/>
    <w:multiLevelType w:val="hybridMultilevel"/>
    <w:tmpl w:val="42785A7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AB65A4"/>
    <w:multiLevelType w:val="hybridMultilevel"/>
    <w:tmpl w:val="013CD9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024472"/>
    <w:multiLevelType w:val="hybridMultilevel"/>
    <w:tmpl w:val="E2985F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4E3EA0"/>
    <w:multiLevelType w:val="hybridMultilevel"/>
    <w:tmpl w:val="DF7054C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A815B1"/>
    <w:multiLevelType w:val="hybridMultilevel"/>
    <w:tmpl w:val="71C074C6"/>
    <w:lvl w:ilvl="0" w:tplc="4E7667C8">
      <w:start w:val="1"/>
      <w:numFmt w:val="decimal"/>
      <w:lvlText w:val="%1."/>
      <w:lvlJc w:val="left"/>
      <w:pPr>
        <w:ind w:left="102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740" w:hanging="360"/>
      </w:pPr>
    </w:lvl>
    <w:lvl w:ilvl="2" w:tplc="0409001B">
      <w:start w:val="1"/>
      <w:numFmt w:val="lowerRoman"/>
      <w:lvlText w:val="%3."/>
      <w:lvlJc w:val="right"/>
      <w:pPr>
        <w:ind w:left="2460" w:hanging="180"/>
      </w:pPr>
    </w:lvl>
    <w:lvl w:ilvl="3" w:tplc="0409000F">
      <w:start w:val="1"/>
      <w:numFmt w:val="decimal"/>
      <w:lvlText w:val="%4."/>
      <w:lvlJc w:val="left"/>
      <w:pPr>
        <w:ind w:left="3180" w:hanging="360"/>
      </w:pPr>
    </w:lvl>
    <w:lvl w:ilvl="4" w:tplc="04090019">
      <w:start w:val="1"/>
      <w:numFmt w:val="lowerLetter"/>
      <w:lvlText w:val="%5."/>
      <w:lvlJc w:val="left"/>
      <w:pPr>
        <w:ind w:left="3900" w:hanging="360"/>
      </w:pPr>
    </w:lvl>
    <w:lvl w:ilvl="5" w:tplc="0409001B">
      <w:start w:val="1"/>
      <w:numFmt w:val="lowerRoman"/>
      <w:lvlText w:val="%6."/>
      <w:lvlJc w:val="right"/>
      <w:pPr>
        <w:ind w:left="4620" w:hanging="180"/>
      </w:pPr>
    </w:lvl>
    <w:lvl w:ilvl="6" w:tplc="0409000F">
      <w:start w:val="1"/>
      <w:numFmt w:val="decimal"/>
      <w:lvlText w:val="%7."/>
      <w:lvlJc w:val="left"/>
      <w:pPr>
        <w:ind w:left="5340" w:hanging="360"/>
      </w:pPr>
    </w:lvl>
    <w:lvl w:ilvl="7" w:tplc="04090019">
      <w:start w:val="1"/>
      <w:numFmt w:val="lowerLetter"/>
      <w:lvlText w:val="%8."/>
      <w:lvlJc w:val="left"/>
      <w:pPr>
        <w:ind w:left="6060" w:hanging="360"/>
      </w:pPr>
    </w:lvl>
    <w:lvl w:ilvl="8" w:tplc="0409001B">
      <w:start w:val="1"/>
      <w:numFmt w:val="lowerRoman"/>
      <w:lvlText w:val="%9."/>
      <w:lvlJc w:val="right"/>
      <w:pPr>
        <w:ind w:left="6780" w:hanging="180"/>
      </w:pPr>
    </w:lvl>
  </w:abstractNum>
  <w:abstractNum w:abstractNumId="31" w15:restartNumberingAfterBreak="0">
    <w:nsid w:val="5AB219A8"/>
    <w:multiLevelType w:val="hybridMultilevel"/>
    <w:tmpl w:val="8136910C"/>
    <w:lvl w:ilvl="0" w:tplc="357EB43A">
      <w:start w:val="4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3" w15:restartNumberingAfterBreak="0">
    <w:nsid w:val="625345C6"/>
    <w:multiLevelType w:val="hybridMultilevel"/>
    <w:tmpl w:val="6A860DD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77115B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4BC4117"/>
    <w:multiLevelType w:val="hybridMultilevel"/>
    <w:tmpl w:val="083E9364"/>
    <w:lvl w:ilvl="0" w:tplc="4F06E8D0">
      <w:start w:val="1"/>
      <w:numFmt w:val="upperRoman"/>
      <w:lvlText w:val="%1."/>
      <w:lvlJc w:val="left"/>
      <w:pPr>
        <w:ind w:left="720" w:hanging="720"/>
      </w:pPr>
      <w:rPr>
        <w:rFonts w:eastAsia="Times New Roman" w:cs="Verdana" w:hint="default"/>
        <w:b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6994683"/>
    <w:multiLevelType w:val="hybridMultilevel"/>
    <w:tmpl w:val="7FC66D9E"/>
    <w:lvl w:ilvl="0" w:tplc="0409000F">
      <w:start w:val="1"/>
      <w:numFmt w:val="decimal"/>
      <w:lvlText w:val="%1."/>
      <w:lvlJc w:val="left"/>
      <w:pPr>
        <w:ind w:left="41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891" w:hanging="360"/>
      </w:pPr>
    </w:lvl>
    <w:lvl w:ilvl="2" w:tplc="0409001B" w:tentative="1">
      <w:start w:val="1"/>
      <w:numFmt w:val="lowerRoman"/>
      <w:lvlText w:val="%3."/>
      <w:lvlJc w:val="right"/>
      <w:pPr>
        <w:ind w:left="5611" w:hanging="180"/>
      </w:pPr>
    </w:lvl>
    <w:lvl w:ilvl="3" w:tplc="0409000F" w:tentative="1">
      <w:start w:val="1"/>
      <w:numFmt w:val="decimal"/>
      <w:lvlText w:val="%4."/>
      <w:lvlJc w:val="left"/>
      <w:pPr>
        <w:ind w:left="6331" w:hanging="360"/>
      </w:pPr>
    </w:lvl>
    <w:lvl w:ilvl="4" w:tplc="04090019" w:tentative="1">
      <w:start w:val="1"/>
      <w:numFmt w:val="lowerLetter"/>
      <w:lvlText w:val="%5."/>
      <w:lvlJc w:val="left"/>
      <w:pPr>
        <w:ind w:left="7051" w:hanging="360"/>
      </w:pPr>
    </w:lvl>
    <w:lvl w:ilvl="5" w:tplc="0409001B" w:tentative="1">
      <w:start w:val="1"/>
      <w:numFmt w:val="lowerRoman"/>
      <w:lvlText w:val="%6."/>
      <w:lvlJc w:val="right"/>
      <w:pPr>
        <w:ind w:left="7771" w:hanging="180"/>
      </w:pPr>
    </w:lvl>
    <w:lvl w:ilvl="6" w:tplc="0409000F" w:tentative="1">
      <w:start w:val="1"/>
      <w:numFmt w:val="decimal"/>
      <w:lvlText w:val="%7."/>
      <w:lvlJc w:val="left"/>
      <w:pPr>
        <w:ind w:left="8491" w:hanging="360"/>
      </w:pPr>
    </w:lvl>
    <w:lvl w:ilvl="7" w:tplc="04090019" w:tentative="1">
      <w:start w:val="1"/>
      <w:numFmt w:val="lowerLetter"/>
      <w:lvlText w:val="%8."/>
      <w:lvlJc w:val="left"/>
      <w:pPr>
        <w:ind w:left="9211" w:hanging="360"/>
      </w:pPr>
    </w:lvl>
    <w:lvl w:ilvl="8" w:tplc="0409001B" w:tentative="1">
      <w:start w:val="1"/>
      <w:numFmt w:val="lowerRoman"/>
      <w:lvlText w:val="%9."/>
      <w:lvlJc w:val="right"/>
      <w:pPr>
        <w:ind w:left="9931" w:hanging="180"/>
      </w:pPr>
    </w:lvl>
  </w:abstractNum>
  <w:abstractNum w:abstractNumId="37" w15:restartNumberingAfterBreak="0">
    <w:nsid w:val="66DD0015"/>
    <w:multiLevelType w:val="hybridMultilevel"/>
    <w:tmpl w:val="57605600"/>
    <w:lvl w:ilvl="0" w:tplc="903022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130257"/>
    <w:multiLevelType w:val="hybridMultilevel"/>
    <w:tmpl w:val="8B2489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F223D0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6E045D10"/>
    <w:multiLevelType w:val="multilevel"/>
    <w:tmpl w:val="FDBE0EB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23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1" w15:restartNumberingAfterBreak="0">
    <w:nsid w:val="78C026DD"/>
    <w:multiLevelType w:val="hybridMultilevel"/>
    <w:tmpl w:val="8ADC911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F2123E"/>
    <w:multiLevelType w:val="hybridMultilevel"/>
    <w:tmpl w:val="0DCC95F4"/>
    <w:lvl w:ilvl="0" w:tplc="0402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 w15:restartNumberingAfterBreak="0">
    <w:nsid w:val="7D0B6388"/>
    <w:multiLevelType w:val="hybridMultilevel"/>
    <w:tmpl w:val="ABB0208A"/>
    <w:lvl w:ilvl="0" w:tplc="0402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4" w15:restartNumberingAfterBreak="0">
    <w:nsid w:val="7E1A71BA"/>
    <w:multiLevelType w:val="hybridMultilevel"/>
    <w:tmpl w:val="DF0689C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504CF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7F07718E"/>
    <w:multiLevelType w:val="hybridMultilevel"/>
    <w:tmpl w:val="1B7232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3"/>
  </w:num>
  <w:num w:numId="4">
    <w:abstractNumId w:val="38"/>
  </w:num>
  <w:num w:numId="5">
    <w:abstractNumId w:val="46"/>
  </w:num>
  <w:num w:numId="6">
    <w:abstractNumId w:val="17"/>
  </w:num>
  <w:num w:numId="7">
    <w:abstractNumId w:val="44"/>
  </w:num>
  <w:num w:numId="8">
    <w:abstractNumId w:val="41"/>
  </w:num>
  <w:num w:numId="9">
    <w:abstractNumId w:val="40"/>
  </w:num>
  <w:num w:numId="10">
    <w:abstractNumId w:val="25"/>
  </w:num>
  <w:num w:numId="11">
    <w:abstractNumId w:val="20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0"/>
  </w:num>
  <w:num w:numId="15">
    <w:abstractNumId w:val="28"/>
  </w:num>
  <w:num w:numId="16">
    <w:abstractNumId w:val="33"/>
  </w:num>
  <w:num w:numId="17">
    <w:abstractNumId w:val="32"/>
    <w:lvlOverride w:ilvl="0">
      <w:startOverride w:val="1"/>
    </w:lvlOverride>
  </w:num>
  <w:num w:numId="18">
    <w:abstractNumId w:val="22"/>
    <w:lvlOverride w:ilvl="0">
      <w:startOverride w:val="1"/>
    </w:lvlOverride>
  </w:num>
  <w:num w:numId="19">
    <w:abstractNumId w:val="32"/>
  </w:num>
  <w:num w:numId="20">
    <w:abstractNumId w:val="22"/>
  </w:num>
  <w:num w:numId="21">
    <w:abstractNumId w:val="15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26"/>
  </w:num>
  <w:num w:numId="25">
    <w:abstractNumId w:val="1"/>
  </w:num>
  <w:num w:numId="26">
    <w:abstractNumId w:val="7"/>
  </w:num>
  <w:num w:numId="27">
    <w:abstractNumId w:val="8"/>
  </w:num>
  <w:num w:numId="28">
    <w:abstractNumId w:val="34"/>
  </w:num>
  <w:num w:numId="29">
    <w:abstractNumId w:val="43"/>
  </w:num>
  <w:num w:numId="30">
    <w:abstractNumId w:val="16"/>
  </w:num>
  <w:num w:numId="31">
    <w:abstractNumId w:val="35"/>
  </w:num>
  <w:num w:numId="32">
    <w:abstractNumId w:val="18"/>
  </w:num>
  <w:num w:numId="33">
    <w:abstractNumId w:val="2"/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</w:num>
  <w:num w:numId="36">
    <w:abstractNumId w:val="12"/>
  </w:num>
  <w:num w:numId="37">
    <w:abstractNumId w:val="36"/>
  </w:num>
  <w:num w:numId="38">
    <w:abstractNumId w:val="23"/>
  </w:num>
  <w:num w:numId="39">
    <w:abstractNumId w:val="45"/>
  </w:num>
  <w:num w:numId="40">
    <w:abstractNumId w:val="3"/>
  </w:num>
  <w:num w:numId="41">
    <w:abstractNumId w:val="39"/>
  </w:num>
  <w:num w:numId="4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"/>
  </w:num>
  <w:num w:numId="44">
    <w:abstractNumId w:val="29"/>
  </w:num>
  <w:num w:numId="45">
    <w:abstractNumId w:val="24"/>
  </w:num>
  <w:num w:numId="46">
    <w:abstractNumId w:val="6"/>
  </w:num>
  <w:num w:numId="47">
    <w:abstractNumId w:val="37"/>
  </w:num>
  <w:num w:numId="48">
    <w:abstractNumId w:val="31"/>
  </w:num>
  <w:num w:numId="49">
    <w:abstractNumId w:val="27"/>
  </w:num>
  <w:num w:numId="50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051"/>
    <w:rsid w:val="000036B0"/>
    <w:rsid w:val="00017830"/>
    <w:rsid w:val="00024580"/>
    <w:rsid w:val="00026608"/>
    <w:rsid w:val="00033C23"/>
    <w:rsid w:val="0004677E"/>
    <w:rsid w:val="000611B0"/>
    <w:rsid w:val="0006211F"/>
    <w:rsid w:val="00076E4B"/>
    <w:rsid w:val="000A0929"/>
    <w:rsid w:val="000C4D73"/>
    <w:rsid w:val="000C5D7E"/>
    <w:rsid w:val="000C62AB"/>
    <w:rsid w:val="000D3D6A"/>
    <w:rsid w:val="000E33D1"/>
    <w:rsid w:val="000F32DC"/>
    <w:rsid w:val="001027F2"/>
    <w:rsid w:val="00116A97"/>
    <w:rsid w:val="001259C2"/>
    <w:rsid w:val="001458EE"/>
    <w:rsid w:val="00151B20"/>
    <w:rsid w:val="00153C32"/>
    <w:rsid w:val="00182C33"/>
    <w:rsid w:val="001B5A51"/>
    <w:rsid w:val="001B6807"/>
    <w:rsid w:val="001C4001"/>
    <w:rsid w:val="001E373B"/>
    <w:rsid w:val="001F1870"/>
    <w:rsid w:val="00203D2E"/>
    <w:rsid w:val="00203F1B"/>
    <w:rsid w:val="00211304"/>
    <w:rsid w:val="00232378"/>
    <w:rsid w:val="00233244"/>
    <w:rsid w:val="00270766"/>
    <w:rsid w:val="00284872"/>
    <w:rsid w:val="002A0D6E"/>
    <w:rsid w:val="002A5064"/>
    <w:rsid w:val="002C399A"/>
    <w:rsid w:val="002D164F"/>
    <w:rsid w:val="002D33BD"/>
    <w:rsid w:val="002D4EAE"/>
    <w:rsid w:val="002D5040"/>
    <w:rsid w:val="002E783B"/>
    <w:rsid w:val="002F05AB"/>
    <w:rsid w:val="0030519C"/>
    <w:rsid w:val="00325086"/>
    <w:rsid w:val="003451AA"/>
    <w:rsid w:val="00356974"/>
    <w:rsid w:val="003651F6"/>
    <w:rsid w:val="00376F3C"/>
    <w:rsid w:val="003810BF"/>
    <w:rsid w:val="00397AE2"/>
    <w:rsid w:val="003C5B72"/>
    <w:rsid w:val="003C6E3F"/>
    <w:rsid w:val="003C7BA8"/>
    <w:rsid w:val="004075C5"/>
    <w:rsid w:val="00407695"/>
    <w:rsid w:val="00410519"/>
    <w:rsid w:val="00426A98"/>
    <w:rsid w:val="00437F8C"/>
    <w:rsid w:val="004465CC"/>
    <w:rsid w:val="004550C7"/>
    <w:rsid w:val="00470DC4"/>
    <w:rsid w:val="004723C2"/>
    <w:rsid w:val="004A0FDF"/>
    <w:rsid w:val="004A599F"/>
    <w:rsid w:val="004C707A"/>
    <w:rsid w:val="004D2575"/>
    <w:rsid w:val="00501774"/>
    <w:rsid w:val="005022BA"/>
    <w:rsid w:val="005130FF"/>
    <w:rsid w:val="00530DD9"/>
    <w:rsid w:val="005327C4"/>
    <w:rsid w:val="005349A5"/>
    <w:rsid w:val="005350F7"/>
    <w:rsid w:val="0057720E"/>
    <w:rsid w:val="00577CC0"/>
    <w:rsid w:val="00587ED9"/>
    <w:rsid w:val="00594A2C"/>
    <w:rsid w:val="005A44F2"/>
    <w:rsid w:val="005B3569"/>
    <w:rsid w:val="005C0473"/>
    <w:rsid w:val="005C22F0"/>
    <w:rsid w:val="005E0261"/>
    <w:rsid w:val="005E1372"/>
    <w:rsid w:val="00611AE0"/>
    <w:rsid w:val="006410AD"/>
    <w:rsid w:val="006475BD"/>
    <w:rsid w:val="00655F83"/>
    <w:rsid w:val="00677A35"/>
    <w:rsid w:val="006C02FF"/>
    <w:rsid w:val="00710263"/>
    <w:rsid w:val="007116ED"/>
    <w:rsid w:val="00752F51"/>
    <w:rsid w:val="00765C7C"/>
    <w:rsid w:val="00773ABF"/>
    <w:rsid w:val="00784A1A"/>
    <w:rsid w:val="00786FEC"/>
    <w:rsid w:val="007A0AE4"/>
    <w:rsid w:val="007C6D27"/>
    <w:rsid w:val="007D5C6B"/>
    <w:rsid w:val="007F0A4D"/>
    <w:rsid w:val="007F75C7"/>
    <w:rsid w:val="0082148D"/>
    <w:rsid w:val="00834D09"/>
    <w:rsid w:val="008440CC"/>
    <w:rsid w:val="00855756"/>
    <w:rsid w:val="008834F8"/>
    <w:rsid w:val="00886C6A"/>
    <w:rsid w:val="008E28F3"/>
    <w:rsid w:val="008F0A85"/>
    <w:rsid w:val="008F1AC1"/>
    <w:rsid w:val="008F1CC8"/>
    <w:rsid w:val="008F3951"/>
    <w:rsid w:val="00902B4F"/>
    <w:rsid w:val="0090318F"/>
    <w:rsid w:val="0095293D"/>
    <w:rsid w:val="009572E3"/>
    <w:rsid w:val="009745D6"/>
    <w:rsid w:val="00975F3F"/>
    <w:rsid w:val="009A5DE4"/>
    <w:rsid w:val="009B330E"/>
    <w:rsid w:val="009B580F"/>
    <w:rsid w:val="009E7DDE"/>
    <w:rsid w:val="00A2537D"/>
    <w:rsid w:val="00A26FEE"/>
    <w:rsid w:val="00A2702F"/>
    <w:rsid w:val="00A35055"/>
    <w:rsid w:val="00A40E1F"/>
    <w:rsid w:val="00A833AC"/>
    <w:rsid w:val="00A83C4D"/>
    <w:rsid w:val="00AA33FC"/>
    <w:rsid w:val="00AD4F6D"/>
    <w:rsid w:val="00AF1BF0"/>
    <w:rsid w:val="00AF4FE2"/>
    <w:rsid w:val="00B217B0"/>
    <w:rsid w:val="00B30A84"/>
    <w:rsid w:val="00B31578"/>
    <w:rsid w:val="00B3496E"/>
    <w:rsid w:val="00B55AAB"/>
    <w:rsid w:val="00B7169C"/>
    <w:rsid w:val="00B81AA6"/>
    <w:rsid w:val="00B85DE1"/>
    <w:rsid w:val="00B90415"/>
    <w:rsid w:val="00B93594"/>
    <w:rsid w:val="00B9762D"/>
    <w:rsid w:val="00BD2A7C"/>
    <w:rsid w:val="00C0082D"/>
    <w:rsid w:val="00C10DB1"/>
    <w:rsid w:val="00C25B8A"/>
    <w:rsid w:val="00C65873"/>
    <w:rsid w:val="00C6631D"/>
    <w:rsid w:val="00C9132B"/>
    <w:rsid w:val="00C94994"/>
    <w:rsid w:val="00CC281F"/>
    <w:rsid w:val="00CD497D"/>
    <w:rsid w:val="00CD7598"/>
    <w:rsid w:val="00CE0555"/>
    <w:rsid w:val="00D004AB"/>
    <w:rsid w:val="00D0579F"/>
    <w:rsid w:val="00D134E9"/>
    <w:rsid w:val="00D42545"/>
    <w:rsid w:val="00D539C8"/>
    <w:rsid w:val="00D56B99"/>
    <w:rsid w:val="00D605E8"/>
    <w:rsid w:val="00D62DFA"/>
    <w:rsid w:val="00D72890"/>
    <w:rsid w:val="00D77E5C"/>
    <w:rsid w:val="00DB7C6D"/>
    <w:rsid w:val="00DD0DD7"/>
    <w:rsid w:val="00DF274F"/>
    <w:rsid w:val="00DF7228"/>
    <w:rsid w:val="00E02B56"/>
    <w:rsid w:val="00E10052"/>
    <w:rsid w:val="00E4099D"/>
    <w:rsid w:val="00E44404"/>
    <w:rsid w:val="00E5198A"/>
    <w:rsid w:val="00E94B38"/>
    <w:rsid w:val="00EA4FA7"/>
    <w:rsid w:val="00EC1471"/>
    <w:rsid w:val="00ED2D73"/>
    <w:rsid w:val="00EE04E6"/>
    <w:rsid w:val="00EE1FC9"/>
    <w:rsid w:val="00EF0051"/>
    <w:rsid w:val="00EF3744"/>
    <w:rsid w:val="00F0274D"/>
    <w:rsid w:val="00F339DF"/>
    <w:rsid w:val="00F372D4"/>
    <w:rsid w:val="00F435EC"/>
    <w:rsid w:val="00F444D5"/>
    <w:rsid w:val="00F454AE"/>
    <w:rsid w:val="00F53A39"/>
    <w:rsid w:val="00F54437"/>
    <w:rsid w:val="00F56727"/>
    <w:rsid w:val="00FA56C0"/>
    <w:rsid w:val="00FB2FA2"/>
    <w:rsid w:val="00FB67F0"/>
    <w:rsid w:val="00FD7125"/>
    <w:rsid w:val="00FE2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B7ECC"/>
  <w15:chartTrackingRefBased/>
  <w15:docId w15:val="{8E192067-834B-4BBB-B0E7-19CB16C25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EF0051"/>
    <w:pPr>
      <w:keepNext/>
      <w:numPr>
        <w:numId w:val="2"/>
      </w:numPr>
      <w:suppressAutoHyphens/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1"/>
      <w:sz w:val="28"/>
      <w:szCs w:val="28"/>
      <w:lang w:val="en-GB" w:eastAsia="ar-SA"/>
    </w:rPr>
  </w:style>
  <w:style w:type="paragraph" w:styleId="Heading2">
    <w:name w:val="heading 2"/>
    <w:basedOn w:val="Normal"/>
    <w:next w:val="Normal"/>
    <w:link w:val="Heading2Char"/>
    <w:qFormat/>
    <w:rsid w:val="00EF0051"/>
    <w:pPr>
      <w:keepNext/>
      <w:numPr>
        <w:ilvl w:val="1"/>
        <w:numId w:val="2"/>
      </w:numPr>
      <w:suppressAutoHyphens/>
      <w:spacing w:after="240" w:line="240" w:lineRule="auto"/>
      <w:outlineLvl w:val="1"/>
    </w:pPr>
    <w:rPr>
      <w:rFonts w:ascii="Arial" w:eastAsia="Times New Roman" w:hAnsi="Arial" w:cs="Times New Roman"/>
      <w:b/>
      <w:sz w:val="20"/>
      <w:szCs w:val="20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F0051"/>
    <w:pPr>
      <w:keepNext/>
      <w:numPr>
        <w:ilvl w:val="2"/>
        <w:numId w:val="2"/>
      </w:numPr>
      <w:suppressAutoHyphens/>
      <w:spacing w:after="240" w:line="240" w:lineRule="auto"/>
      <w:jc w:val="both"/>
      <w:outlineLvl w:val="2"/>
    </w:pPr>
    <w:rPr>
      <w:rFonts w:ascii="Times New Roman" w:eastAsia="Times New Roman" w:hAnsi="Times New Roman" w:cs="Times New Roman"/>
      <w:lang w:val="en-GB" w:eastAsia="ar-SA"/>
    </w:rPr>
  </w:style>
  <w:style w:type="paragraph" w:styleId="Heading4">
    <w:name w:val="heading 4"/>
    <w:basedOn w:val="Normal"/>
    <w:next w:val="Normal"/>
    <w:link w:val="Heading4Char"/>
    <w:qFormat/>
    <w:rsid w:val="00EF0051"/>
    <w:pPr>
      <w:keepNext/>
      <w:numPr>
        <w:ilvl w:val="3"/>
        <w:numId w:val="2"/>
      </w:numPr>
      <w:suppressAutoHyphens/>
      <w:spacing w:after="240" w:line="240" w:lineRule="auto"/>
      <w:jc w:val="both"/>
      <w:outlineLvl w:val="3"/>
    </w:pPr>
    <w:rPr>
      <w:rFonts w:ascii="Arial" w:eastAsia="Times New Roman" w:hAnsi="Arial" w:cs="Times New Roman"/>
      <w:sz w:val="20"/>
      <w:szCs w:val="20"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F0051"/>
    <w:rPr>
      <w:rFonts w:ascii="Times New Roman" w:eastAsia="Times New Roman" w:hAnsi="Times New Roman" w:cs="Times New Roman"/>
      <w:b/>
      <w:smallCaps/>
      <w:kern w:val="1"/>
      <w:sz w:val="28"/>
      <w:szCs w:val="28"/>
      <w:lang w:val="en-GB" w:eastAsia="ar-SA"/>
    </w:rPr>
  </w:style>
  <w:style w:type="character" w:customStyle="1" w:styleId="Heading2Char">
    <w:name w:val="Heading 2 Char"/>
    <w:basedOn w:val="DefaultParagraphFont"/>
    <w:link w:val="Heading2"/>
    <w:rsid w:val="00EF0051"/>
    <w:rPr>
      <w:rFonts w:ascii="Arial" w:eastAsia="Times New Roman" w:hAnsi="Arial" w:cs="Times New Roman"/>
      <w:b/>
      <w:sz w:val="20"/>
      <w:szCs w:val="20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F0051"/>
    <w:rPr>
      <w:rFonts w:ascii="Times New Roman" w:eastAsia="Times New Roman" w:hAnsi="Times New Roman" w:cs="Times New Roman"/>
      <w:lang w:val="en-GB" w:eastAsia="ar-SA"/>
    </w:rPr>
  </w:style>
  <w:style w:type="character" w:customStyle="1" w:styleId="Heading4Char">
    <w:name w:val="Heading 4 Char"/>
    <w:basedOn w:val="DefaultParagraphFont"/>
    <w:link w:val="Heading4"/>
    <w:rsid w:val="00EF0051"/>
    <w:rPr>
      <w:rFonts w:ascii="Arial" w:eastAsia="Times New Roman" w:hAnsi="Arial" w:cs="Times New Roman"/>
      <w:sz w:val="20"/>
      <w:szCs w:val="20"/>
      <w:lang w:val="en-GB" w:eastAsia="ar-SA"/>
    </w:rPr>
  </w:style>
  <w:style w:type="numbering" w:customStyle="1" w:styleId="NoList1">
    <w:name w:val="No List1"/>
    <w:next w:val="NoList"/>
    <w:uiPriority w:val="99"/>
    <w:semiHidden/>
    <w:unhideWhenUsed/>
    <w:rsid w:val="00EF0051"/>
  </w:style>
  <w:style w:type="paragraph" w:styleId="Header">
    <w:name w:val="header"/>
    <w:basedOn w:val="Normal"/>
    <w:link w:val="HeaderChar"/>
    <w:uiPriority w:val="99"/>
    <w:unhideWhenUsed/>
    <w:rsid w:val="00EF0051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EF0051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F0051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EF0051"/>
    <w:rPr>
      <w:lang w:val="en-US"/>
    </w:rPr>
  </w:style>
  <w:style w:type="paragraph" w:styleId="ListParagraph">
    <w:name w:val="List Paragraph"/>
    <w:basedOn w:val="Normal"/>
    <w:uiPriority w:val="34"/>
    <w:qFormat/>
    <w:rsid w:val="00EF0051"/>
    <w:pPr>
      <w:spacing w:after="200" w:line="276" w:lineRule="auto"/>
      <w:ind w:left="720"/>
      <w:contextualSpacing/>
    </w:pPr>
    <w:rPr>
      <w:lang w:val="en-US"/>
    </w:rPr>
  </w:style>
  <w:style w:type="paragraph" w:customStyle="1" w:styleId="Heading10">
    <w:name w:val="Heading 10"/>
    <w:basedOn w:val="Normal"/>
    <w:next w:val="BodyText"/>
    <w:rsid w:val="00EF0051"/>
    <w:pPr>
      <w:keepNext/>
      <w:numPr>
        <w:ilvl w:val="8"/>
        <w:numId w:val="2"/>
      </w:numPr>
      <w:suppressAutoHyphens/>
      <w:spacing w:before="240" w:after="120" w:line="240" w:lineRule="auto"/>
      <w:jc w:val="both"/>
      <w:outlineLvl w:val="8"/>
    </w:pPr>
    <w:rPr>
      <w:rFonts w:ascii="Arial" w:eastAsia="Lucida Sans Unicode" w:hAnsi="Arial" w:cs="Tahoma"/>
      <w:b/>
      <w:bCs/>
      <w:sz w:val="21"/>
      <w:szCs w:val="21"/>
      <w:lang w:val="en-GB"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EF0051"/>
    <w:pPr>
      <w:spacing w:after="120" w:line="276" w:lineRule="auto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F0051"/>
    <w:rPr>
      <w:lang w:val="en-US"/>
    </w:rPr>
  </w:style>
  <w:style w:type="paragraph" w:styleId="NormalWeb">
    <w:name w:val="Normal (Web)"/>
    <w:basedOn w:val="Normal"/>
    <w:link w:val="NormalWebChar"/>
    <w:uiPriority w:val="99"/>
    <w:unhideWhenUsed/>
    <w:rsid w:val="00EF0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NormalWebChar">
    <w:name w:val="Normal (Web) Char"/>
    <w:link w:val="NormalWeb"/>
    <w:uiPriority w:val="99"/>
    <w:locked/>
    <w:rsid w:val="00EF0051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F0051"/>
    <w:pPr>
      <w:spacing w:after="0" w:line="240" w:lineRule="auto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F0051"/>
    <w:rPr>
      <w:sz w:val="20"/>
      <w:szCs w:val="20"/>
      <w:lang w:val="en-US"/>
    </w:rPr>
  </w:style>
  <w:style w:type="character" w:customStyle="1" w:styleId="DeltaViewInsertion">
    <w:name w:val="DeltaView Insertion"/>
    <w:rsid w:val="00EF0051"/>
    <w:rPr>
      <w:b/>
      <w:i/>
      <w:spacing w:val="0"/>
      <w:lang w:val="bg-BG" w:eastAsia="bg-BG"/>
    </w:rPr>
  </w:style>
  <w:style w:type="character" w:styleId="FootnoteReference">
    <w:name w:val="footnote reference"/>
    <w:uiPriority w:val="99"/>
    <w:semiHidden/>
    <w:unhideWhenUsed/>
    <w:rsid w:val="00EF0051"/>
    <w:rPr>
      <w:shd w:val="clear" w:color="auto" w:fill="auto"/>
      <w:vertAlign w:val="superscript"/>
    </w:rPr>
  </w:style>
  <w:style w:type="paragraph" w:customStyle="1" w:styleId="Tiret0">
    <w:name w:val="Tiret 0"/>
    <w:basedOn w:val="Normal"/>
    <w:rsid w:val="00EF0051"/>
    <w:pPr>
      <w:numPr>
        <w:numId w:val="17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Tiret1">
    <w:name w:val="Tiret 1"/>
    <w:basedOn w:val="Normal"/>
    <w:rsid w:val="00EF0051"/>
    <w:pPr>
      <w:numPr>
        <w:numId w:val="18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1">
    <w:name w:val="NumPar 1"/>
    <w:basedOn w:val="Normal"/>
    <w:next w:val="Normal"/>
    <w:rsid w:val="00EF0051"/>
    <w:pPr>
      <w:numPr>
        <w:numId w:val="2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Normal"/>
    <w:next w:val="Normal"/>
    <w:rsid w:val="00EF0051"/>
    <w:pPr>
      <w:numPr>
        <w:ilvl w:val="1"/>
        <w:numId w:val="2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Normal"/>
    <w:next w:val="Normal"/>
    <w:rsid w:val="00EF0051"/>
    <w:pPr>
      <w:numPr>
        <w:ilvl w:val="2"/>
        <w:numId w:val="2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Normal"/>
    <w:next w:val="Normal"/>
    <w:rsid w:val="00EF0051"/>
    <w:pPr>
      <w:numPr>
        <w:ilvl w:val="3"/>
        <w:numId w:val="2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RamBullet1">
    <w:name w:val="Ram Bullet 1"/>
    <w:basedOn w:val="Normal"/>
    <w:rsid w:val="00EF0051"/>
    <w:pPr>
      <w:numPr>
        <w:numId w:val="25"/>
      </w:numPr>
      <w:suppressAutoHyphens/>
      <w:spacing w:after="240" w:line="280" w:lineRule="atLeast"/>
      <w:ind w:left="0" w:firstLine="0"/>
      <w:jc w:val="both"/>
    </w:pPr>
    <w:rPr>
      <w:rFonts w:ascii="Arial" w:eastAsia="Times New Roman" w:hAnsi="Arial" w:cs="Times New Roman"/>
      <w:sz w:val="23"/>
      <w:szCs w:val="20"/>
      <w:lang w:val="en-GB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EF00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051"/>
    <w:pPr>
      <w:spacing w:after="200"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051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00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0051"/>
    <w:rPr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0051"/>
    <w:pPr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0051"/>
    <w:rPr>
      <w:rFonts w:ascii="Segoe UI" w:hAnsi="Segoe UI" w:cs="Segoe UI"/>
      <w:sz w:val="18"/>
      <w:szCs w:val="18"/>
      <w:lang w:val="en-US"/>
    </w:rPr>
  </w:style>
  <w:style w:type="paragraph" w:customStyle="1" w:styleId="ListParagraph1">
    <w:name w:val="List Paragraph1"/>
    <w:basedOn w:val="Normal"/>
    <w:uiPriority w:val="34"/>
    <w:qFormat/>
    <w:rsid w:val="00EF005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F0051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EF0051"/>
    <w:pPr>
      <w:spacing w:after="0" w:line="240" w:lineRule="auto"/>
    </w:pPr>
    <w:rPr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EF0051"/>
    <w:rPr>
      <w:color w:val="954F72" w:themeColor="followedHyperlink"/>
      <w:u w:val="single"/>
    </w:rPr>
  </w:style>
  <w:style w:type="paragraph" w:customStyle="1" w:styleId="Style2">
    <w:name w:val="Style2"/>
    <w:basedOn w:val="Normal"/>
    <w:uiPriority w:val="99"/>
    <w:rsid w:val="007D5C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bg-BG"/>
    </w:rPr>
  </w:style>
  <w:style w:type="paragraph" w:customStyle="1" w:styleId="Style6">
    <w:name w:val="Style6"/>
    <w:basedOn w:val="Normal"/>
    <w:uiPriority w:val="99"/>
    <w:rsid w:val="007D5C6B"/>
    <w:pPr>
      <w:widowControl w:val="0"/>
      <w:autoSpaceDE w:val="0"/>
      <w:autoSpaceDN w:val="0"/>
      <w:adjustRightInd w:val="0"/>
      <w:spacing w:after="0" w:line="270" w:lineRule="exact"/>
      <w:jc w:val="both"/>
    </w:pPr>
    <w:rPr>
      <w:rFonts w:ascii="Times New Roman" w:eastAsiaTheme="minorEastAsia" w:hAnsi="Times New Roman" w:cs="Times New Roman"/>
      <w:sz w:val="24"/>
      <w:szCs w:val="24"/>
      <w:lang w:eastAsia="bg-BG"/>
    </w:rPr>
  </w:style>
  <w:style w:type="paragraph" w:customStyle="1" w:styleId="Style7">
    <w:name w:val="Style7"/>
    <w:basedOn w:val="Normal"/>
    <w:uiPriority w:val="99"/>
    <w:rsid w:val="007D5C6B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bg-BG"/>
    </w:rPr>
  </w:style>
  <w:style w:type="paragraph" w:customStyle="1" w:styleId="Style59">
    <w:name w:val="Style59"/>
    <w:basedOn w:val="Normal"/>
    <w:uiPriority w:val="99"/>
    <w:rsid w:val="007D5C6B"/>
    <w:pPr>
      <w:widowControl w:val="0"/>
      <w:autoSpaceDE w:val="0"/>
      <w:autoSpaceDN w:val="0"/>
      <w:adjustRightInd w:val="0"/>
      <w:spacing w:after="0" w:line="281" w:lineRule="exact"/>
      <w:ind w:firstLine="86"/>
      <w:jc w:val="both"/>
    </w:pPr>
    <w:rPr>
      <w:rFonts w:ascii="Times New Roman" w:eastAsiaTheme="minorEastAsia" w:hAnsi="Times New Roman" w:cs="Times New Roman"/>
      <w:sz w:val="24"/>
      <w:szCs w:val="24"/>
      <w:lang w:eastAsia="bg-BG"/>
    </w:rPr>
  </w:style>
  <w:style w:type="character" w:customStyle="1" w:styleId="FontStyle86">
    <w:name w:val="Font Style86"/>
    <w:basedOn w:val="DefaultParagraphFont"/>
    <w:uiPriority w:val="99"/>
    <w:rsid w:val="007D5C6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20">
    <w:name w:val="Font Style120"/>
    <w:basedOn w:val="DefaultParagraphFont"/>
    <w:uiPriority w:val="99"/>
    <w:rsid w:val="007D5C6B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122">
    <w:name w:val="Font Style122"/>
    <w:basedOn w:val="DefaultParagraphFont"/>
    <w:uiPriority w:val="99"/>
    <w:rsid w:val="007D5C6B"/>
    <w:rPr>
      <w:rFonts w:ascii="Times New Roman" w:hAnsi="Times New Roman" w:cs="Times New Roman"/>
      <w:b/>
      <w:bCs/>
      <w:i/>
      <w:iCs/>
      <w:spacing w:val="-10"/>
      <w:sz w:val="20"/>
      <w:szCs w:val="20"/>
    </w:rPr>
  </w:style>
  <w:style w:type="character" w:customStyle="1" w:styleId="FontStyle126">
    <w:name w:val="Font Style126"/>
    <w:basedOn w:val="DefaultParagraphFont"/>
    <w:uiPriority w:val="99"/>
    <w:rsid w:val="007D5C6B"/>
    <w:rPr>
      <w:rFonts w:ascii="Times New Roman" w:hAnsi="Times New Roman" w:cs="Times New Roman"/>
      <w:sz w:val="20"/>
      <w:szCs w:val="20"/>
    </w:rPr>
  </w:style>
  <w:style w:type="table" w:styleId="TableGrid">
    <w:name w:val="Table Grid"/>
    <w:basedOn w:val="TableNormal"/>
    <w:uiPriority w:val="39"/>
    <w:rsid w:val="000D3D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5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3D51D5-7C16-4546-B63E-6B2CA0E6E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16</Pages>
  <Words>3266</Words>
  <Characters>18622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Dilyana Mikova</dc:creator>
  <cp:keywords/>
  <dc:description/>
  <cp:lastModifiedBy>Milena Stoimenova</cp:lastModifiedBy>
  <cp:revision>19</cp:revision>
  <cp:lastPrinted>2019-09-11T11:06:00Z</cp:lastPrinted>
  <dcterms:created xsi:type="dcterms:W3CDTF">2019-08-30T05:05:00Z</dcterms:created>
  <dcterms:modified xsi:type="dcterms:W3CDTF">2019-09-11T11:06:00Z</dcterms:modified>
</cp:coreProperties>
</file>