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770BB9" w14:textId="77777777" w:rsidR="00D80F71" w:rsidRPr="00D80F71" w:rsidRDefault="00D80F71" w:rsidP="00D80F71">
      <w:pPr>
        <w:suppressAutoHyphens/>
        <w:spacing w:after="0" w:line="360" w:lineRule="auto"/>
        <w:jc w:val="right"/>
        <w:rPr>
          <w:rFonts w:ascii="Times New Roman" w:eastAsia="Times New Roman" w:hAnsi="Times New Roman" w:cs="Times New Roman"/>
          <w:b/>
          <w:bCs/>
          <w:sz w:val="24"/>
          <w:szCs w:val="24"/>
          <w:lang w:eastAsia="zh-CN"/>
        </w:rPr>
      </w:pPr>
    </w:p>
    <w:p w14:paraId="3A09A12F" w14:textId="1C2FC99C" w:rsidR="00D80F71" w:rsidRPr="001C0E17" w:rsidRDefault="004666AE" w:rsidP="00D80F71">
      <w:pPr>
        <w:spacing w:after="0" w:line="240" w:lineRule="auto"/>
        <w:ind w:firstLine="708"/>
        <w:jc w:val="center"/>
        <w:rPr>
          <w:rFonts w:ascii="Verdana" w:eastAsia="Times New Roman" w:hAnsi="Verdana" w:cs="Times New Roman"/>
          <w:i/>
          <w:sz w:val="20"/>
          <w:szCs w:val="20"/>
          <w:lang w:eastAsia="bg-BG"/>
        </w:rPr>
      </w:pPr>
      <w:r>
        <w:rPr>
          <w:rFonts w:ascii="Verdana" w:eastAsia="Times New Roman" w:hAnsi="Verdana" w:cs="Times New Roman"/>
          <w:b/>
          <w:szCs w:val="20"/>
          <w:lang w:val="ru-RU" w:eastAsia="bg-BG"/>
        </w:rPr>
        <w:tab/>
      </w:r>
      <w:r>
        <w:rPr>
          <w:rFonts w:ascii="Verdana" w:eastAsia="Times New Roman" w:hAnsi="Verdana" w:cs="Times New Roman"/>
          <w:b/>
          <w:szCs w:val="20"/>
          <w:lang w:val="ru-RU" w:eastAsia="bg-BG"/>
        </w:rPr>
        <w:tab/>
      </w:r>
      <w:r>
        <w:rPr>
          <w:rFonts w:ascii="Verdana" w:eastAsia="Times New Roman" w:hAnsi="Verdana" w:cs="Times New Roman"/>
          <w:b/>
          <w:szCs w:val="20"/>
          <w:lang w:val="ru-RU" w:eastAsia="bg-BG"/>
        </w:rPr>
        <w:tab/>
      </w:r>
      <w:r>
        <w:rPr>
          <w:rFonts w:ascii="Verdana" w:eastAsia="Times New Roman" w:hAnsi="Verdana" w:cs="Times New Roman"/>
          <w:b/>
          <w:szCs w:val="20"/>
          <w:lang w:val="ru-RU" w:eastAsia="bg-BG"/>
        </w:rPr>
        <w:tab/>
      </w:r>
      <w:r>
        <w:rPr>
          <w:rFonts w:ascii="Verdana" w:eastAsia="Times New Roman" w:hAnsi="Verdana" w:cs="Times New Roman"/>
          <w:b/>
          <w:szCs w:val="20"/>
          <w:lang w:eastAsia="bg-BG"/>
        </w:rPr>
        <w:tab/>
      </w:r>
      <w:r w:rsidR="001C0E17">
        <w:rPr>
          <w:rFonts w:ascii="Verdana" w:eastAsia="Times New Roman" w:hAnsi="Verdana" w:cs="Times New Roman"/>
          <w:b/>
          <w:szCs w:val="20"/>
          <w:lang w:eastAsia="bg-BG"/>
        </w:rPr>
        <w:tab/>
      </w:r>
    </w:p>
    <w:p w14:paraId="2EAEA236" w14:textId="77777777" w:rsidR="004666AE" w:rsidRPr="00FA0855" w:rsidRDefault="004666AE" w:rsidP="00D80F71">
      <w:pPr>
        <w:spacing w:after="0" w:line="240" w:lineRule="auto"/>
        <w:ind w:firstLine="708"/>
        <w:jc w:val="center"/>
        <w:rPr>
          <w:rFonts w:ascii="Times New Roman" w:eastAsia="Times New Roman" w:hAnsi="Times New Roman" w:cs="Times New Roman"/>
          <w:b/>
          <w:sz w:val="24"/>
          <w:szCs w:val="24"/>
          <w:lang w:val="ru-RU" w:eastAsia="bg-BG"/>
        </w:rPr>
      </w:pPr>
    </w:p>
    <w:p w14:paraId="7C91BECA" w14:textId="77777777" w:rsidR="004666AE" w:rsidRPr="00FA0855" w:rsidRDefault="004666AE" w:rsidP="00D80F71">
      <w:pPr>
        <w:spacing w:after="0" w:line="240" w:lineRule="auto"/>
        <w:ind w:firstLine="708"/>
        <w:jc w:val="center"/>
        <w:rPr>
          <w:rFonts w:ascii="Times New Roman" w:eastAsia="Times New Roman" w:hAnsi="Times New Roman" w:cs="Times New Roman"/>
          <w:b/>
          <w:sz w:val="24"/>
          <w:szCs w:val="24"/>
          <w:lang w:val="ru-RU" w:eastAsia="bg-BG"/>
        </w:rPr>
      </w:pPr>
    </w:p>
    <w:p w14:paraId="7E514F07" w14:textId="77777777" w:rsidR="001C0E17" w:rsidRPr="00FA0855" w:rsidRDefault="001C0E17" w:rsidP="00D80F71">
      <w:pPr>
        <w:spacing w:after="0" w:line="240" w:lineRule="auto"/>
        <w:ind w:firstLine="708"/>
        <w:jc w:val="center"/>
        <w:rPr>
          <w:rFonts w:ascii="Times New Roman" w:eastAsia="Times New Roman" w:hAnsi="Times New Roman" w:cs="Times New Roman"/>
          <w:b/>
          <w:sz w:val="24"/>
          <w:szCs w:val="24"/>
          <w:lang w:val="ru-RU" w:eastAsia="bg-BG"/>
        </w:rPr>
      </w:pPr>
    </w:p>
    <w:p w14:paraId="1051C54B" w14:textId="1AABE4E7" w:rsidR="00D80F71" w:rsidRDefault="00D80F71" w:rsidP="00D80F71">
      <w:pPr>
        <w:spacing w:after="0" w:line="240" w:lineRule="auto"/>
        <w:ind w:firstLine="708"/>
        <w:jc w:val="center"/>
        <w:rPr>
          <w:rFonts w:ascii="Times New Roman" w:eastAsia="Times New Roman" w:hAnsi="Times New Roman" w:cs="Times New Roman"/>
          <w:b/>
          <w:sz w:val="24"/>
          <w:szCs w:val="24"/>
          <w:lang w:val="ru-RU" w:eastAsia="bg-BG"/>
        </w:rPr>
      </w:pPr>
      <w:r w:rsidRPr="00FA0855">
        <w:rPr>
          <w:rFonts w:ascii="Times New Roman" w:eastAsia="Times New Roman" w:hAnsi="Times New Roman" w:cs="Times New Roman"/>
          <w:b/>
          <w:sz w:val="24"/>
          <w:szCs w:val="24"/>
          <w:lang w:val="ru-RU" w:eastAsia="bg-BG"/>
        </w:rPr>
        <w:t>ДОГОВОР ЗА ВЪЗЛАГАНЕ НА ОБЩЕСТВЕНА ПОРЪЧКА</w:t>
      </w:r>
    </w:p>
    <w:p w14:paraId="4F79241F" w14:textId="77777777" w:rsidR="00037FB7" w:rsidRDefault="00037FB7" w:rsidP="00D80F71">
      <w:pPr>
        <w:spacing w:after="0" w:line="240" w:lineRule="auto"/>
        <w:ind w:firstLine="708"/>
        <w:jc w:val="center"/>
        <w:rPr>
          <w:rFonts w:ascii="Times New Roman" w:eastAsia="Times New Roman" w:hAnsi="Times New Roman" w:cs="Times New Roman"/>
          <w:b/>
          <w:sz w:val="24"/>
          <w:szCs w:val="24"/>
          <w:lang w:val="ru-RU" w:eastAsia="bg-BG"/>
        </w:rPr>
      </w:pPr>
    </w:p>
    <w:p w14:paraId="4A4EA6F7" w14:textId="77777777" w:rsidR="00037FB7" w:rsidRDefault="00037FB7" w:rsidP="00D80F71">
      <w:pPr>
        <w:spacing w:after="0" w:line="240" w:lineRule="auto"/>
        <w:ind w:firstLine="708"/>
        <w:jc w:val="center"/>
        <w:rPr>
          <w:rFonts w:ascii="Times New Roman" w:eastAsia="Times New Roman" w:hAnsi="Times New Roman" w:cs="Times New Roman"/>
          <w:b/>
          <w:sz w:val="24"/>
          <w:szCs w:val="24"/>
          <w:lang w:val="ru-RU" w:eastAsia="bg-BG"/>
        </w:rPr>
      </w:pPr>
    </w:p>
    <w:p w14:paraId="6A5FE48D" w14:textId="3D67B916" w:rsidR="00037FB7" w:rsidRPr="00037FB7" w:rsidRDefault="00037FB7" w:rsidP="00037FB7">
      <w:pPr>
        <w:spacing w:after="0" w:line="240" w:lineRule="auto"/>
        <w:ind w:firstLine="708"/>
        <w:jc w:val="center"/>
        <w:rPr>
          <w:rFonts w:ascii="Times New Roman" w:eastAsia="Times New Roman" w:hAnsi="Times New Roman" w:cs="Times New Roman"/>
          <w:b/>
          <w:sz w:val="24"/>
          <w:szCs w:val="24"/>
          <w:lang w:val="en-US" w:eastAsia="bg-BG"/>
        </w:rPr>
      </w:pPr>
      <w:r w:rsidRPr="00037FB7">
        <w:rPr>
          <w:rFonts w:ascii="Times New Roman" w:eastAsia="Times New Roman" w:hAnsi="Times New Roman" w:cs="Times New Roman"/>
          <w:b/>
          <w:sz w:val="24"/>
          <w:szCs w:val="24"/>
          <w:lang w:eastAsia="bg-BG"/>
        </w:rPr>
        <w:t>№</w:t>
      </w:r>
      <w:r w:rsidRPr="00037FB7">
        <w:rPr>
          <w:rFonts w:ascii="Times New Roman" w:eastAsia="Times New Roman" w:hAnsi="Times New Roman" w:cs="Times New Roman"/>
          <w:b/>
          <w:sz w:val="24"/>
          <w:szCs w:val="24"/>
          <w:lang w:val="en-US" w:eastAsia="bg-BG"/>
        </w:rPr>
        <w:t>……………</w:t>
      </w:r>
      <w:r>
        <w:rPr>
          <w:rFonts w:ascii="Times New Roman" w:eastAsia="Times New Roman" w:hAnsi="Times New Roman" w:cs="Times New Roman"/>
          <w:b/>
          <w:sz w:val="24"/>
          <w:szCs w:val="24"/>
          <w:lang w:eastAsia="bg-BG"/>
        </w:rPr>
        <w:t>……….</w:t>
      </w:r>
      <w:r w:rsidRPr="00037FB7">
        <w:rPr>
          <w:rFonts w:ascii="Times New Roman" w:eastAsia="Times New Roman" w:hAnsi="Times New Roman" w:cs="Times New Roman"/>
          <w:b/>
          <w:sz w:val="24"/>
          <w:szCs w:val="24"/>
          <w:lang w:val="en-US" w:eastAsia="bg-BG"/>
        </w:rPr>
        <w:t>./…………</w:t>
      </w:r>
      <w:r w:rsidRPr="00037FB7">
        <w:rPr>
          <w:rFonts w:ascii="Times New Roman" w:eastAsia="Times New Roman" w:hAnsi="Times New Roman" w:cs="Times New Roman"/>
          <w:b/>
          <w:sz w:val="24"/>
          <w:szCs w:val="24"/>
          <w:lang w:eastAsia="bg-BG"/>
        </w:rPr>
        <w:t>г</w:t>
      </w:r>
      <w:r w:rsidRPr="00037FB7">
        <w:rPr>
          <w:rFonts w:ascii="Times New Roman" w:eastAsia="Times New Roman" w:hAnsi="Times New Roman" w:cs="Times New Roman"/>
          <w:b/>
          <w:sz w:val="24"/>
          <w:szCs w:val="24"/>
          <w:lang w:val="en-US" w:eastAsia="bg-BG"/>
        </w:rPr>
        <w:t>.</w:t>
      </w:r>
    </w:p>
    <w:p w14:paraId="2C0A8A91" w14:textId="77777777" w:rsidR="00D80F71" w:rsidRPr="00FA0855" w:rsidRDefault="00D80F71" w:rsidP="00D80F71">
      <w:pPr>
        <w:spacing w:after="0" w:line="240" w:lineRule="auto"/>
        <w:ind w:firstLine="708"/>
        <w:jc w:val="both"/>
        <w:rPr>
          <w:rFonts w:ascii="Times New Roman" w:eastAsia="Times New Roman" w:hAnsi="Times New Roman" w:cs="Times New Roman"/>
          <w:b/>
          <w:sz w:val="24"/>
          <w:szCs w:val="24"/>
          <w:lang w:val="ru-RU" w:eastAsia="bg-BG"/>
        </w:rPr>
      </w:pPr>
      <w:r w:rsidRPr="00FA0855">
        <w:rPr>
          <w:rFonts w:ascii="Times New Roman" w:eastAsia="Times New Roman" w:hAnsi="Times New Roman" w:cs="Times New Roman"/>
          <w:b/>
          <w:i/>
          <w:snapToGrid w:val="0"/>
          <w:sz w:val="24"/>
          <w:szCs w:val="24"/>
          <w:lang w:val="ru-RU"/>
        </w:rPr>
        <w:t xml:space="preserve"> </w:t>
      </w:r>
    </w:p>
    <w:p w14:paraId="28031E3D" w14:textId="77777777" w:rsidR="00037FB7" w:rsidRDefault="00037FB7" w:rsidP="00D80F71">
      <w:pPr>
        <w:spacing w:after="0" w:line="360" w:lineRule="auto"/>
        <w:jc w:val="both"/>
        <w:rPr>
          <w:rFonts w:ascii="Times New Roman" w:eastAsia="Times New Roman" w:hAnsi="Times New Roman" w:cs="Times New Roman"/>
          <w:b/>
          <w:sz w:val="24"/>
          <w:szCs w:val="24"/>
          <w:lang w:eastAsia="bg-BG"/>
        </w:rPr>
      </w:pPr>
    </w:p>
    <w:p w14:paraId="2B72989F" w14:textId="440C5664" w:rsidR="00D80F71" w:rsidRPr="00FA0855" w:rsidRDefault="00D80F71" w:rsidP="00D80F71">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 xml:space="preserve">Днес, ....................... г., </w:t>
      </w:r>
      <w:r w:rsidRPr="00FA0855">
        <w:rPr>
          <w:rFonts w:ascii="Times New Roman" w:eastAsia="Times New Roman" w:hAnsi="Times New Roman" w:cs="Times New Roman"/>
          <w:sz w:val="24"/>
          <w:szCs w:val="24"/>
          <w:lang w:eastAsia="bg-BG"/>
        </w:rPr>
        <w:t xml:space="preserve">в София, на основание чл. 112, ал. 1 от </w:t>
      </w:r>
      <w:r w:rsidR="00B72FE6">
        <w:rPr>
          <w:rFonts w:ascii="Times New Roman" w:eastAsia="Times New Roman" w:hAnsi="Times New Roman" w:cs="Times New Roman"/>
          <w:sz w:val="24"/>
          <w:szCs w:val="24"/>
          <w:lang w:eastAsia="bg-BG"/>
        </w:rPr>
        <w:t>Закона за обществените поръчки (</w:t>
      </w:r>
      <w:r w:rsidRPr="00FA0855">
        <w:rPr>
          <w:rFonts w:ascii="Times New Roman" w:eastAsia="Times New Roman" w:hAnsi="Times New Roman" w:cs="Times New Roman"/>
          <w:sz w:val="24"/>
          <w:szCs w:val="24"/>
          <w:lang w:eastAsia="bg-BG"/>
        </w:rPr>
        <w:t>ЗОП</w:t>
      </w:r>
      <w:r w:rsidR="00B72FE6">
        <w:rPr>
          <w:rFonts w:ascii="Times New Roman" w:eastAsia="Times New Roman" w:hAnsi="Times New Roman" w:cs="Times New Roman"/>
          <w:sz w:val="24"/>
          <w:szCs w:val="24"/>
          <w:lang w:eastAsia="bg-BG"/>
        </w:rPr>
        <w:t>)</w:t>
      </w:r>
      <w:r w:rsidRPr="00FA0855">
        <w:rPr>
          <w:rFonts w:ascii="Times New Roman" w:eastAsia="Times New Roman" w:hAnsi="Times New Roman" w:cs="Times New Roman"/>
          <w:sz w:val="24"/>
          <w:szCs w:val="24"/>
          <w:lang w:eastAsia="bg-BG"/>
        </w:rPr>
        <w:t xml:space="preserve">, се сключи настоящият договор между: </w:t>
      </w:r>
    </w:p>
    <w:p w14:paraId="6655CB39" w14:textId="77777777" w:rsidR="004666AE" w:rsidRPr="00FA0855" w:rsidRDefault="004666AE" w:rsidP="004666AE">
      <w:pPr>
        <w:spacing w:after="0" w:line="360" w:lineRule="auto"/>
        <w:jc w:val="both"/>
        <w:rPr>
          <w:rFonts w:ascii="Times New Roman" w:eastAsia="Times New Roman" w:hAnsi="Times New Roman" w:cs="Times New Roman"/>
          <w:b/>
          <w:sz w:val="24"/>
          <w:szCs w:val="24"/>
          <w:lang w:eastAsia="bg-BG"/>
        </w:rPr>
      </w:pPr>
    </w:p>
    <w:p w14:paraId="04624425" w14:textId="3C2E3640" w:rsidR="004666AE" w:rsidRPr="00FA0855" w:rsidRDefault="004666AE" w:rsidP="004666AE">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ИЗПЪЛНИТЕЛНА АГЕНЦИЯ „ОПЕРАТИВНА ПРОГРАМА „НАУКА И ОБРАЗОВАНИЕ ЗА ИНТЕЛИГЕНТЕН РАСТЕЖ“</w:t>
      </w:r>
      <w:r w:rsidRPr="00FA0855">
        <w:rPr>
          <w:rFonts w:ascii="Times New Roman" w:eastAsia="Times New Roman" w:hAnsi="Times New Roman" w:cs="Times New Roman"/>
          <w:sz w:val="24"/>
          <w:szCs w:val="24"/>
          <w:lang w:eastAsia="bg-BG"/>
        </w:rPr>
        <w:t>, с адрес: 1113 София, бул. “Цариградско шосе” № 125, бл. 5, ет. 1, ЕИК 177224179</w:t>
      </w:r>
      <w:r w:rsidRPr="00FA0855">
        <w:rPr>
          <w:rFonts w:ascii="Times New Roman" w:eastAsia="Times New Roman" w:hAnsi="Times New Roman" w:cs="Times New Roman"/>
          <w:sz w:val="24"/>
          <w:szCs w:val="24"/>
          <w:lang w:val="en-US" w:eastAsia="bg-BG"/>
        </w:rPr>
        <w:t>,</w:t>
      </w:r>
      <w:r w:rsidRPr="00FA0855">
        <w:rPr>
          <w:rFonts w:ascii="Times New Roman" w:eastAsia="Times New Roman" w:hAnsi="Times New Roman" w:cs="Times New Roman"/>
          <w:sz w:val="24"/>
          <w:szCs w:val="24"/>
          <w:lang w:val="ru-RU" w:eastAsia="bg-BG"/>
        </w:rPr>
        <w:t xml:space="preserve"> </w:t>
      </w:r>
      <w:r w:rsidRPr="00FA0855">
        <w:rPr>
          <w:rFonts w:ascii="Times New Roman" w:eastAsia="Times New Roman" w:hAnsi="Times New Roman" w:cs="Times New Roman"/>
          <w:sz w:val="24"/>
          <w:szCs w:val="24"/>
          <w:lang w:eastAsia="bg-BG"/>
        </w:rPr>
        <w:t xml:space="preserve">представлявана от </w:t>
      </w:r>
      <w:r w:rsidR="00FE5469" w:rsidRPr="00FA0855">
        <w:rPr>
          <w:rFonts w:ascii="Times New Roman" w:eastAsia="Times New Roman" w:hAnsi="Times New Roman" w:cs="Times New Roman"/>
          <w:sz w:val="24"/>
          <w:szCs w:val="24"/>
          <w:lang w:eastAsia="bg-BG"/>
        </w:rPr>
        <w:t xml:space="preserve">Кирил Гератлиев, изпълнителен директор и Иван Илков, директор на дирекция „Финансово планиране, счетоводство и плащания, </w:t>
      </w:r>
      <w:r w:rsidRPr="00FA0855">
        <w:rPr>
          <w:rFonts w:ascii="Times New Roman" w:eastAsia="Times New Roman" w:hAnsi="Times New Roman" w:cs="Times New Roman"/>
          <w:sz w:val="24"/>
          <w:szCs w:val="24"/>
          <w:lang w:eastAsia="bg-BG"/>
        </w:rPr>
        <w:t>наричан по-нататък  “</w:t>
      </w:r>
      <w:r w:rsidRPr="00FA0855">
        <w:rPr>
          <w:rFonts w:ascii="Times New Roman" w:eastAsia="Times New Roman" w:hAnsi="Times New Roman" w:cs="Times New Roman"/>
          <w:b/>
          <w:sz w:val="24"/>
          <w:szCs w:val="24"/>
          <w:lang w:eastAsia="bg-BG"/>
        </w:rPr>
        <w:t>ВЪЗЛОЖИТЕЛ</w:t>
      </w:r>
      <w:r w:rsidRPr="00FA0855">
        <w:rPr>
          <w:rFonts w:ascii="Times New Roman" w:eastAsia="Times New Roman" w:hAnsi="Times New Roman" w:cs="Times New Roman"/>
          <w:sz w:val="24"/>
          <w:szCs w:val="24"/>
          <w:lang w:eastAsia="bg-BG"/>
        </w:rPr>
        <w:t>“</w:t>
      </w:r>
    </w:p>
    <w:p w14:paraId="48DCEB46" w14:textId="77777777" w:rsidR="00D80F71" w:rsidRPr="00FA0855" w:rsidRDefault="00D80F71" w:rsidP="00D80F71">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 xml:space="preserve">и </w:t>
      </w:r>
    </w:p>
    <w:p w14:paraId="5E3AC03C" w14:textId="77777777" w:rsidR="00C34023" w:rsidRPr="00DD7F94" w:rsidRDefault="00C34023" w:rsidP="00C34023">
      <w:pPr>
        <w:shd w:val="clear" w:color="auto" w:fill="FDE9D9"/>
        <w:spacing w:after="0" w:line="256" w:lineRule="auto"/>
        <w:jc w:val="both"/>
        <w:rPr>
          <w:rFonts w:ascii="Times New Roman" w:eastAsia="Times New Roman" w:hAnsi="Times New Roman" w:cs="Times New Roman"/>
          <w:noProof/>
          <w:sz w:val="24"/>
          <w:szCs w:val="24"/>
        </w:rPr>
      </w:pPr>
      <w:r w:rsidRPr="00DD7F94">
        <w:rPr>
          <w:rFonts w:ascii="Times New Roman" w:eastAsia="Times New Roman" w:hAnsi="Times New Roman" w:cs="Times New Roman"/>
          <w:b/>
          <w:noProof/>
          <w:sz w:val="24"/>
          <w:szCs w:val="24"/>
        </w:rPr>
        <w:t>[</w:t>
      </w:r>
      <w:r w:rsidRPr="00DD7F94">
        <w:rPr>
          <w:rFonts w:ascii="Times New Roman" w:eastAsia="Times New Roman" w:hAnsi="Times New Roman" w:cs="Times New Roman"/>
          <w:b/>
          <w:i/>
          <w:noProof/>
          <w:sz w:val="24"/>
          <w:szCs w:val="24"/>
        </w:rPr>
        <w:t>Наименование на изпълнителя</w:t>
      </w:r>
      <w:r w:rsidRPr="00DD7F94">
        <w:rPr>
          <w:rFonts w:ascii="Times New Roman" w:eastAsia="Times New Roman" w:hAnsi="Times New Roman" w:cs="Times New Roman"/>
          <w:b/>
          <w:noProof/>
          <w:sz w:val="24"/>
          <w:szCs w:val="24"/>
        </w:rPr>
        <w:t>]</w:t>
      </w:r>
      <w:r w:rsidRPr="00DD7F94">
        <w:rPr>
          <w:rFonts w:ascii="Times New Roman" w:eastAsia="Times New Roman" w:hAnsi="Times New Roman" w:cs="Times New Roman"/>
          <w:noProof/>
          <w:sz w:val="24"/>
          <w:szCs w:val="24"/>
          <w:lang w:eastAsia="bg-BG"/>
        </w:rPr>
        <w:t>,</w:t>
      </w:r>
      <w:r w:rsidRPr="00DD7F94">
        <w:rPr>
          <w:rFonts w:ascii="Times New Roman" w:eastAsia="Times New Roman" w:hAnsi="Times New Roman" w:cs="Times New Roman"/>
          <w:noProof/>
          <w:sz w:val="24"/>
          <w:szCs w:val="24"/>
        </w:rPr>
        <w:t xml:space="preserve"> </w:t>
      </w:r>
    </w:p>
    <w:p w14:paraId="0EED958B" w14:textId="77777777" w:rsidR="00C34023" w:rsidRPr="00DD7F94" w:rsidRDefault="00C34023" w:rsidP="00C34023">
      <w:pPr>
        <w:shd w:val="clear" w:color="auto" w:fill="FDE9D9"/>
        <w:spacing w:after="0" w:line="256" w:lineRule="auto"/>
        <w:jc w:val="both"/>
        <w:rPr>
          <w:rFonts w:ascii="Times New Roman" w:eastAsia="Times New Roman" w:hAnsi="Times New Roman" w:cs="Times New Roman"/>
          <w:noProof/>
          <w:sz w:val="24"/>
          <w:szCs w:val="24"/>
        </w:rPr>
      </w:pPr>
      <w:r w:rsidRPr="00DD7F94">
        <w:rPr>
          <w:rFonts w:ascii="Times New Roman" w:eastAsia="Times New Roman" w:hAnsi="Times New Roman" w:cs="Times New Roman"/>
          <w:noProof/>
          <w:sz w:val="24"/>
          <w:szCs w:val="24"/>
        </w:rPr>
        <w:t>[с адрес: [</w:t>
      </w:r>
      <w:r w:rsidRPr="00DD7F94">
        <w:rPr>
          <w:rFonts w:ascii="Times New Roman" w:eastAsia="Times New Roman" w:hAnsi="Times New Roman" w:cs="Times New Roman"/>
          <w:i/>
          <w:noProof/>
          <w:sz w:val="24"/>
          <w:szCs w:val="24"/>
        </w:rPr>
        <w:t>адрес на изпълнителя</w:t>
      </w:r>
      <w:r w:rsidRPr="00DD7F94">
        <w:rPr>
          <w:rFonts w:ascii="Times New Roman" w:eastAsia="Times New Roman" w:hAnsi="Times New Roman" w:cs="Times New Roman"/>
          <w:noProof/>
          <w:sz w:val="24"/>
          <w:szCs w:val="24"/>
        </w:rPr>
        <w:t>] / със седалище и адрес на управление: [</w:t>
      </w:r>
      <w:r w:rsidRPr="00DD7F94">
        <w:rPr>
          <w:rFonts w:ascii="Times New Roman" w:eastAsia="Times New Roman" w:hAnsi="Times New Roman" w:cs="Times New Roman"/>
          <w:i/>
          <w:noProof/>
          <w:sz w:val="24"/>
          <w:szCs w:val="24"/>
        </w:rPr>
        <w:t>седалище и</w:t>
      </w:r>
      <w:r w:rsidRPr="00DD7F94">
        <w:rPr>
          <w:rFonts w:ascii="Times New Roman" w:eastAsia="Times New Roman" w:hAnsi="Times New Roman" w:cs="Times New Roman"/>
          <w:noProof/>
          <w:sz w:val="24"/>
          <w:szCs w:val="24"/>
        </w:rPr>
        <w:t xml:space="preserve"> </w:t>
      </w:r>
      <w:r w:rsidRPr="00DD7F94">
        <w:rPr>
          <w:rFonts w:ascii="Times New Roman" w:eastAsia="Times New Roman" w:hAnsi="Times New Roman" w:cs="Times New Roman"/>
          <w:i/>
          <w:noProof/>
          <w:sz w:val="24"/>
          <w:szCs w:val="24"/>
        </w:rPr>
        <w:t>адрес на управление на изпълнителя</w:t>
      </w:r>
      <w:r w:rsidRPr="00DD7F94">
        <w:rPr>
          <w:rFonts w:ascii="Times New Roman" w:eastAsia="Times New Roman" w:hAnsi="Times New Roman" w:cs="Times New Roman"/>
          <w:noProof/>
          <w:sz w:val="24"/>
          <w:szCs w:val="24"/>
        </w:rPr>
        <w:t>] [</w:t>
      </w:r>
      <w:r w:rsidRPr="00DD7F94">
        <w:rPr>
          <w:rFonts w:ascii="Times New Roman" w:eastAsia="Times New Roman" w:hAnsi="Times New Roman" w:cs="Times New Roman"/>
          <w:i/>
          <w:noProof/>
          <w:color w:val="FF0000"/>
          <w:sz w:val="24"/>
          <w:szCs w:val="24"/>
        </w:rPr>
        <w:t>да се попълни приложимото според случая</w:t>
      </w:r>
      <w:r w:rsidRPr="00DD7F94">
        <w:rPr>
          <w:rFonts w:ascii="Times New Roman" w:eastAsia="Times New Roman" w:hAnsi="Times New Roman" w:cs="Times New Roman"/>
          <w:noProof/>
          <w:sz w:val="24"/>
          <w:szCs w:val="24"/>
        </w:rPr>
        <w:t>],</w:t>
      </w:r>
    </w:p>
    <w:p w14:paraId="4B8E9D82" w14:textId="77777777" w:rsidR="00C34023" w:rsidRPr="00DD7F94" w:rsidRDefault="00C34023" w:rsidP="00C34023">
      <w:pPr>
        <w:widowControl w:val="0"/>
        <w:shd w:val="clear" w:color="auto" w:fill="FDE9D9"/>
        <w:autoSpaceDE w:val="0"/>
        <w:autoSpaceDN w:val="0"/>
        <w:adjustRightInd w:val="0"/>
        <w:spacing w:after="0" w:line="256" w:lineRule="auto"/>
        <w:jc w:val="both"/>
        <w:rPr>
          <w:rFonts w:ascii="Times New Roman" w:eastAsia="Times New Roman" w:hAnsi="Times New Roman" w:cs="Times New Roman"/>
          <w:b/>
          <w:noProof/>
          <w:sz w:val="24"/>
          <w:szCs w:val="24"/>
          <w:lang w:eastAsia="bg-BG"/>
        </w:rPr>
      </w:pPr>
      <w:r w:rsidRPr="00DD7F94">
        <w:rPr>
          <w:rFonts w:ascii="Times New Roman" w:eastAsia="Times New Roman" w:hAnsi="Times New Roman" w:cs="Times New Roman"/>
          <w:noProof/>
          <w:sz w:val="24"/>
          <w:szCs w:val="24"/>
        </w:rPr>
        <w:t>[ЕИК / код по Регистър БУЛСТАТ / регистрационен номер или друг идентификационен код (</w:t>
      </w:r>
      <w:r w:rsidRPr="00DD7F94">
        <w:rPr>
          <w:rFonts w:ascii="Times New Roman" w:eastAsia="Times New Roman" w:hAnsi="Times New Roman" w:cs="Times New Roman"/>
          <w:i/>
          <w:noProof/>
          <w:color w:val="FF0000"/>
          <w:sz w:val="24"/>
          <w:szCs w:val="24"/>
        </w:rPr>
        <w:t>ако изпълнителят е лице, установено в друга държава членка на ЕС или трета страна</w:t>
      </w:r>
      <w:r w:rsidRPr="00DD7F94">
        <w:rPr>
          <w:rFonts w:ascii="Times New Roman" w:eastAsia="Times New Roman" w:hAnsi="Times New Roman" w:cs="Times New Roman"/>
          <w:noProof/>
          <w:sz w:val="24"/>
          <w:szCs w:val="24"/>
        </w:rPr>
        <w:t>) […] [и ДДС номер […]] [</w:t>
      </w:r>
      <w:r w:rsidRPr="00DD7F94">
        <w:rPr>
          <w:rFonts w:ascii="Times New Roman" w:eastAsia="Times New Roman" w:hAnsi="Times New Roman" w:cs="Times New Roman"/>
          <w:i/>
          <w:noProof/>
          <w:color w:val="FF0000"/>
          <w:sz w:val="24"/>
          <w:szCs w:val="24"/>
        </w:rPr>
        <w:t>да се попълни приложимото според случая</w:t>
      </w:r>
      <w:r w:rsidRPr="00DD7F94">
        <w:rPr>
          <w:rFonts w:ascii="Times New Roman" w:eastAsia="Times New Roman" w:hAnsi="Times New Roman" w:cs="Times New Roman"/>
          <w:noProof/>
          <w:sz w:val="24"/>
          <w:szCs w:val="24"/>
        </w:rPr>
        <w:t>]</w:t>
      </w:r>
      <w:r w:rsidRPr="00DD7F94">
        <w:rPr>
          <w:rFonts w:ascii="Times New Roman" w:eastAsia="Times New Roman" w:hAnsi="Times New Roman" w:cs="Times New Roman"/>
          <w:noProof/>
          <w:sz w:val="24"/>
          <w:szCs w:val="24"/>
          <w:lang w:eastAsia="bg-BG"/>
        </w:rPr>
        <w:t>,</w:t>
      </w:r>
    </w:p>
    <w:p w14:paraId="393D5DEB" w14:textId="77777777" w:rsidR="00C34023" w:rsidRPr="00DD7F94" w:rsidRDefault="00C34023" w:rsidP="00C34023">
      <w:pPr>
        <w:shd w:val="clear" w:color="auto" w:fill="FDE9D9"/>
        <w:spacing w:after="0" w:line="256" w:lineRule="auto"/>
        <w:jc w:val="both"/>
        <w:rPr>
          <w:rFonts w:ascii="Times New Roman" w:eastAsia="Times New Roman" w:hAnsi="Times New Roman" w:cs="Times New Roman"/>
          <w:noProof/>
          <w:sz w:val="24"/>
          <w:szCs w:val="24"/>
          <w:lang w:eastAsia="bg-BG"/>
        </w:rPr>
      </w:pPr>
      <w:r w:rsidRPr="00DD7F94">
        <w:rPr>
          <w:rFonts w:ascii="Times New Roman" w:eastAsia="Times New Roman" w:hAnsi="Times New Roman" w:cs="Times New Roman"/>
          <w:noProof/>
          <w:sz w:val="24"/>
          <w:szCs w:val="24"/>
          <w:lang w:eastAsia="bg-BG"/>
        </w:rPr>
        <w:t xml:space="preserve">представляван/а/о от </w:t>
      </w:r>
      <w:r w:rsidRPr="00DD7F94">
        <w:rPr>
          <w:rFonts w:ascii="Times New Roman" w:eastAsia="Times New Roman" w:hAnsi="Times New Roman" w:cs="Times New Roman"/>
          <w:noProof/>
          <w:sz w:val="24"/>
          <w:szCs w:val="24"/>
        </w:rPr>
        <w:t>[</w:t>
      </w:r>
      <w:r w:rsidRPr="00DD7F94">
        <w:rPr>
          <w:rFonts w:ascii="Times New Roman" w:eastAsia="Times New Roman" w:hAnsi="Times New Roman" w:cs="Times New Roman"/>
          <w:i/>
          <w:noProof/>
          <w:sz w:val="24"/>
          <w:szCs w:val="24"/>
        </w:rPr>
        <w:t>имена на лицето или лицата, представляващи изпълнителя</w:t>
      </w:r>
      <w:r w:rsidRPr="00DD7F94">
        <w:rPr>
          <w:rFonts w:ascii="Times New Roman" w:eastAsia="Times New Roman" w:hAnsi="Times New Roman" w:cs="Times New Roman"/>
          <w:noProof/>
          <w:sz w:val="24"/>
          <w:szCs w:val="24"/>
        </w:rPr>
        <w:t>], в качеството на [</w:t>
      </w:r>
      <w:r w:rsidRPr="00DD7F94">
        <w:rPr>
          <w:rFonts w:ascii="Times New Roman" w:eastAsia="Times New Roman" w:hAnsi="Times New Roman" w:cs="Times New Roman"/>
          <w:i/>
          <w:noProof/>
          <w:sz w:val="24"/>
          <w:szCs w:val="24"/>
        </w:rPr>
        <w:t>длъжност/и на лицето или лицата, представляващи изпълнителя</w:t>
      </w:r>
      <w:r w:rsidRPr="00DD7F94">
        <w:rPr>
          <w:rFonts w:ascii="Times New Roman" w:eastAsia="Times New Roman" w:hAnsi="Times New Roman" w:cs="Times New Roman"/>
          <w:noProof/>
          <w:sz w:val="24"/>
          <w:szCs w:val="24"/>
        </w:rPr>
        <w:t>]</w:t>
      </w:r>
      <w:r w:rsidRPr="00DD7F94">
        <w:rPr>
          <w:rFonts w:ascii="Times New Roman" w:eastAsia="Times New Roman" w:hAnsi="Times New Roman" w:cs="Times New Roman"/>
          <w:noProof/>
          <w:sz w:val="24"/>
          <w:szCs w:val="24"/>
          <w:lang w:eastAsia="bg-BG"/>
        </w:rPr>
        <w:t xml:space="preserve">, [съгласно </w:t>
      </w:r>
      <w:r w:rsidRPr="00DD7F94">
        <w:rPr>
          <w:rFonts w:ascii="Times New Roman" w:eastAsia="Times New Roman" w:hAnsi="Times New Roman" w:cs="Times New Roman"/>
          <w:noProof/>
          <w:sz w:val="24"/>
          <w:szCs w:val="24"/>
        </w:rPr>
        <w:t>[</w:t>
      </w:r>
      <w:r w:rsidRPr="00DD7F94">
        <w:rPr>
          <w:rFonts w:ascii="Times New Roman" w:eastAsia="Times New Roman" w:hAnsi="Times New Roman" w:cs="Times New Roman"/>
          <w:i/>
          <w:noProof/>
          <w:sz w:val="24"/>
          <w:szCs w:val="24"/>
        </w:rPr>
        <w:t xml:space="preserve">документ или акт, от който произтичат правомощията на лицето или лицата, представляващи изпълнителя </w:t>
      </w:r>
      <w:r w:rsidRPr="00DD7F94">
        <w:rPr>
          <w:rFonts w:ascii="Times New Roman" w:eastAsia="Times New Roman" w:hAnsi="Times New Roman" w:cs="Times New Roman"/>
          <w:i/>
          <w:noProof/>
          <w:color w:val="FF0000"/>
          <w:sz w:val="24"/>
          <w:szCs w:val="24"/>
        </w:rPr>
        <w:t>– ако е приложимо</w:t>
      </w:r>
      <w:r w:rsidRPr="00DD7F94">
        <w:rPr>
          <w:rFonts w:ascii="Times New Roman" w:eastAsia="Times New Roman" w:hAnsi="Times New Roman" w:cs="Times New Roman"/>
          <w:noProof/>
          <w:sz w:val="24"/>
          <w:szCs w:val="24"/>
        </w:rPr>
        <w:t>]]</w:t>
      </w:r>
      <w:r w:rsidRPr="00DD7F94">
        <w:rPr>
          <w:rFonts w:ascii="Times New Roman" w:eastAsia="Times New Roman" w:hAnsi="Times New Roman" w:cs="Times New Roman"/>
          <w:noProof/>
          <w:sz w:val="24"/>
          <w:szCs w:val="24"/>
          <w:lang w:eastAsia="bg-BG"/>
        </w:rPr>
        <w:t>,</w:t>
      </w:r>
    </w:p>
    <w:p w14:paraId="0248C41C" w14:textId="77777777" w:rsidR="00C34023" w:rsidRPr="00DD7F94" w:rsidRDefault="00C34023" w:rsidP="00C34023">
      <w:pPr>
        <w:shd w:val="clear" w:color="auto" w:fill="FDE9D9"/>
        <w:spacing w:after="0" w:line="256" w:lineRule="auto"/>
        <w:jc w:val="both"/>
        <w:rPr>
          <w:rFonts w:ascii="Times New Roman" w:eastAsia="Times New Roman" w:hAnsi="Times New Roman" w:cs="Times New Roman"/>
          <w:noProof/>
          <w:sz w:val="24"/>
          <w:szCs w:val="24"/>
          <w:lang w:eastAsia="bg-BG"/>
        </w:rPr>
      </w:pPr>
      <w:r w:rsidRPr="00DD7F94">
        <w:rPr>
          <w:rFonts w:ascii="Times New Roman" w:eastAsia="Times New Roman" w:hAnsi="Times New Roman" w:cs="Times New Roman"/>
          <w:noProof/>
          <w:sz w:val="24"/>
          <w:szCs w:val="24"/>
          <w:lang w:eastAsia="bg-BG"/>
        </w:rPr>
        <w:t xml:space="preserve">наричан/а/о за краткост </w:t>
      </w:r>
      <w:r w:rsidRPr="00DD7F94">
        <w:rPr>
          <w:rFonts w:ascii="Times New Roman" w:eastAsia="Times New Roman" w:hAnsi="Times New Roman" w:cs="Times New Roman"/>
          <w:b/>
          <w:noProof/>
          <w:color w:val="000000"/>
          <w:sz w:val="24"/>
          <w:szCs w:val="24"/>
        </w:rPr>
        <w:t>ИЗПЪЛНИТЕЛ</w:t>
      </w:r>
      <w:r w:rsidRPr="00DD7F94">
        <w:rPr>
          <w:rFonts w:ascii="Times New Roman" w:eastAsia="Times New Roman" w:hAnsi="Times New Roman" w:cs="Times New Roman"/>
          <w:noProof/>
          <w:sz w:val="24"/>
          <w:szCs w:val="24"/>
          <w:lang w:eastAsia="bg-BG"/>
        </w:rPr>
        <w:t>, от друга страна,</w:t>
      </w:r>
    </w:p>
    <w:p w14:paraId="3C982171" w14:textId="77777777" w:rsidR="00C34023" w:rsidRPr="00DD7F94" w:rsidRDefault="00C34023" w:rsidP="00C34023">
      <w:pPr>
        <w:shd w:val="clear" w:color="auto" w:fill="FDE9D9"/>
        <w:spacing w:after="0" w:line="256" w:lineRule="auto"/>
        <w:jc w:val="both"/>
        <w:rPr>
          <w:rFonts w:ascii="Times New Roman" w:eastAsia="Times New Roman" w:hAnsi="Times New Roman" w:cs="Times New Roman"/>
          <w:noProof/>
          <w:sz w:val="24"/>
          <w:szCs w:val="24"/>
          <w:lang w:eastAsia="bg-BG"/>
        </w:rPr>
      </w:pPr>
    </w:p>
    <w:p w14:paraId="3347B988" w14:textId="285B10DF" w:rsidR="00C34023" w:rsidRPr="00DD7F94" w:rsidRDefault="00C34023" w:rsidP="00C34023">
      <w:pPr>
        <w:shd w:val="clear" w:color="auto" w:fill="FDE9D9"/>
        <w:spacing w:after="0" w:line="256" w:lineRule="auto"/>
        <w:jc w:val="both"/>
        <w:rPr>
          <w:rFonts w:ascii="Times New Roman" w:eastAsia="Times New Roman" w:hAnsi="Times New Roman" w:cs="Times New Roman"/>
          <w:noProof/>
          <w:sz w:val="24"/>
          <w:szCs w:val="24"/>
          <w:lang w:eastAsia="bg-BG"/>
        </w:rPr>
      </w:pPr>
      <w:r w:rsidRPr="00DD7F94">
        <w:rPr>
          <w:rFonts w:ascii="Times New Roman" w:eastAsia="Times New Roman" w:hAnsi="Times New Roman" w:cs="Times New Roman"/>
          <w:noProof/>
          <w:sz w:val="24"/>
          <w:szCs w:val="24"/>
          <w:lang w:eastAsia="bg-BG"/>
        </w:rPr>
        <w:t>(</w:t>
      </w:r>
      <w:r w:rsidRPr="00DD7F94">
        <w:rPr>
          <w:rFonts w:ascii="Times New Roman" w:eastAsia="Times New Roman" w:hAnsi="Times New Roman" w:cs="Times New Roman"/>
          <w:noProof/>
          <w:sz w:val="24"/>
          <w:szCs w:val="24"/>
        </w:rPr>
        <w:t>ВЪЗЛОЖИТЕЛЯТ и ИЗПЪЛНИТЕЛЯТ</w:t>
      </w:r>
      <w:r w:rsidR="00B72FE6">
        <w:rPr>
          <w:rFonts w:ascii="Times New Roman" w:eastAsia="Times New Roman" w:hAnsi="Times New Roman" w:cs="Times New Roman"/>
          <w:noProof/>
          <w:sz w:val="24"/>
          <w:szCs w:val="24"/>
        </w:rPr>
        <w:t>,</w:t>
      </w:r>
      <w:r w:rsidRPr="00DD7F94">
        <w:rPr>
          <w:rFonts w:ascii="Times New Roman" w:eastAsia="Times New Roman" w:hAnsi="Times New Roman" w:cs="Times New Roman"/>
          <w:noProof/>
          <w:sz w:val="24"/>
          <w:szCs w:val="24"/>
        </w:rPr>
        <w:t xml:space="preserve"> наричани заедно „</w:t>
      </w:r>
      <w:r w:rsidRPr="00DD7F94">
        <w:rPr>
          <w:rFonts w:ascii="Times New Roman" w:eastAsia="Times New Roman" w:hAnsi="Times New Roman" w:cs="Times New Roman"/>
          <w:b/>
          <w:noProof/>
          <w:sz w:val="24"/>
          <w:szCs w:val="24"/>
        </w:rPr>
        <w:t>Страните</w:t>
      </w:r>
      <w:r w:rsidRPr="00DD7F94">
        <w:rPr>
          <w:rFonts w:ascii="Times New Roman" w:eastAsia="Times New Roman" w:hAnsi="Times New Roman" w:cs="Times New Roman"/>
          <w:noProof/>
          <w:sz w:val="24"/>
          <w:szCs w:val="24"/>
        </w:rPr>
        <w:t>“, а всеки от тях поотделно „</w:t>
      </w:r>
      <w:r w:rsidRPr="00DD7F94">
        <w:rPr>
          <w:rFonts w:ascii="Times New Roman" w:eastAsia="Times New Roman" w:hAnsi="Times New Roman" w:cs="Times New Roman"/>
          <w:b/>
          <w:noProof/>
          <w:sz w:val="24"/>
          <w:szCs w:val="24"/>
        </w:rPr>
        <w:t>Страна</w:t>
      </w:r>
      <w:r w:rsidRPr="00DD7F94">
        <w:rPr>
          <w:rFonts w:ascii="Times New Roman" w:eastAsia="Times New Roman" w:hAnsi="Times New Roman" w:cs="Times New Roman"/>
          <w:noProof/>
          <w:sz w:val="24"/>
          <w:szCs w:val="24"/>
        </w:rPr>
        <w:t>“</w:t>
      </w:r>
      <w:r w:rsidRPr="00DD7F94">
        <w:rPr>
          <w:rFonts w:ascii="Times New Roman" w:eastAsia="Times New Roman" w:hAnsi="Times New Roman" w:cs="Times New Roman"/>
          <w:noProof/>
          <w:sz w:val="24"/>
          <w:szCs w:val="24"/>
          <w:lang w:eastAsia="bg-BG"/>
        </w:rPr>
        <w:t>);</w:t>
      </w:r>
    </w:p>
    <w:p w14:paraId="61A559D7" w14:textId="77777777" w:rsidR="00C34023" w:rsidRPr="00DD7F94" w:rsidRDefault="00C34023" w:rsidP="00C34023">
      <w:pPr>
        <w:shd w:val="clear" w:color="auto" w:fill="FDE9D9"/>
        <w:spacing w:after="0" w:line="256" w:lineRule="auto"/>
        <w:jc w:val="both"/>
        <w:rPr>
          <w:rFonts w:ascii="Times New Roman" w:eastAsia="Times New Roman" w:hAnsi="Times New Roman" w:cs="Times New Roman"/>
          <w:noProof/>
          <w:sz w:val="24"/>
          <w:szCs w:val="24"/>
        </w:rPr>
      </w:pPr>
    </w:p>
    <w:p w14:paraId="7E5218C6" w14:textId="09CDCE48" w:rsidR="008A5CF7" w:rsidRPr="00FA0855" w:rsidRDefault="00C34023" w:rsidP="008A5CF7">
      <w:pPr>
        <w:shd w:val="clear" w:color="auto" w:fill="FDE9D9"/>
        <w:spacing w:after="0" w:line="256" w:lineRule="auto"/>
        <w:jc w:val="both"/>
        <w:rPr>
          <w:rFonts w:ascii="Times New Roman" w:eastAsia="Times New Roman" w:hAnsi="Times New Roman" w:cs="Times New Roman"/>
          <w:b/>
          <w:bCs/>
          <w:sz w:val="24"/>
          <w:szCs w:val="24"/>
          <w:lang w:val="en-US"/>
        </w:rPr>
      </w:pPr>
      <w:r w:rsidRPr="00DD7F94">
        <w:rPr>
          <w:rFonts w:ascii="Times New Roman" w:eastAsia="Times New Roman" w:hAnsi="Times New Roman" w:cs="Times New Roman"/>
          <w:b/>
          <w:noProof/>
          <w:sz w:val="24"/>
          <w:szCs w:val="24"/>
        </w:rPr>
        <w:t>на основание</w:t>
      </w:r>
      <w:r w:rsidRPr="00DD7F94">
        <w:rPr>
          <w:rFonts w:ascii="Times New Roman" w:eastAsia="Times New Roman" w:hAnsi="Times New Roman" w:cs="Times New Roman"/>
          <w:noProof/>
          <w:sz w:val="24"/>
          <w:szCs w:val="24"/>
        </w:rPr>
        <w:t xml:space="preserve"> чл. 112</w:t>
      </w:r>
      <w:r w:rsidRPr="00DD7F94">
        <w:rPr>
          <w:rFonts w:ascii="Times New Roman" w:hAnsi="Times New Roman" w:cs="Times New Roman"/>
          <w:noProof/>
          <w:sz w:val="24"/>
          <w:szCs w:val="24"/>
        </w:rPr>
        <w:t xml:space="preserve"> </w:t>
      </w:r>
      <w:r w:rsidRPr="00DD7F94">
        <w:rPr>
          <w:rFonts w:ascii="Times New Roman" w:eastAsia="Times New Roman" w:hAnsi="Times New Roman" w:cs="Times New Roman"/>
          <w:noProof/>
          <w:sz w:val="24"/>
          <w:szCs w:val="24"/>
        </w:rPr>
        <w:t xml:space="preserve">от </w:t>
      </w:r>
      <w:r w:rsidRPr="00B72FE6">
        <w:rPr>
          <w:rFonts w:ascii="Times New Roman" w:eastAsia="Times New Roman" w:hAnsi="Times New Roman" w:cs="Times New Roman"/>
          <w:noProof/>
          <w:sz w:val="24"/>
          <w:szCs w:val="24"/>
        </w:rPr>
        <w:t>ЗОП</w:t>
      </w:r>
      <w:r w:rsidRPr="00DD7F94">
        <w:rPr>
          <w:rFonts w:ascii="Times New Roman" w:eastAsia="Times New Roman" w:hAnsi="Times New Roman" w:cs="Times New Roman"/>
          <w:noProof/>
          <w:sz w:val="24"/>
          <w:szCs w:val="24"/>
        </w:rPr>
        <w:t xml:space="preserve"> и [</w:t>
      </w:r>
      <w:r w:rsidRPr="00DD7F94">
        <w:rPr>
          <w:rFonts w:ascii="Times New Roman" w:eastAsia="Times New Roman" w:hAnsi="Times New Roman" w:cs="Times New Roman"/>
          <w:i/>
          <w:noProof/>
          <w:color w:val="FF0000"/>
          <w:sz w:val="24"/>
          <w:szCs w:val="24"/>
        </w:rPr>
        <w:t>посочват се наименование, номер и дата на акта на възложителя за избор на изпълнител</w:t>
      </w:r>
      <w:r w:rsidRPr="00DD7F94">
        <w:rPr>
          <w:rFonts w:ascii="Times New Roman" w:eastAsia="Times New Roman" w:hAnsi="Times New Roman" w:cs="Times New Roman"/>
          <w:noProof/>
          <w:sz w:val="24"/>
          <w:szCs w:val="24"/>
        </w:rPr>
        <w:t xml:space="preserve">] </w:t>
      </w:r>
      <w:r w:rsidRPr="00DD7F94">
        <w:rPr>
          <w:rFonts w:ascii="Times New Roman" w:eastAsia="Times New Roman" w:hAnsi="Times New Roman" w:cs="Times New Roman"/>
          <w:noProof/>
          <w:color w:val="000000"/>
          <w:sz w:val="24"/>
          <w:szCs w:val="24"/>
        </w:rPr>
        <w:t xml:space="preserve">на </w:t>
      </w:r>
      <w:r w:rsidRPr="00DD7F94">
        <w:rPr>
          <w:rFonts w:ascii="Times New Roman" w:eastAsia="Times New Roman" w:hAnsi="Times New Roman" w:cs="Times New Roman"/>
          <w:noProof/>
          <w:sz w:val="24"/>
          <w:szCs w:val="24"/>
        </w:rPr>
        <w:t>ВЪЗЛОЖИТЕЛЯ</w:t>
      </w:r>
      <w:r w:rsidRPr="00DD7F94">
        <w:rPr>
          <w:rFonts w:ascii="Times New Roman" w:eastAsia="Times New Roman" w:hAnsi="Times New Roman" w:cs="Times New Roman"/>
          <w:noProof/>
          <w:color w:val="000000"/>
          <w:sz w:val="24"/>
          <w:szCs w:val="24"/>
        </w:rPr>
        <w:t xml:space="preserve"> за определяне на ИЗПЪЛНИТЕЛ </w:t>
      </w:r>
      <w:r w:rsidRPr="00DD7F94">
        <w:rPr>
          <w:rFonts w:ascii="Times New Roman" w:eastAsia="Times New Roman" w:hAnsi="Times New Roman" w:cs="Times New Roman"/>
          <w:noProof/>
          <w:sz w:val="24"/>
          <w:szCs w:val="24"/>
        </w:rPr>
        <w:t xml:space="preserve">на обществена поръчка с предмет: </w:t>
      </w:r>
      <w:r w:rsidR="00B72FE6" w:rsidRPr="00B72FE6">
        <w:rPr>
          <w:rFonts w:ascii="Times New Roman" w:eastAsia="Times New Roman" w:hAnsi="Times New Roman" w:cs="Times New Roman"/>
          <w:b/>
          <w:bCs/>
          <w:noProof/>
          <w:sz w:val="24"/>
          <w:szCs w:val="24"/>
          <w:lang w:eastAsia="bg-BG"/>
        </w:rPr>
        <w:t xml:space="preserve">„Предоставяне на техническа експертиза за Управляващия орган на Оперативна програма „Наука и образование за интелигентен растеж“ </w:t>
      </w:r>
      <w:r w:rsidR="00B72FE6" w:rsidRPr="00B72FE6">
        <w:rPr>
          <w:rFonts w:ascii="Times New Roman" w:eastAsia="Times New Roman" w:hAnsi="Times New Roman" w:cs="Times New Roman"/>
          <w:b/>
          <w:bCs/>
          <w:noProof/>
          <w:sz w:val="24"/>
          <w:szCs w:val="24"/>
          <w:lang w:val="en-US" w:eastAsia="bg-BG"/>
        </w:rPr>
        <w:t>(</w:t>
      </w:r>
      <w:r w:rsidR="00B72FE6" w:rsidRPr="00B72FE6">
        <w:rPr>
          <w:rFonts w:ascii="Times New Roman" w:eastAsia="Times New Roman" w:hAnsi="Times New Roman" w:cs="Times New Roman"/>
          <w:b/>
          <w:bCs/>
          <w:noProof/>
          <w:sz w:val="24"/>
          <w:szCs w:val="24"/>
          <w:lang w:eastAsia="bg-BG"/>
        </w:rPr>
        <w:t xml:space="preserve">ОП НОИР </w:t>
      </w:r>
      <w:r w:rsidR="00B72FE6" w:rsidRPr="00B72FE6">
        <w:rPr>
          <w:rFonts w:ascii="Times New Roman" w:eastAsia="Times New Roman" w:hAnsi="Times New Roman" w:cs="Times New Roman"/>
          <w:b/>
          <w:bCs/>
          <w:noProof/>
          <w:sz w:val="24"/>
          <w:szCs w:val="24"/>
          <w:lang w:val="en-US" w:eastAsia="bg-BG"/>
        </w:rPr>
        <w:t xml:space="preserve">) </w:t>
      </w:r>
      <w:r w:rsidR="00B72FE6" w:rsidRPr="00B72FE6">
        <w:rPr>
          <w:rFonts w:ascii="Times New Roman" w:eastAsia="Times New Roman" w:hAnsi="Times New Roman" w:cs="Times New Roman"/>
          <w:b/>
          <w:bCs/>
          <w:noProof/>
          <w:sz w:val="24"/>
          <w:szCs w:val="24"/>
          <w:lang w:eastAsia="bg-BG"/>
        </w:rPr>
        <w:t xml:space="preserve">2014–2020 г. при наблюдението на </w:t>
      </w:r>
      <w:r w:rsidR="00B72FE6" w:rsidRPr="00B72FE6">
        <w:rPr>
          <w:rFonts w:ascii="Times New Roman" w:eastAsia="Times New Roman" w:hAnsi="Times New Roman" w:cs="Times New Roman"/>
          <w:b/>
          <w:bCs/>
          <w:noProof/>
          <w:sz w:val="24"/>
          <w:szCs w:val="24"/>
          <w:lang w:eastAsia="bg-BG"/>
        </w:rPr>
        <w:lastRenderedPageBreak/>
        <w:t>изпълнението на договорите по Приоритетна ос 1 "Научни изследвания и технологично развитие" на ОП НОИР“</w:t>
      </w:r>
    </w:p>
    <w:p w14:paraId="7438F11D" w14:textId="77777777" w:rsidR="00D2604E" w:rsidRPr="00FA0855" w:rsidRDefault="00D2604E" w:rsidP="00D80F71">
      <w:pPr>
        <w:spacing w:after="0" w:line="360" w:lineRule="auto"/>
        <w:jc w:val="both"/>
        <w:rPr>
          <w:rFonts w:ascii="Times New Roman" w:eastAsia="Times New Roman" w:hAnsi="Times New Roman" w:cs="Times New Roman"/>
          <w:sz w:val="24"/>
          <w:szCs w:val="24"/>
          <w:lang w:eastAsia="bg-BG"/>
        </w:rPr>
      </w:pPr>
    </w:p>
    <w:p w14:paraId="2037DE3D" w14:textId="77777777" w:rsidR="00D80F71" w:rsidRPr="00FA0855" w:rsidRDefault="00D80F71" w:rsidP="004A42D2">
      <w:pPr>
        <w:spacing w:after="0" w:line="360" w:lineRule="auto"/>
        <w:rPr>
          <w:rFonts w:ascii="Times New Roman" w:eastAsia="Times New Roman" w:hAnsi="Times New Roman" w:cs="Times New Roman"/>
          <w:b/>
          <w:sz w:val="24"/>
          <w:szCs w:val="24"/>
          <w:lang w:val="en-US" w:eastAsia="bg-BG"/>
        </w:rPr>
      </w:pPr>
      <w:r w:rsidRPr="00FA0855">
        <w:rPr>
          <w:rFonts w:ascii="Times New Roman" w:eastAsia="Times New Roman" w:hAnsi="Times New Roman" w:cs="Times New Roman"/>
          <w:b/>
          <w:sz w:val="24"/>
          <w:szCs w:val="24"/>
          <w:lang w:eastAsia="bg-BG"/>
        </w:rPr>
        <w:t>СТРАНИТЕ СЕ СПОРАЗУМЯХА ЗА СЛЕДНОТО:</w:t>
      </w:r>
    </w:p>
    <w:p w14:paraId="1A558D39" w14:textId="77777777" w:rsidR="00D80F71" w:rsidRPr="00FA0855" w:rsidRDefault="00D80F71" w:rsidP="00D80F71">
      <w:pPr>
        <w:spacing w:after="0" w:line="360" w:lineRule="auto"/>
        <w:jc w:val="center"/>
        <w:rPr>
          <w:rFonts w:ascii="Times New Roman" w:eastAsia="Times New Roman" w:hAnsi="Times New Roman" w:cs="Times New Roman"/>
          <w:b/>
          <w:sz w:val="24"/>
          <w:szCs w:val="24"/>
          <w:lang w:val="en-US" w:eastAsia="bg-BG"/>
        </w:rPr>
      </w:pPr>
    </w:p>
    <w:p w14:paraId="5F178CFC" w14:textId="77777777" w:rsidR="00D80F71" w:rsidRPr="00FA0855" w:rsidRDefault="00D80F71" w:rsidP="00D80F71">
      <w:pPr>
        <w:spacing w:after="0" w:line="360" w:lineRule="auto"/>
        <w:jc w:val="center"/>
        <w:rPr>
          <w:rFonts w:ascii="Times New Roman" w:eastAsia="Times New Roman" w:hAnsi="Times New Roman" w:cs="Times New Roman"/>
          <w:b/>
          <w:sz w:val="24"/>
          <w:szCs w:val="24"/>
          <w:lang w:val="en-US" w:eastAsia="bg-BG"/>
        </w:rPr>
      </w:pPr>
      <w:r w:rsidRPr="00FA0855">
        <w:rPr>
          <w:rFonts w:ascii="Times New Roman" w:eastAsia="Times New Roman" w:hAnsi="Times New Roman" w:cs="Times New Roman"/>
          <w:b/>
          <w:sz w:val="24"/>
          <w:szCs w:val="24"/>
          <w:lang w:eastAsia="bg-BG"/>
        </w:rPr>
        <w:t>І. ПРЕДМЕТ НА ДОГОВОРА</w:t>
      </w:r>
    </w:p>
    <w:p w14:paraId="035A31F7" w14:textId="06B55482" w:rsidR="00C40396" w:rsidRDefault="00D80F71" w:rsidP="00D80F71">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Чл. 1. (1)</w:t>
      </w:r>
      <w:r w:rsidRPr="00FA0855">
        <w:rPr>
          <w:rFonts w:ascii="Times New Roman" w:eastAsia="Times New Roman" w:hAnsi="Times New Roman" w:cs="Times New Roman"/>
          <w:sz w:val="24"/>
          <w:szCs w:val="24"/>
          <w:lang w:eastAsia="bg-BG"/>
        </w:rPr>
        <w:t xml:space="preserve"> ВЪЗЛОЖИТЕЛЯТ възлага, а ИЗПЪЛНИТЕЛЯТ </w:t>
      </w:r>
      <w:r w:rsidR="00FA0855" w:rsidRPr="00FA0855">
        <w:rPr>
          <w:rStyle w:val="FontStyle126"/>
          <w:sz w:val="24"/>
          <w:szCs w:val="24"/>
        </w:rPr>
        <w:t xml:space="preserve">приема срещу възнаграждение да </w:t>
      </w:r>
      <w:r w:rsidR="00B72FE6">
        <w:rPr>
          <w:rStyle w:val="FontStyle126"/>
          <w:sz w:val="24"/>
          <w:szCs w:val="24"/>
        </w:rPr>
        <w:t>п</w:t>
      </w:r>
      <w:r w:rsidR="00B72FE6" w:rsidRPr="00B72FE6">
        <w:rPr>
          <w:rFonts w:ascii="Times New Roman" w:eastAsia="Times New Roman" w:hAnsi="Times New Roman" w:cs="Times New Roman"/>
          <w:sz w:val="24"/>
          <w:szCs w:val="24"/>
          <w:lang w:eastAsia="bg-BG"/>
        </w:rPr>
        <w:t xml:space="preserve">редоставя техническа експертиза </w:t>
      </w:r>
      <w:r w:rsidR="00AF7497">
        <w:rPr>
          <w:rFonts w:ascii="Times New Roman" w:eastAsia="Times New Roman" w:hAnsi="Times New Roman" w:cs="Times New Roman"/>
          <w:sz w:val="24"/>
          <w:szCs w:val="24"/>
          <w:lang w:eastAsia="bg-BG"/>
        </w:rPr>
        <w:t xml:space="preserve">(експертни становища) </w:t>
      </w:r>
      <w:r w:rsidR="00B72FE6" w:rsidRPr="00B72FE6">
        <w:rPr>
          <w:rFonts w:ascii="Times New Roman" w:eastAsia="Times New Roman" w:hAnsi="Times New Roman" w:cs="Times New Roman"/>
          <w:sz w:val="24"/>
          <w:szCs w:val="24"/>
          <w:lang w:eastAsia="bg-BG"/>
        </w:rPr>
        <w:t>за Управляващия орган на Оперативна програма „Наука и образование за интелигентен растеж“ (ОП НОИР ) 2014–2020 г. при наблюдението на изпълнението на договорите по Приоритетна ос 1 "Научни изследвания и технологично развитие" на ОП НОИР“</w:t>
      </w:r>
      <w:r w:rsidRPr="00FA0855">
        <w:rPr>
          <w:rFonts w:ascii="Times New Roman" w:eastAsia="Times New Roman" w:hAnsi="Times New Roman" w:cs="Times New Roman"/>
          <w:sz w:val="24"/>
          <w:szCs w:val="24"/>
          <w:lang w:eastAsia="bg-BG"/>
        </w:rPr>
        <w:t>, съгласно клаузите на настоящия договор, техническата спецификация</w:t>
      </w:r>
      <w:r w:rsidR="00E2127F" w:rsidRPr="00FA0855">
        <w:rPr>
          <w:rFonts w:ascii="Times New Roman" w:eastAsia="Times New Roman" w:hAnsi="Times New Roman" w:cs="Times New Roman"/>
          <w:sz w:val="24"/>
          <w:szCs w:val="24"/>
          <w:lang w:val="en-US" w:eastAsia="bg-BG"/>
        </w:rPr>
        <w:t xml:space="preserve">, </w:t>
      </w:r>
      <w:r w:rsidRPr="00FA0855">
        <w:rPr>
          <w:rFonts w:ascii="Times New Roman" w:eastAsia="Times New Roman" w:hAnsi="Times New Roman" w:cs="Times New Roman"/>
          <w:sz w:val="24"/>
          <w:szCs w:val="24"/>
          <w:lang w:eastAsia="bg-BG"/>
        </w:rPr>
        <w:t>техническото предложение</w:t>
      </w:r>
      <w:r w:rsidR="00E2127F" w:rsidRPr="00FA0855">
        <w:rPr>
          <w:rFonts w:ascii="Times New Roman" w:eastAsia="Times New Roman" w:hAnsi="Times New Roman" w:cs="Times New Roman"/>
          <w:sz w:val="24"/>
          <w:szCs w:val="24"/>
          <w:lang w:val="en-US" w:eastAsia="bg-BG"/>
        </w:rPr>
        <w:t xml:space="preserve"> </w:t>
      </w:r>
      <w:r w:rsidR="00E2127F" w:rsidRPr="00FA0855">
        <w:rPr>
          <w:rFonts w:ascii="Times New Roman" w:eastAsia="Times New Roman" w:hAnsi="Times New Roman" w:cs="Times New Roman"/>
          <w:sz w:val="24"/>
          <w:szCs w:val="24"/>
          <w:lang w:eastAsia="bg-BG"/>
        </w:rPr>
        <w:t>и ценовото предложение, представени</w:t>
      </w:r>
      <w:r w:rsidRPr="00FA0855">
        <w:rPr>
          <w:rFonts w:ascii="Times New Roman" w:eastAsia="Times New Roman" w:hAnsi="Times New Roman" w:cs="Times New Roman"/>
          <w:sz w:val="24"/>
          <w:szCs w:val="24"/>
          <w:lang w:eastAsia="bg-BG"/>
        </w:rPr>
        <w:t xml:space="preserve"> в рамките на процедурата за възлагане на обществената поръчка, съставляващи неразделна част от </w:t>
      </w:r>
      <w:r w:rsidR="005936DC" w:rsidRPr="00FA0855">
        <w:rPr>
          <w:rFonts w:ascii="Times New Roman" w:eastAsia="Times New Roman" w:hAnsi="Times New Roman" w:cs="Times New Roman"/>
          <w:sz w:val="24"/>
          <w:szCs w:val="24"/>
          <w:lang w:eastAsia="bg-BG"/>
        </w:rPr>
        <w:t>настоящия договор</w:t>
      </w:r>
      <w:r w:rsidRPr="00FA0855">
        <w:rPr>
          <w:rFonts w:ascii="Times New Roman" w:eastAsia="Times New Roman" w:hAnsi="Times New Roman" w:cs="Times New Roman"/>
          <w:sz w:val="24"/>
          <w:szCs w:val="24"/>
          <w:lang w:eastAsia="bg-BG"/>
        </w:rPr>
        <w:t xml:space="preserve">. </w:t>
      </w:r>
    </w:p>
    <w:p w14:paraId="3F95C05A" w14:textId="77777777" w:rsidR="00433B65" w:rsidRDefault="00433B65" w:rsidP="00A50536">
      <w:pPr>
        <w:pStyle w:val="Style7"/>
        <w:widowControl/>
        <w:spacing w:before="60" w:line="240" w:lineRule="auto"/>
        <w:ind w:left="317"/>
        <w:rPr>
          <w:rFonts w:eastAsia="Times New Roman"/>
          <w:b/>
          <w:lang w:val="en-US"/>
        </w:rPr>
      </w:pPr>
    </w:p>
    <w:p w14:paraId="4953F257" w14:textId="23AE3724" w:rsidR="008D2043" w:rsidRPr="00FA0855" w:rsidRDefault="008D2043" w:rsidP="0022747D">
      <w:pPr>
        <w:spacing w:after="0" w:line="360" w:lineRule="auto"/>
        <w:jc w:val="center"/>
        <w:rPr>
          <w:rFonts w:ascii="Times New Roman" w:eastAsia="Times New Roman" w:hAnsi="Times New Roman" w:cs="Times New Roman"/>
          <w:b/>
          <w:sz w:val="24"/>
          <w:szCs w:val="24"/>
          <w:lang w:val="en-US" w:eastAsia="bg-BG"/>
        </w:rPr>
      </w:pPr>
      <w:r>
        <w:rPr>
          <w:rFonts w:ascii="Times New Roman" w:eastAsia="Times New Roman" w:hAnsi="Times New Roman" w:cs="Times New Roman"/>
          <w:b/>
          <w:sz w:val="24"/>
          <w:szCs w:val="24"/>
          <w:lang w:val="en-US" w:eastAsia="bg-BG"/>
        </w:rPr>
        <w:t>II</w:t>
      </w:r>
      <w:r w:rsidRPr="00FA0855">
        <w:rPr>
          <w:rFonts w:ascii="Times New Roman" w:eastAsia="Times New Roman" w:hAnsi="Times New Roman" w:cs="Times New Roman"/>
          <w:b/>
          <w:sz w:val="24"/>
          <w:szCs w:val="24"/>
          <w:lang w:val="ru-RU" w:eastAsia="bg-BG"/>
        </w:rPr>
        <w:t xml:space="preserve">. </w:t>
      </w:r>
      <w:r w:rsidRPr="00FA0855">
        <w:rPr>
          <w:rFonts w:ascii="Times New Roman" w:eastAsia="Times New Roman" w:hAnsi="Times New Roman" w:cs="Times New Roman"/>
          <w:b/>
          <w:sz w:val="24"/>
          <w:szCs w:val="24"/>
          <w:lang w:eastAsia="bg-BG"/>
        </w:rPr>
        <w:t xml:space="preserve">СРОК </w:t>
      </w:r>
      <w:r>
        <w:rPr>
          <w:rFonts w:ascii="Times New Roman" w:eastAsia="Times New Roman" w:hAnsi="Times New Roman" w:cs="Times New Roman"/>
          <w:b/>
          <w:sz w:val="24"/>
          <w:szCs w:val="24"/>
          <w:lang w:eastAsia="bg-BG"/>
        </w:rPr>
        <w:t>НА ДОГОВОРА</w:t>
      </w:r>
      <w:r>
        <w:rPr>
          <w:rFonts w:ascii="Times New Roman" w:eastAsia="Times New Roman" w:hAnsi="Times New Roman" w:cs="Times New Roman"/>
          <w:b/>
          <w:sz w:val="24"/>
          <w:szCs w:val="24"/>
          <w:lang w:val="en-US" w:eastAsia="bg-BG"/>
        </w:rPr>
        <w:t xml:space="preserve"> </w:t>
      </w:r>
      <w:r>
        <w:rPr>
          <w:rFonts w:ascii="Times New Roman" w:eastAsia="Times New Roman" w:hAnsi="Times New Roman" w:cs="Times New Roman"/>
          <w:b/>
          <w:sz w:val="24"/>
          <w:szCs w:val="24"/>
          <w:lang w:eastAsia="bg-BG"/>
        </w:rPr>
        <w:t xml:space="preserve">И </w:t>
      </w:r>
      <w:r w:rsidR="005E29C4">
        <w:rPr>
          <w:rFonts w:ascii="Times New Roman" w:eastAsia="Times New Roman" w:hAnsi="Times New Roman" w:cs="Times New Roman"/>
          <w:b/>
          <w:sz w:val="24"/>
          <w:szCs w:val="24"/>
          <w:lang w:eastAsia="bg-BG"/>
        </w:rPr>
        <w:t xml:space="preserve">РЕД </w:t>
      </w:r>
      <w:r w:rsidR="005E29C4" w:rsidRPr="00FA0855">
        <w:rPr>
          <w:rFonts w:ascii="Times New Roman" w:eastAsia="Times New Roman" w:hAnsi="Times New Roman" w:cs="Times New Roman"/>
          <w:b/>
          <w:sz w:val="24"/>
          <w:szCs w:val="24"/>
          <w:lang w:eastAsia="bg-BG"/>
        </w:rPr>
        <w:t>ЗА</w:t>
      </w:r>
      <w:r w:rsidRPr="00FA0855">
        <w:rPr>
          <w:rFonts w:ascii="Times New Roman" w:eastAsia="Times New Roman" w:hAnsi="Times New Roman" w:cs="Times New Roman"/>
          <w:b/>
          <w:sz w:val="24"/>
          <w:szCs w:val="24"/>
          <w:lang w:eastAsia="bg-BG"/>
        </w:rPr>
        <w:t xml:space="preserve"> ИЗПЪЛНЕНИЕ</w:t>
      </w:r>
    </w:p>
    <w:p w14:paraId="3484D8E9" w14:textId="0D327A4C" w:rsidR="008D2043" w:rsidRPr="00CC363C" w:rsidRDefault="008D2043" w:rsidP="0022747D">
      <w:pPr>
        <w:pStyle w:val="Style6"/>
        <w:widowControl/>
        <w:spacing w:line="360" w:lineRule="auto"/>
        <w:rPr>
          <w:rStyle w:val="FontStyle126"/>
          <w:sz w:val="24"/>
          <w:szCs w:val="24"/>
        </w:rPr>
      </w:pPr>
      <w:bookmarkStart w:id="0" w:name="_Toc505604595"/>
      <w:r>
        <w:rPr>
          <w:rStyle w:val="FontStyle86"/>
          <w:sz w:val="24"/>
          <w:szCs w:val="24"/>
        </w:rPr>
        <w:t>Чл. 2</w:t>
      </w:r>
      <w:r w:rsidRPr="00CC363C">
        <w:rPr>
          <w:rStyle w:val="FontStyle86"/>
          <w:sz w:val="24"/>
          <w:szCs w:val="24"/>
        </w:rPr>
        <w:t>. (1</w:t>
      </w:r>
      <w:r w:rsidRPr="00CC363C">
        <w:rPr>
          <w:rStyle w:val="FontStyle126"/>
          <w:sz w:val="24"/>
          <w:szCs w:val="24"/>
        </w:rPr>
        <w:t xml:space="preserve">) </w:t>
      </w:r>
      <w:r w:rsidR="007526A2">
        <w:rPr>
          <w:rStyle w:val="FontStyle126"/>
          <w:sz w:val="24"/>
          <w:szCs w:val="24"/>
        </w:rPr>
        <w:t>Н</w:t>
      </w:r>
      <w:r w:rsidRPr="0006436E">
        <w:rPr>
          <w:rStyle w:val="FontStyle126"/>
          <w:sz w:val="24"/>
          <w:szCs w:val="24"/>
        </w:rPr>
        <w:t>астоящият дог</w:t>
      </w:r>
      <w:r w:rsidR="00556AF5">
        <w:rPr>
          <w:rStyle w:val="FontStyle126"/>
          <w:sz w:val="24"/>
          <w:szCs w:val="24"/>
        </w:rPr>
        <w:t xml:space="preserve">овор влиза в сила от </w:t>
      </w:r>
      <w:r w:rsidR="007526A2">
        <w:rPr>
          <w:rStyle w:val="FontStyle126"/>
          <w:sz w:val="24"/>
          <w:szCs w:val="24"/>
        </w:rPr>
        <w:t>момента на подписването му и от двете страни.</w:t>
      </w:r>
    </w:p>
    <w:p w14:paraId="4ED64CF7" w14:textId="25F09367" w:rsidR="00355331" w:rsidRPr="00355331" w:rsidRDefault="008D2043" w:rsidP="0022747D">
      <w:pPr>
        <w:pStyle w:val="Style6"/>
        <w:widowControl/>
        <w:spacing w:line="360" w:lineRule="auto"/>
      </w:pPr>
      <w:r w:rsidRPr="00625150">
        <w:rPr>
          <w:rStyle w:val="FontStyle126"/>
          <w:b/>
          <w:sz w:val="24"/>
          <w:szCs w:val="24"/>
        </w:rPr>
        <w:t>(2)</w:t>
      </w:r>
      <w:r w:rsidRPr="00CC363C">
        <w:rPr>
          <w:rStyle w:val="FontStyle126"/>
          <w:sz w:val="24"/>
          <w:szCs w:val="24"/>
        </w:rPr>
        <w:t xml:space="preserve"> Срокът на действие на договора за обществена поръчка </w:t>
      </w:r>
      <w:r w:rsidRPr="0006436E">
        <w:rPr>
          <w:rStyle w:val="FontStyle126"/>
          <w:sz w:val="24"/>
          <w:szCs w:val="24"/>
        </w:rPr>
        <w:t xml:space="preserve">е </w:t>
      </w:r>
      <w:bookmarkEnd w:id="0"/>
      <w:r w:rsidR="00AF7497">
        <w:t>до</w:t>
      </w:r>
      <w:r w:rsidR="00355331" w:rsidRPr="0006436E">
        <w:t xml:space="preserve"> 31.12.202</w:t>
      </w:r>
      <w:r w:rsidR="006406E1">
        <w:rPr>
          <w:lang w:val="en-US"/>
        </w:rPr>
        <w:t>1</w:t>
      </w:r>
      <w:r w:rsidR="00565E4A">
        <w:t xml:space="preserve"> </w:t>
      </w:r>
      <w:r w:rsidR="00355331" w:rsidRPr="0006436E">
        <w:t>г.</w:t>
      </w:r>
      <w:r w:rsidR="00633AE2">
        <w:t xml:space="preserve"> или до изчерпване на финансовия ресурс по чл. </w:t>
      </w:r>
      <w:r w:rsidR="00633AE2" w:rsidRPr="00633AE2">
        <w:t>5</w:t>
      </w:r>
      <w:r w:rsidR="00633AE2">
        <w:t>, ал. 1.</w:t>
      </w:r>
    </w:p>
    <w:p w14:paraId="341B995D" w14:textId="1408E81F" w:rsidR="00A50536" w:rsidRPr="005A643D" w:rsidRDefault="00B7482D" w:rsidP="0022747D">
      <w:pPr>
        <w:spacing w:after="0" w:line="360" w:lineRule="auto"/>
        <w:jc w:val="both"/>
        <w:rPr>
          <w:rStyle w:val="FontStyle126"/>
          <w:sz w:val="24"/>
          <w:szCs w:val="24"/>
        </w:rPr>
      </w:pPr>
      <w:r w:rsidRPr="005A643D">
        <w:rPr>
          <w:rStyle w:val="FontStyle126"/>
          <w:b/>
          <w:sz w:val="24"/>
          <w:szCs w:val="24"/>
        </w:rPr>
        <w:t xml:space="preserve">Чл. </w:t>
      </w:r>
      <w:r w:rsidR="008D2043" w:rsidRPr="005A643D">
        <w:rPr>
          <w:rStyle w:val="FontStyle126"/>
          <w:b/>
          <w:sz w:val="24"/>
          <w:szCs w:val="24"/>
        </w:rPr>
        <w:t>3</w:t>
      </w:r>
      <w:r w:rsidRPr="005A643D">
        <w:rPr>
          <w:rStyle w:val="FontStyle126"/>
          <w:b/>
          <w:sz w:val="24"/>
          <w:szCs w:val="24"/>
        </w:rPr>
        <w:t xml:space="preserve">. </w:t>
      </w:r>
      <w:r w:rsidR="00A50536" w:rsidRPr="005A643D">
        <w:rPr>
          <w:rStyle w:val="FontStyle126"/>
          <w:b/>
          <w:sz w:val="24"/>
          <w:szCs w:val="24"/>
        </w:rPr>
        <w:t>(1)</w:t>
      </w:r>
      <w:r w:rsidR="00A50536" w:rsidRPr="005A643D">
        <w:rPr>
          <w:rStyle w:val="FontStyle126"/>
          <w:sz w:val="24"/>
          <w:szCs w:val="24"/>
        </w:rPr>
        <w:t xml:space="preserve"> ВЪЗЛОЖИТЕЛЯТ уведомява ИЗПЪЛНИТЕЛЯ за възникнала потребност от </w:t>
      </w:r>
      <w:r w:rsidR="00AF7497" w:rsidRPr="005A643D">
        <w:rPr>
          <w:rStyle w:val="FontStyle126"/>
          <w:sz w:val="24"/>
          <w:szCs w:val="24"/>
        </w:rPr>
        <w:t>предоставяне на експертно становище</w:t>
      </w:r>
      <w:r w:rsidR="00A50536" w:rsidRPr="005A643D">
        <w:rPr>
          <w:rStyle w:val="FontStyle126"/>
          <w:sz w:val="24"/>
          <w:szCs w:val="24"/>
        </w:rPr>
        <w:t xml:space="preserve"> с писмена заявка, изпращана по електронна поща или по друг подходящ начин. Заявката се подава от лицето за контакти</w:t>
      </w:r>
      <w:r w:rsidR="005D342C" w:rsidRPr="005A643D">
        <w:rPr>
          <w:rStyle w:val="FontStyle126"/>
          <w:sz w:val="24"/>
          <w:szCs w:val="24"/>
          <w:lang w:val="en-US"/>
        </w:rPr>
        <w:t xml:space="preserve">, </w:t>
      </w:r>
      <w:r w:rsidR="005D342C" w:rsidRPr="005A643D">
        <w:rPr>
          <w:rStyle w:val="FontStyle126"/>
          <w:sz w:val="24"/>
          <w:szCs w:val="24"/>
        </w:rPr>
        <w:t xml:space="preserve">определено със </w:t>
      </w:r>
      <w:r w:rsidR="007E0974" w:rsidRPr="005A643D">
        <w:rPr>
          <w:rStyle w:val="FontStyle126"/>
          <w:sz w:val="24"/>
          <w:szCs w:val="24"/>
        </w:rPr>
        <w:t>з</w:t>
      </w:r>
      <w:r w:rsidR="005D342C" w:rsidRPr="005A643D">
        <w:rPr>
          <w:rStyle w:val="FontStyle126"/>
          <w:sz w:val="24"/>
          <w:szCs w:val="24"/>
        </w:rPr>
        <w:t xml:space="preserve">аповед </w:t>
      </w:r>
      <w:r w:rsidR="00A50536" w:rsidRPr="005A643D">
        <w:rPr>
          <w:rStyle w:val="FontStyle126"/>
          <w:sz w:val="24"/>
          <w:szCs w:val="24"/>
        </w:rPr>
        <w:t>на</w:t>
      </w:r>
      <w:r w:rsidR="00A50536" w:rsidRPr="005A643D">
        <w:rPr>
          <w:rStyle w:val="FontStyle126"/>
          <w:sz w:val="24"/>
          <w:szCs w:val="24"/>
          <w:lang w:val="en-US"/>
        </w:rPr>
        <w:t xml:space="preserve"> </w:t>
      </w:r>
      <w:r w:rsidR="00A50536" w:rsidRPr="005A643D">
        <w:rPr>
          <w:rStyle w:val="FontStyle126"/>
          <w:sz w:val="24"/>
          <w:szCs w:val="24"/>
        </w:rPr>
        <w:t>ВЪЗЛОЖИТЕЛЯ</w:t>
      </w:r>
      <w:r w:rsidR="00AF7497" w:rsidRPr="005A643D">
        <w:rPr>
          <w:rStyle w:val="FontStyle126"/>
          <w:sz w:val="24"/>
          <w:szCs w:val="24"/>
        </w:rPr>
        <w:t>,</w:t>
      </w:r>
      <w:r w:rsidR="00A50536" w:rsidRPr="005A643D">
        <w:rPr>
          <w:rStyle w:val="FontStyle126"/>
          <w:sz w:val="24"/>
          <w:szCs w:val="24"/>
        </w:rPr>
        <w:t xml:space="preserve"> </w:t>
      </w:r>
      <w:r w:rsidR="005D342C" w:rsidRPr="005A643D">
        <w:rPr>
          <w:rStyle w:val="FontStyle126"/>
          <w:sz w:val="24"/>
          <w:szCs w:val="24"/>
        </w:rPr>
        <w:t xml:space="preserve">и </w:t>
      </w:r>
      <w:r w:rsidR="00AF7497" w:rsidRPr="005A643D">
        <w:rPr>
          <w:rStyle w:val="FontStyle126"/>
          <w:sz w:val="24"/>
          <w:szCs w:val="24"/>
        </w:rPr>
        <w:t xml:space="preserve">се </w:t>
      </w:r>
      <w:r w:rsidR="007E0974" w:rsidRPr="005A643D">
        <w:rPr>
          <w:rStyle w:val="FontStyle126"/>
          <w:sz w:val="24"/>
          <w:szCs w:val="24"/>
        </w:rPr>
        <w:t xml:space="preserve">адресира </w:t>
      </w:r>
      <w:r w:rsidR="00A50536" w:rsidRPr="005A643D">
        <w:rPr>
          <w:rStyle w:val="FontStyle126"/>
          <w:sz w:val="24"/>
          <w:szCs w:val="24"/>
        </w:rPr>
        <w:t>до</w:t>
      </w:r>
      <w:r w:rsidR="00A50536" w:rsidRPr="005A643D">
        <w:rPr>
          <w:rStyle w:val="FontStyle126"/>
          <w:sz w:val="24"/>
          <w:szCs w:val="24"/>
          <w:lang w:val="en-US"/>
        </w:rPr>
        <w:t xml:space="preserve"> </w:t>
      </w:r>
      <w:r w:rsidR="00A50536" w:rsidRPr="005A643D">
        <w:rPr>
          <w:rStyle w:val="FontStyle126"/>
          <w:sz w:val="24"/>
          <w:szCs w:val="24"/>
        </w:rPr>
        <w:t>лицето за контакти на ИЗПЪЛНИТЕЛЯ.</w:t>
      </w:r>
    </w:p>
    <w:p w14:paraId="55F605E2" w14:textId="3C3ECACB" w:rsidR="008C73AA" w:rsidRPr="005A643D" w:rsidRDefault="00D80F71" w:rsidP="0022747D">
      <w:pPr>
        <w:spacing w:after="0" w:line="360" w:lineRule="auto"/>
        <w:jc w:val="both"/>
        <w:rPr>
          <w:rFonts w:ascii="Times New Roman" w:eastAsia="Times New Roman" w:hAnsi="Times New Roman" w:cs="Times New Roman"/>
          <w:sz w:val="24"/>
          <w:szCs w:val="24"/>
          <w:lang w:eastAsia="bg-BG"/>
        </w:rPr>
      </w:pPr>
      <w:r w:rsidRPr="005A643D">
        <w:rPr>
          <w:rFonts w:ascii="Times New Roman" w:eastAsia="Times New Roman" w:hAnsi="Times New Roman" w:cs="Times New Roman"/>
          <w:b/>
          <w:sz w:val="24"/>
          <w:szCs w:val="24"/>
          <w:lang w:eastAsia="bg-BG"/>
        </w:rPr>
        <w:t>(2)</w:t>
      </w:r>
      <w:r w:rsidRPr="005A643D">
        <w:rPr>
          <w:rFonts w:ascii="Times New Roman" w:eastAsia="Times New Roman" w:hAnsi="Times New Roman" w:cs="Times New Roman"/>
          <w:sz w:val="24"/>
          <w:szCs w:val="24"/>
          <w:lang w:eastAsia="bg-BG"/>
        </w:rPr>
        <w:t xml:space="preserve"> </w:t>
      </w:r>
      <w:r w:rsidR="00FA0855" w:rsidRPr="005A643D">
        <w:rPr>
          <w:rFonts w:ascii="Times New Roman" w:eastAsia="Times New Roman" w:hAnsi="Times New Roman" w:cs="Times New Roman"/>
          <w:sz w:val="24"/>
          <w:szCs w:val="24"/>
          <w:lang w:eastAsia="bg-BG"/>
        </w:rPr>
        <w:t xml:space="preserve">ИЗПЪЛНИТЕЛЯТ приема заявки на ВЪЗЛОЖИТЕЛЯ за </w:t>
      </w:r>
      <w:r w:rsidR="007E0974" w:rsidRPr="005A643D">
        <w:rPr>
          <w:rFonts w:ascii="Times New Roman" w:eastAsia="Times New Roman" w:hAnsi="Times New Roman" w:cs="Times New Roman"/>
          <w:sz w:val="24"/>
          <w:szCs w:val="24"/>
          <w:lang w:eastAsia="bg-BG"/>
        </w:rPr>
        <w:t>предоставяне на експертни становища</w:t>
      </w:r>
      <w:r w:rsidR="00FA0855" w:rsidRPr="005A643D">
        <w:rPr>
          <w:rFonts w:ascii="Times New Roman" w:eastAsia="Times New Roman" w:hAnsi="Times New Roman" w:cs="Times New Roman"/>
          <w:sz w:val="24"/>
          <w:szCs w:val="24"/>
          <w:lang w:eastAsia="bg-BG"/>
        </w:rPr>
        <w:t xml:space="preserve"> на </w:t>
      </w:r>
      <w:r w:rsidR="007E0974" w:rsidRPr="005A643D">
        <w:rPr>
          <w:rFonts w:ascii="Times New Roman" w:eastAsia="Times New Roman" w:hAnsi="Times New Roman" w:cs="Times New Roman"/>
          <w:sz w:val="24"/>
          <w:szCs w:val="24"/>
          <w:lang w:eastAsia="bg-BG"/>
        </w:rPr>
        <w:t xml:space="preserve">следния електронен </w:t>
      </w:r>
      <w:r w:rsidR="00FA0855" w:rsidRPr="005A643D">
        <w:rPr>
          <w:rFonts w:ascii="Times New Roman" w:eastAsia="Times New Roman" w:hAnsi="Times New Roman" w:cs="Times New Roman"/>
          <w:sz w:val="24"/>
          <w:szCs w:val="24"/>
          <w:lang w:eastAsia="bg-BG"/>
        </w:rPr>
        <w:t>адрес:</w:t>
      </w:r>
      <w:r w:rsidR="007E0974" w:rsidRPr="005A643D">
        <w:rPr>
          <w:rFonts w:ascii="Times New Roman" w:eastAsia="Times New Roman" w:hAnsi="Times New Roman" w:cs="Times New Roman"/>
          <w:sz w:val="24"/>
          <w:szCs w:val="24"/>
          <w:lang w:eastAsia="bg-BG"/>
        </w:rPr>
        <w:t xml:space="preserve"> ……….</w:t>
      </w:r>
      <w:r w:rsidR="00FA0855" w:rsidRPr="005A643D">
        <w:rPr>
          <w:rFonts w:ascii="Times New Roman" w:eastAsia="Times New Roman" w:hAnsi="Times New Roman" w:cs="Times New Roman"/>
          <w:sz w:val="24"/>
          <w:szCs w:val="24"/>
          <w:lang w:eastAsia="bg-BG"/>
        </w:rPr>
        <w:t>. Заявката се приема от лицето за контакти на ИЗПЪЛНИТЕЛЯ</w:t>
      </w:r>
      <w:r w:rsidR="00A50536" w:rsidRPr="005A643D">
        <w:rPr>
          <w:rFonts w:ascii="Times New Roman" w:eastAsia="Times New Roman" w:hAnsi="Times New Roman" w:cs="Times New Roman"/>
          <w:sz w:val="24"/>
          <w:szCs w:val="24"/>
          <w:lang w:eastAsia="bg-BG"/>
        </w:rPr>
        <w:t>.</w:t>
      </w:r>
    </w:p>
    <w:p w14:paraId="5C72AA31" w14:textId="08145BBC" w:rsidR="008D680E" w:rsidRPr="005A643D" w:rsidRDefault="008D680E" w:rsidP="0022747D">
      <w:pPr>
        <w:spacing w:after="0" w:line="360" w:lineRule="auto"/>
        <w:jc w:val="both"/>
        <w:rPr>
          <w:rFonts w:ascii="Times New Roman" w:eastAsia="Times New Roman" w:hAnsi="Times New Roman" w:cs="Times New Roman"/>
          <w:sz w:val="24"/>
          <w:szCs w:val="24"/>
          <w:lang w:eastAsia="bg-BG"/>
        </w:rPr>
      </w:pPr>
      <w:r w:rsidRPr="005A643D">
        <w:rPr>
          <w:rFonts w:ascii="Times New Roman" w:eastAsia="Times New Roman" w:hAnsi="Times New Roman" w:cs="Times New Roman"/>
          <w:b/>
          <w:sz w:val="24"/>
          <w:szCs w:val="24"/>
          <w:lang w:eastAsia="bg-BG"/>
        </w:rPr>
        <w:t>(3)</w:t>
      </w:r>
      <w:r w:rsidRPr="005A643D">
        <w:rPr>
          <w:rFonts w:ascii="Times New Roman" w:eastAsia="Times New Roman" w:hAnsi="Times New Roman" w:cs="Times New Roman"/>
          <w:sz w:val="24"/>
          <w:szCs w:val="24"/>
          <w:lang w:eastAsia="bg-BG"/>
        </w:rPr>
        <w:t xml:space="preserve"> </w:t>
      </w:r>
      <w:r w:rsidR="00916315" w:rsidRPr="005A643D">
        <w:rPr>
          <w:rFonts w:ascii="Times New Roman" w:eastAsia="Times New Roman" w:hAnsi="Times New Roman" w:cs="Times New Roman"/>
          <w:sz w:val="24"/>
          <w:szCs w:val="24"/>
          <w:lang w:eastAsia="bg-BG"/>
        </w:rPr>
        <w:t>ВЪЗЛОЖИТЕЛЯТ предава на ИЗПЪЛНИТЕЛЯ с приемо-предавателен протокол цялата съотносима документация на електронен носител</w:t>
      </w:r>
      <w:r w:rsidRPr="005A643D">
        <w:rPr>
          <w:rFonts w:ascii="Times New Roman" w:eastAsia="Times New Roman" w:hAnsi="Times New Roman" w:cs="Times New Roman"/>
          <w:sz w:val="24"/>
          <w:szCs w:val="24"/>
          <w:lang w:eastAsia="bg-BG"/>
        </w:rPr>
        <w:t>.</w:t>
      </w:r>
    </w:p>
    <w:p w14:paraId="394D09AF" w14:textId="2C6F776B" w:rsidR="00B7482D" w:rsidRPr="005A643D" w:rsidRDefault="00B7482D" w:rsidP="00930052">
      <w:pPr>
        <w:pStyle w:val="Style6"/>
        <w:widowControl/>
        <w:spacing w:line="360" w:lineRule="auto"/>
        <w:rPr>
          <w:rStyle w:val="FontStyle126"/>
          <w:sz w:val="24"/>
          <w:szCs w:val="24"/>
        </w:rPr>
      </w:pPr>
      <w:r w:rsidRPr="005A643D">
        <w:rPr>
          <w:rStyle w:val="FontStyle86"/>
          <w:sz w:val="24"/>
          <w:szCs w:val="24"/>
        </w:rPr>
        <w:t>Чл</w:t>
      </w:r>
      <w:r w:rsidRPr="005A643D">
        <w:rPr>
          <w:rStyle w:val="FontStyle86"/>
          <w:b w:val="0"/>
          <w:sz w:val="24"/>
          <w:szCs w:val="24"/>
        </w:rPr>
        <w:t xml:space="preserve">. </w:t>
      </w:r>
      <w:r w:rsidR="008D2043" w:rsidRPr="005A643D">
        <w:rPr>
          <w:rStyle w:val="FontStyle126"/>
          <w:b/>
          <w:sz w:val="24"/>
          <w:szCs w:val="24"/>
        </w:rPr>
        <w:t>4</w:t>
      </w:r>
      <w:r w:rsidRPr="005A643D">
        <w:rPr>
          <w:rStyle w:val="FontStyle126"/>
          <w:b/>
          <w:sz w:val="24"/>
          <w:szCs w:val="24"/>
        </w:rPr>
        <w:t>.</w:t>
      </w:r>
      <w:r w:rsidRPr="005A643D">
        <w:rPr>
          <w:rStyle w:val="FontStyle126"/>
          <w:sz w:val="24"/>
          <w:szCs w:val="24"/>
        </w:rPr>
        <w:t xml:space="preserve"> </w:t>
      </w:r>
      <w:r w:rsidRPr="005A643D">
        <w:rPr>
          <w:rStyle w:val="FontStyle126"/>
          <w:b/>
          <w:sz w:val="24"/>
          <w:szCs w:val="24"/>
        </w:rPr>
        <w:t>(1)</w:t>
      </w:r>
      <w:r w:rsidRPr="005A643D">
        <w:rPr>
          <w:rStyle w:val="FontStyle126"/>
          <w:sz w:val="24"/>
          <w:szCs w:val="24"/>
        </w:rPr>
        <w:t xml:space="preserve"> </w:t>
      </w:r>
      <w:r w:rsidR="00916315" w:rsidRPr="005A643D">
        <w:t xml:space="preserve">В срок от 5 </w:t>
      </w:r>
      <w:r w:rsidR="00916315" w:rsidRPr="005A643D">
        <w:rPr>
          <w:lang w:val="en-US"/>
        </w:rPr>
        <w:t>(</w:t>
      </w:r>
      <w:r w:rsidR="00916315" w:rsidRPr="005A643D">
        <w:t>пет) работни дни от датата на приемането на документацията или</w:t>
      </w:r>
      <w:r w:rsidR="00916315" w:rsidRPr="005A643D">
        <w:rPr>
          <w:lang w:val="en-US"/>
        </w:rPr>
        <w:t xml:space="preserve"> </w:t>
      </w:r>
      <w:r w:rsidR="00916315" w:rsidRPr="005A643D">
        <w:t>изпращането й по електронна поща с електронен подпис от страна на ВЪЗЛОЖИТЕЛЯ, ИЗПЪЛНИТЕЛЯТ</w:t>
      </w:r>
      <w:r w:rsidR="00930052" w:rsidRPr="005A643D">
        <w:t xml:space="preserve"> </w:t>
      </w:r>
      <w:r w:rsidR="00916315" w:rsidRPr="005A643D">
        <w:t xml:space="preserve">предава </w:t>
      </w:r>
      <w:r w:rsidR="00930052" w:rsidRPr="005A643D">
        <w:t xml:space="preserve">становището </w:t>
      </w:r>
      <w:r w:rsidR="00916315" w:rsidRPr="005A643D">
        <w:t>на ВЪЗЛОЖИТЕЛЯ на електронен носител в</w:t>
      </w:r>
      <w:r w:rsidR="00916315" w:rsidRPr="00916315">
        <w:t xml:space="preserve"> </w:t>
      </w:r>
      <w:r w:rsidR="00916315" w:rsidRPr="005A643D">
        <w:rPr>
          <w:lang w:val="en-US"/>
        </w:rPr>
        <w:lastRenderedPageBreak/>
        <w:t xml:space="preserve">word </w:t>
      </w:r>
      <w:r w:rsidR="00916315" w:rsidRPr="005A643D">
        <w:t xml:space="preserve">и </w:t>
      </w:r>
      <w:r w:rsidR="00916315" w:rsidRPr="005A643D">
        <w:rPr>
          <w:lang w:val="en-US"/>
        </w:rPr>
        <w:t xml:space="preserve">pdf </w:t>
      </w:r>
      <w:r w:rsidR="00916315" w:rsidRPr="005A643D">
        <w:t>формат, като се подписва приемо-предавателен протокол или се изпраща по електронна поща с електронен подпис</w:t>
      </w:r>
      <w:r w:rsidRPr="005A643D">
        <w:rPr>
          <w:rStyle w:val="FontStyle126"/>
          <w:sz w:val="24"/>
          <w:szCs w:val="24"/>
        </w:rPr>
        <w:t>.</w:t>
      </w:r>
    </w:p>
    <w:p w14:paraId="5B7949F3" w14:textId="4B451731" w:rsidR="00B7482D" w:rsidRPr="005A643D" w:rsidRDefault="00916315" w:rsidP="0022747D">
      <w:pPr>
        <w:pStyle w:val="Style11"/>
        <w:widowControl/>
        <w:numPr>
          <w:ilvl w:val="0"/>
          <w:numId w:val="4"/>
        </w:numPr>
        <w:tabs>
          <w:tab w:val="left" w:pos="360"/>
        </w:tabs>
        <w:spacing w:line="360" w:lineRule="auto"/>
        <w:rPr>
          <w:rStyle w:val="FontStyle126"/>
          <w:sz w:val="24"/>
          <w:szCs w:val="24"/>
        </w:rPr>
      </w:pPr>
      <w:r w:rsidRPr="005A643D">
        <w:t>В срок от 2 (два) работни дни от получаването на становището ВЪЗЛОЖИТЕЛЯТ може да върне становището за доработка по електронна поща с електронен подпис, ако има претенции относно качеството на експертната оценка.</w:t>
      </w:r>
    </w:p>
    <w:p w14:paraId="5716E523" w14:textId="4CD33752" w:rsidR="00B7482D" w:rsidRPr="005A643D" w:rsidRDefault="00916315" w:rsidP="0022747D">
      <w:pPr>
        <w:pStyle w:val="Style11"/>
        <w:widowControl/>
        <w:numPr>
          <w:ilvl w:val="0"/>
          <w:numId w:val="4"/>
        </w:numPr>
        <w:tabs>
          <w:tab w:val="left" w:pos="360"/>
        </w:tabs>
        <w:spacing w:line="360" w:lineRule="auto"/>
        <w:rPr>
          <w:rStyle w:val="FontStyle126"/>
          <w:sz w:val="24"/>
          <w:szCs w:val="24"/>
        </w:rPr>
      </w:pPr>
      <w:r w:rsidRPr="005A643D">
        <w:t>ИЗПЪЛНИТЕЛЯТ е длъжен да отрази поисканите допълнителни разяснения и обосновки в експертното становище в срок от 2 (два) работни дни.</w:t>
      </w:r>
    </w:p>
    <w:p w14:paraId="5DE49278" w14:textId="77777777" w:rsidR="002C50B6" w:rsidRPr="005A643D" w:rsidRDefault="002C50B6" w:rsidP="00DF3D9F">
      <w:pPr>
        <w:spacing w:after="0" w:line="360" w:lineRule="auto"/>
        <w:jc w:val="center"/>
        <w:rPr>
          <w:rFonts w:ascii="Times New Roman" w:eastAsia="Times New Roman" w:hAnsi="Times New Roman" w:cs="Times New Roman"/>
          <w:b/>
          <w:sz w:val="24"/>
          <w:szCs w:val="24"/>
          <w:lang w:val="en-US" w:eastAsia="bg-BG"/>
        </w:rPr>
      </w:pPr>
    </w:p>
    <w:p w14:paraId="4775DCF8" w14:textId="0D99BC97" w:rsidR="00D80F71" w:rsidRPr="005A643D" w:rsidRDefault="000031E3" w:rsidP="000202D9">
      <w:pPr>
        <w:spacing w:after="0" w:line="360" w:lineRule="auto"/>
        <w:jc w:val="center"/>
        <w:rPr>
          <w:rFonts w:ascii="Times New Roman" w:eastAsia="Times New Roman" w:hAnsi="Times New Roman" w:cs="Times New Roman"/>
          <w:b/>
          <w:sz w:val="24"/>
          <w:szCs w:val="24"/>
          <w:lang w:eastAsia="bg-BG"/>
        </w:rPr>
      </w:pPr>
      <w:r w:rsidRPr="005A643D">
        <w:rPr>
          <w:rFonts w:ascii="Times New Roman" w:eastAsia="Times New Roman" w:hAnsi="Times New Roman" w:cs="Times New Roman"/>
          <w:b/>
          <w:sz w:val="24"/>
          <w:szCs w:val="24"/>
          <w:lang w:val="en-US" w:eastAsia="bg-BG"/>
        </w:rPr>
        <w:t>I</w:t>
      </w:r>
      <w:r w:rsidR="00D80F71" w:rsidRPr="005A643D">
        <w:rPr>
          <w:rFonts w:ascii="Times New Roman" w:eastAsia="Times New Roman" w:hAnsi="Times New Roman" w:cs="Times New Roman"/>
          <w:b/>
          <w:sz w:val="24"/>
          <w:szCs w:val="24"/>
          <w:lang w:eastAsia="bg-BG"/>
        </w:rPr>
        <w:t xml:space="preserve">ІІ. </w:t>
      </w:r>
      <w:r w:rsidR="00F22E08" w:rsidRPr="005A643D">
        <w:rPr>
          <w:rFonts w:ascii="Times New Roman" w:eastAsia="Times New Roman" w:hAnsi="Times New Roman" w:cs="Times New Roman"/>
          <w:b/>
          <w:sz w:val="24"/>
          <w:szCs w:val="24"/>
          <w:lang w:eastAsia="bg-BG"/>
        </w:rPr>
        <w:t>ЦЕНИ. РЕД И СРОКОВЕ НА ПЛАЩАНЕ</w:t>
      </w:r>
    </w:p>
    <w:p w14:paraId="31AB120D" w14:textId="23CCED9B" w:rsidR="00B608B6" w:rsidRDefault="000D6C84" w:rsidP="000202D9">
      <w:pPr>
        <w:pStyle w:val="Style6"/>
        <w:widowControl/>
        <w:spacing w:line="360" w:lineRule="auto"/>
        <w:rPr>
          <w:rStyle w:val="FontStyle86"/>
          <w:b w:val="0"/>
          <w:sz w:val="24"/>
          <w:szCs w:val="24"/>
        </w:rPr>
      </w:pPr>
      <w:r w:rsidRPr="005A643D">
        <w:rPr>
          <w:rStyle w:val="FontStyle86"/>
          <w:sz w:val="24"/>
          <w:szCs w:val="24"/>
        </w:rPr>
        <w:t>Чл.</w:t>
      </w:r>
      <w:r w:rsidR="00880C0C" w:rsidRPr="005A643D">
        <w:rPr>
          <w:rStyle w:val="FontStyle86"/>
          <w:sz w:val="24"/>
          <w:szCs w:val="24"/>
          <w:lang w:val="en-US"/>
        </w:rPr>
        <w:t xml:space="preserve"> </w:t>
      </w:r>
      <w:r w:rsidR="0059258E" w:rsidRPr="005A643D">
        <w:rPr>
          <w:rStyle w:val="FontStyle86"/>
          <w:sz w:val="24"/>
          <w:szCs w:val="24"/>
        </w:rPr>
        <w:t>5</w:t>
      </w:r>
      <w:r w:rsidR="005F610F" w:rsidRPr="005A643D">
        <w:rPr>
          <w:rStyle w:val="FontStyle86"/>
          <w:sz w:val="24"/>
          <w:szCs w:val="24"/>
          <w:lang w:val="en-US"/>
        </w:rPr>
        <w:t xml:space="preserve">. </w:t>
      </w:r>
      <w:r w:rsidRPr="005A643D">
        <w:rPr>
          <w:rStyle w:val="FontStyle86"/>
          <w:spacing w:val="30"/>
          <w:sz w:val="24"/>
          <w:szCs w:val="24"/>
        </w:rPr>
        <w:t>(1)</w:t>
      </w:r>
      <w:r w:rsidRPr="005A643D">
        <w:rPr>
          <w:rStyle w:val="FontStyle86"/>
          <w:sz w:val="24"/>
          <w:szCs w:val="24"/>
        </w:rPr>
        <w:t xml:space="preserve"> </w:t>
      </w:r>
      <w:r w:rsidR="00C11215" w:rsidRPr="005A643D">
        <w:rPr>
          <w:rStyle w:val="FontStyle86"/>
          <w:b w:val="0"/>
          <w:sz w:val="24"/>
          <w:szCs w:val="24"/>
        </w:rPr>
        <w:t>Максималната</w:t>
      </w:r>
      <w:r w:rsidR="00C11215" w:rsidRPr="005A643D">
        <w:rPr>
          <w:rStyle w:val="FontStyle86"/>
          <w:sz w:val="24"/>
          <w:szCs w:val="24"/>
        </w:rPr>
        <w:t xml:space="preserve"> </w:t>
      </w:r>
      <w:r w:rsidR="00C11215" w:rsidRPr="005A643D">
        <w:rPr>
          <w:rStyle w:val="FontStyle86"/>
          <w:b w:val="0"/>
          <w:sz w:val="24"/>
          <w:szCs w:val="24"/>
        </w:rPr>
        <w:t xml:space="preserve">обща цена </w:t>
      </w:r>
      <w:r w:rsidR="002C642B" w:rsidRPr="005A643D">
        <w:rPr>
          <w:rStyle w:val="FontStyle86"/>
          <w:b w:val="0"/>
          <w:sz w:val="24"/>
          <w:szCs w:val="24"/>
        </w:rPr>
        <w:t>за извършване на услугата по настоящия договор</w:t>
      </w:r>
      <w:r w:rsidR="00D139F0" w:rsidRPr="005A643D">
        <w:rPr>
          <w:rStyle w:val="FontStyle86"/>
          <w:b w:val="0"/>
          <w:sz w:val="24"/>
          <w:szCs w:val="24"/>
        </w:rPr>
        <w:t xml:space="preserve"> </w:t>
      </w:r>
      <w:r w:rsidR="00C11215" w:rsidRPr="005A643D">
        <w:rPr>
          <w:rStyle w:val="FontStyle86"/>
          <w:b w:val="0"/>
          <w:sz w:val="24"/>
          <w:szCs w:val="24"/>
        </w:rPr>
        <w:t>е</w:t>
      </w:r>
      <w:r w:rsidR="00C11215">
        <w:rPr>
          <w:rStyle w:val="FontStyle86"/>
          <w:sz w:val="24"/>
          <w:szCs w:val="24"/>
        </w:rPr>
        <w:t xml:space="preserve"> </w:t>
      </w:r>
      <w:r w:rsidR="004A393F" w:rsidRPr="005A643D">
        <w:rPr>
          <w:rStyle w:val="FontStyle86"/>
          <w:b w:val="0"/>
          <w:sz w:val="24"/>
          <w:szCs w:val="24"/>
        </w:rPr>
        <w:t xml:space="preserve">в размер до </w:t>
      </w:r>
      <w:r w:rsidR="00B608B6" w:rsidRPr="005A643D">
        <w:rPr>
          <w:rStyle w:val="FontStyle86"/>
          <w:b w:val="0"/>
          <w:sz w:val="24"/>
          <w:szCs w:val="24"/>
        </w:rPr>
        <w:t>11</w:t>
      </w:r>
      <w:r w:rsidR="005A643D" w:rsidRPr="005A643D">
        <w:rPr>
          <w:rStyle w:val="FontStyle86"/>
          <w:b w:val="0"/>
          <w:sz w:val="24"/>
          <w:szCs w:val="24"/>
          <w:lang w:val="en-US"/>
        </w:rPr>
        <w:t>6</w:t>
      </w:r>
      <w:r w:rsidR="00455D28" w:rsidRPr="005A643D">
        <w:rPr>
          <w:rStyle w:val="FontStyle86"/>
          <w:b w:val="0"/>
          <w:sz w:val="24"/>
          <w:szCs w:val="24"/>
        </w:rPr>
        <w:t> 000 (</w:t>
      </w:r>
      <w:r w:rsidR="00B608B6" w:rsidRPr="005A643D">
        <w:rPr>
          <w:rStyle w:val="FontStyle86"/>
          <w:b w:val="0"/>
          <w:sz w:val="24"/>
          <w:szCs w:val="24"/>
        </w:rPr>
        <w:t xml:space="preserve">сто и </w:t>
      </w:r>
      <w:r w:rsidR="005A643D" w:rsidRPr="005A643D">
        <w:rPr>
          <w:rStyle w:val="FontStyle86"/>
          <w:b w:val="0"/>
          <w:sz w:val="24"/>
          <w:szCs w:val="24"/>
        </w:rPr>
        <w:t>шест</w:t>
      </w:r>
      <w:r w:rsidR="00B608B6" w:rsidRPr="005A643D">
        <w:rPr>
          <w:rStyle w:val="FontStyle86"/>
          <w:b w:val="0"/>
          <w:sz w:val="24"/>
          <w:szCs w:val="24"/>
        </w:rPr>
        <w:t>надесет</w:t>
      </w:r>
      <w:r w:rsidR="00455D28" w:rsidRPr="005A643D">
        <w:rPr>
          <w:rStyle w:val="FontStyle86"/>
          <w:b w:val="0"/>
          <w:sz w:val="24"/>
          <w:szCs w:val="24"/>
        </w:rPr>
        <w:t xml:space="preserve"> хиляди)</w:t>
      </w:r>
      <w:r w:rsidR="00455D28" w:rsidRPr="005A643D">
        <w:rPr>
          <w:rStyle w:val="FontStyle86"/>
          <w:sz w:val="24"/>
          <w:szCs w:val="24"/>
        </w:rPr>
        <w:t xml:space="preserve"> </w:t>
      </w:r>
      <w:r w:rsidR="00455D28" w:rsidRPr="005A643D">
        <w:rPr>
          <w:rStyle w:val="FontStyle86"/>
          <w:b w:val="0"/>
          <w:sz w:val="24"/>
          <w:szCs w:val="24"/>
        </w:rPr>
        <w:t>лева без ДДС</w:t>
      </w:r>
      <w:r w:rsidR="00257C6A" w:rsidRPr="005A643D">
        <w:rPr>
          <w:rStyle w:val="FontStyle86"/>
          <w:b w:val="0"/>
          <w:sz w:val="24"/>
          <w:szCs w:val="24"/>
        </w:rPr>
        <w:t>.</w:t>
      </w:r>
    </w:p>
    <w:p w14:paraId="1659C5B3" w14:textId="77777777" w:rsidR="00BE09CE" w:rsidRDefault="00B608B6" w:rsidP="000202D9">
      <w:pPr>
        <w:pStyle w:val="Style6"/>
        <w:widowControl/>
        <w:spacing w:line="360" w:lineRule="auto"/>
        <w:rPr>
          <w:rStyle w:val="FontStyle126"/>
          <w:sz w:val="24"/>
          <w:szCs w:val="24"/>
        </w:rPr>
      </w:pPr>
      <w:r w:rsidRPr="008D2043">
        <w:rPr>
          <w:rStyle w:val="FontStyle126"/>
          <w:b/>
          <w:sz w:val="24"/>
          <w:szCs w:val="24"/>
        </w:rPr>
        <w:t>(2)</w:t>
      </w:r>
      <w:r>
        <w:rPr>
          <w:rStyle w:val="FontStyle126"/>
          <w:b/>
          <w:sz w:val="24"/>
          <w:szCs w:val="24"/>
        </w:rPr>
        <w:t xml:space="preserve"> </w:t>
      </w:r>
      <w:r w:rsidR="00C11215" w:rsidRPr="008D2043">
        <w:rPr>
          <w:rStyle w:val="FontStyle86"/>
          <w:b w:val="0"/>
          <w:sz w:val="24"/>
          <w:szCs w:val="24"/>
        </w:rPr>
        <w:t>ВЪЗЛОЖИТЕЛЯТ</w:t>
      </w:r>
      <w:r w:rsidR="00C11215" w:rsidRPr="00362511">
        <w:rPr>
          <w:rStyle w:val="FontStyle86"/>
          <w:b w:val="0"/>
          <w:sz w:val="24"/>
          <w:szCs w:val="24"/>
        </w:rPr>
        <w:t xml:space="preserve"> </w:t>
      </w:r>
      <w:r w:rsidR="00C11215" w:rsidRPr="008D2043">
        <w:rPr>
          <w:rStyle w:val="FontStyle86"/>
          <w:b w:val="0"/>
          <w:sz w:val="24"/>
          <w:szCs w:val="24"/>
        </w:rPr>
        <w:t xml:space="preserve">заплаща на ИЗПЪЛНИТЕЛЯ </w:t>
      </w:r>
      <w:r w:rsidR="00C66795">
        <w:rPr>
          <w:rStyle w:val="FontStyle126"/>
          <w:sz w:val="24"/>
          <w:szCs w:val="24"/>
        </w:rPr>
        <w:t xml:space="preserve">за всяко </w:t>
      </w:r>
      <w:r w:rsidR="000A031C" w:rsidRPr="000A031C">
        <w:t>експертно становище</w:t>
      </w:r>
      <w:r w:rsidR="000D6C84" w:rsidRPr="000A031C">
        <w:t xml:space="preserve"> </w:t>
      </w:r>
      <w:r w:rsidR="000D6C84" w:rsidRPr="008D2043">
        <w:rPr>
          <w:rStyle w:val="FontStyle126"/>
          <w:sz w:val="24"/>
          <w:szCs w:val="24"/>
        </w:rPr>
        <w:t>предложен</w:t>
      </w:r>
      <w:r w:rsidR="000A031C">
        <w:rPr>
          <w:rStyle w:val="FontStyle126"/>
          <w:sz w:val="24"/>
          <w:szCs w:val="24"/>
        </w:rPr>
        <w:t>ата</w:t>
      </w:r>
      <w:r w:rsidR="000D6C84" w:rsidRPr="008D2043">
        <w:rPr>
          <w:rStyle w:val="FontStyle126"/>
          <w:sz w:val="24"/>
          <w:szCs w:val="24"/>
        </w:rPr>
        <w:t xml:space="preserve"> </w:t>
      </w:r>
      <w:r w:rsidR="000A031C">
        <w:rPr>
          <w:rStyle w:val="FontStyle126"/>
          <w:sz w:val="24"/>
          <w:szCs w:val="24"/>
        </w:rPr>
        <w:t xml:space="preserve">единична цена </w:t>
      </w:r>
      <w:r w:rsidR="000D6C84" w:rsidRPr="008D2043">
        <w:rPr>
          <w:rStyle w:val="FontStyle126"/>
          <w:sz w:val="24"/>
          <w:szCs w:val="24"/>
        </w:rPr>
        <w:t>в ценовото предложение</w:t>
      </w:r>
      <w:r w:rsidR="00915D47">
        <w:rPr>
          <w:rStyle w:val="FontStyle126"/>
          <w:sz w:val="24"/>
          <w:szCs w:val="24"/>
        </w:rPr>
        <w:t>, неразделна част от настоящия договор.</w:t>
      </w:r>
    </w:p>
    <w:p w14:paraId="31728727" w14:textId="295E59F8" w:rsidR="00880C0C" w:rsidRPr="005F610F" w:rsidRDefault="00BE09CE" w:rsidP="000202D9">
      <w:pPr>
        <w:pStyle w:val="Style6"/>
        <w:widowControl/>
        <w:spacing w:line="360" w:lineRule="auto"/>
      </w:pPr>
      <w:r w:rsidRPr="00BE09CE">
        <w:rPr>
          <w:rStyle w:val="FontStyle126"/>
          <w:b/>
          <w:sz w:val="24"/>
          <w:szCs w:val="24"/>
        </w:rPr>
        <w:t>(3)</w:t>
      </w:r>
      <w:r>
        <w:rPr>
          <w:rStyle w:val="FontStyle126"/>
          <w:sz w:val="24"/>
          <w:szCs w:val="24"/>
        </w:rPr>
        <w:t xml:space="preserve"> </w:t>
      </w:r>
      <w:r w:rsidR="000D6C84" w:rsidRPr="008D2043">
        <w:rPr>
          <w:rStyle w:val="FontStyle126"/>
          <w:sz w:val="24"/>
          <w:szCs w:val="24"/>
        </w:rPr>
        <w:t>Плащан</w:t>
      </w:r>
      <w:r w:rsidR="000202D9">
        <w:rPr>
          <w:rStyle w:val="FontStyle126"/>
          <w:sz w:val="24"/>
          <w:szCs w:val="24"/>
        </w:rPr>
        <w:t>ията</w:t>
      </w:r>
      <w:r w:rsidR="000D6C84" w:rsidRPr="008D2043">
        <w:rPr>
          <w:rStyle w:val="FontStyle126"/>
          <w:sz w:val="24"/>
          <w:szCs w:val="24"/>
        </w:rPr>
        <w:t xml:space="preserve"> </w:t>
      </w:r>
      <w:r w:rsidR="000202D9">
        <w:rPr>
          <w:rStyle w:val="FontStyle126"/>
          <w:sz w:val="24"/>
          <w:szCs w:val="24"/>
        </w:rPr>
        <w:t xml:space="preserve">по договора </w:t>
      </w:r>
      <w:r w:rsidR="000D6C84" w:rsidRPr="008D2043">
        <w:rPr>
          <w:rStyle w:val="FontStyle126"/>
          <w:sz w:val="24"/>
          <w:szCs w:val="24"/>
        </w:rPr>
        <w:t>се извършва</w:t>
      </w:r>
      <w:r w:rsidR="000202D9">
        <w:rPr>
          <w:rStyle w:val="FontStyle126"/>
          <w:sz w:val="24"/>
          <w:szCs w:val="24"/>
        </w:rPr>
        <w:t>т</w:t>
      </w:r>
      <w:r w:rsidR="000D6C84" w:rsidRPr="008D2043">
        <w:rPr>
          <w:rStyle w:val="FontStyle126"/>
          <w:sz w:val="24"/>
          <w:szCs w:val="24"/>
        </w:rPr>
        <w:t xml:space="preserve"> </w:t>
      </w:r>
      <w:r w:rsidR="00D15B1C">
        <w:rPr>
          <w:rStyle w:val="FontStyle126"/>
          <w:sz w:val="24"/>
          <w:szCs w:val="24"/>
        </w:rPr>
        <w:t xml:space="preserve">на тримесечие, </w:t>
      </w:r>
      <w:r w:rsidR="00E963E7">
        <w:rPr>
          <w:rStyle w:val="FontStyle126"/>
          <w:sz w:val="24"/>
          <w:szCs w:val="24"/>
        </w:rPr>
        <w:t xml:space="preserve">в срок до 10 (десет) работни дни </w:t>
      </w:r>
      <w:r w:rsidR="000202D9" w:rsidRPr="008D2043">
        <w:rPr>
          <w:rStyle w:val="FontStyle126"/>
          <w:sz w:val="24"/>
          <w:szCs w:val="24"/>
        </w:rPr>
        <w:t xml:space="preserve">след представяне на </w:t>
      </w:r>
      <w:r w:rsidR="000202D9">
        <w:rPr>
          <w:rStyle w:val="FontStyle126"/>
          <w:sz w:val="24"/>
          <w:szCs w:val="24"/>
        </w:rPr>
        <w:t>фактура</w:t>
      </w:r>
      <w:r w:rsidR="00EE4459">
        <w:rPr>
          <w:rStyle w:val="FontStyle126"/>
          <w:sz w:val="24"/>
          <w:szCs w:val="24"/>
        </w:rPr>
        <w:t xml:space="preserve">, считано от датата на влизане в сила на договора, на </w:t>
      </w:r>
      <w:r>
        <w:rPr>
          <w:rStyle w:val="FontStyle126"/>
          <w:sz w:val="24"/>
          <w:szCs w:val="24"/>
        </w:rPr>
        <w:t>база двустранно подписан</w:t>
      </w:r>
      <w:r w:rsidR="00EE4459">
        <w:rPr>
          <w:rStyle w:val="FontStyle126"/>
          <w:sz w:val="24"/>
          <w:szCs w:val="24"/>
        </w:rPr>
        <w:t>и</w:t>
      </w:r>
      <w:r>
        <w:rPr>
          <w:rStyle w:val="FontStyle126"/>
          <w:sz w:val="24"/>
          <w:szCs w:val="24"/>
        </w:rPr>
        <w:t xml:space="preserve"> приемо-предавател</w:t>
      </w:r>
      <w:r w:rsidR="00EE4459">
        <w:rPr>
          <w:rStyle w:val="FontStyle126"/>
          <w:sz w:val="24"/>
          <w:szCs w:val="24"/>
        </w:rPr>
        <w:t>ни</w:t>
      </w:r>
      <w:r>
        <w:rPr>
          <w:rStyle w:val="FontStyle126"/>
          <w:sz w:val="24"/>
          <w:szCs w:val="24"/>
        </w:rPr>
        <w:t xml:space="preserve"> протокол</w:t>
      </w:r>
      <w:r w:rsidR="00EE4459">
        <w:rPr>
          <w:rStyle w:val="FontStyle126"/>
          <w:sz w:val="24"/>
          <w:szCs w:val="24"/>
        </w:rPr>
        <w:t xml:space="preserve">и за </w:t>
      </w:r>
      <w:r>
        <w:rPr>
          <w:rStyle w:val="FontStyle126"/>
          <w:sz w:val="24"/>
          <w:szCs w:val="24"/>
        </w:rPr>
        <w:t>предадените</w:t>
      </w:r>
      <w:r w:rsidR="00EE4459">
        <w:rPr>
          <w:rStyle w:val="FontStyle126"/>
          <w:sz w:val="24"/>
          <w:szCs w:val="24"/>
        </w:rPr>
        <w:t xml:space="preserve"> от ИЗПЪЛНИТЕЛЯ и</w:t>
      </w:r>
      <w:r>
        <w:rPr>
          <w:rStyle w:val="FontStyle126"/>
          <w:sz w:val="24"/>
          <w:szCs w:val="24"/>
        </w:rPr>
        <w:t xml:space="preserve"> приети </w:t>
      </w:r>
      <w:r w:rsidR="00EE4459">
        <w:rPr>
          <w:rStyle w:val="FontStyle126"/>
          <w:sz w:val="24"/>
          <w:szCs w:val="24"/>
        </w:rPr>
        <w:t xml:space="preserve">от ВЪЗЛОЖИТЕЛЯ </w:t>
      </w:r>
      <w:r w:rsidR="00EE4459" w:rsidRPr="00EE4459">
        <w:rPr>
          <w:rStyle w:val="FontStyle126"/>
          <w:sz w:val="24"/>
          <w:szCs w:val="24"/>
        </w:rPr>
        <w:t>експертн</w:t>
      </w:r>
      <w:r w:rsidR="00EE4459">
        <w:rPr>
          <w:rStyle w:val="FontStyle126"/>
          <w:sz w:val="24"/>
          <w:szCs w:val="24"/>
        </w:rPr>
        <w:t>и</w:t>
      </w:r>
      <w:r w:rsidR="00EE4459" w:rsidRPr="00EE4459">
        <w:rPr>
          <w:rStyle w:val="FontStyle126"/>
          <w:sz w:val="24"/>
          <w:szCs w:val="24"/>
        </w:rPr>
        <w:t xml:space="preserve"> становищ</w:t>
      </w:r>
      <w:r w:rsidR="00EE4459">
        <w:rPr>
          <w:rStyle w:val="FontStyle126"/>
          <w:sz w:val="24"/>
          <w:szCs w:val="24"/>
        </w:rPr>
        <w:t xml:space="preserve">а </w:t>
      </w:r>
      <w:r w:rsidR="000202D9">
        <w:rPr>
          <w:rStyle w:val="FontStyle126"/>
          <w:sz w:val="24"/>
          <w:szCs w:val="24"/>
        </w:rPr>
        <w:t>за съответния тримесечен период</w:t>
      </w:r>
      <w:r w:rsidR="00915D47">
        <w:rPr>
          <w:rStyle w:val="FontStyle126"/>
          <w:sz w:val="24"/>
          <w:szCs w:val="24"/>
        </w:rPr>
        <w:t>.</w:t>
      </w:r>
    </w:p>
    <w:p w14:paraId="44FC66AF" w14:textId="144D5903" w:rsidR="00BD68A5" w:rsidRPr="008D2043" w:rsidRDefault="00BD68A5" w:rsidP="000202D9">
      <w:pPr>
        <w:tabs>
          <w:tab w:val="left" w:pos="709"/>
          <w:tab w:val="left" w:pos="1276"/>
        </w:tabs>
        <w:spacing w:after="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b/>
          <w:sz w:val="24"/>
          <w:szCs w:val="24"/>
          <w:lang w:eastAsia="bg-BG"/>
        </w:rPr>
        <w:t>(</w:t>
      </w:r>
      <w:r w:rsidR="000202D9">
        <w:rPr>
          <w:rFonts w:ascii="Times New Roman" w:eastAsia="Times New Roman" w:hAnsi="Times New Roman" w:cs="Times New Roman"/>
          <w:b/>
          <w:sz w:val="24"/>
          <w:szCs w:val="24"/>
          <w:lang w:eastAsia="bg-BG"/>
        </w:rPr>
        <w:t>4</w:t>
      </w:r>
      <w:r w:rsidRPr="008D2043">
        <w:rPr>
          <w:rFonts w:ascii="Times New Roman" w:eastAsia="Times New Roman" w:hAnsi="Times New Roman" w:cs="Times New Roman"/>
          <w:b/>
          <w:sz w:val="24"/>
          <w:szCs w:val="24"/>
          <w:lang w:eastAsia="bg-BG"/>
        </w:rPr>
        <w:t>)</w:t>
      </w:r>
      <w:r w:rsidRPr="008D2043">
        <w:rPr>
          <w:rFonts w:ascii="Times New Roman" w:eastAsia="Times New Roman" w:hAnsi="Times New Roman" w:cs="Times New Roman"/>
          <w:sz w:val="24"/>
          <w:szCs w:val="24"/>
          <w:lang w:eastAsia="bg-BG"/>
        </w:rPr>
        <w:t xml:space="preserve"> Във фактурата, издавана от</w:t>
      </w:r>
      <w:r w:rsidRPr="008D2043">
        <w:rPr>
          <w:rFonts w:ascii="Times New Roman" w:eastAsia="Times New Roman" w:hAnsi="Times New Roman" w:cs="Times New Roman"/>
          <w:b/>
          <w:sz w:val="24"/>
          <w:szCs w:val="24"/>
          <w:lang w:eastAsia="bg-BG"/>
        </w:rPr>
        <w:t xml:space="preserve"> </w:t>
      </w:r>
      <w:r w:rsidRPr="000202D9">
        <w:rPr>
          <w:rFonts w:ascii="Times New Roman" w:eastAsia="Times New Roman" w:hAnsi="Times New Roman" w:cs="Times New Roman"/>
          <w:sz w:val="24"/>
          <w:szCs w:val="24"/>
          <w:lang w:eastAsia="bg-BG"/>
        </w:rPr>
        <w:t>ИЗПЪЛНИТЕЛЯ</w:t>
      </w:r>
      <w:r w:rsidRPr="008D2043">
        <w:rPr>
          <w:rFonts w:ascii="Times New Roman" w:eastAsia="Times New Roman" w:hAnsi="Times New Roman" w:cs="Times New Roman"/>
          <w:b/>
          <w:sz w:val="24"/>
          <w:szCs w:val="24"/>
          <w:lang w:eastAsia="bg-BG"/>
        </w:rPr>
        <w:t xml:space="preserve">, </w:t>
      </w:r>
      <w:r w:rsidRPr="008D2043">
        <w:rPr>
          <w:rFonts w:ascii="Times New Roman" w:eastAsia="Times New Roman" w:hAnsi="Times New Roman" w:cs="Times New Roman"/>
          <w:sz w:val="24"/>
          <w:szCs w:val="24"/>
          <w:lang w:eastAsia="bg-BG"/>
        </w:rPr>
        <w:t>като основание за плащане следва да се посочи номер</w:t>
      </w:r>
      <w:r w:rsidR="000202D9">
        <w:rPr>
          <w:rFonts w:ascii="Times New Roman" w:eastAsia="Times New Roman" w:hAnsi="Times New Roman" w:cs="Times New Roman"/>
          <w:sz w:val="24"/>
          <w:szCs w:val="24"/>
          <w:lang w:eastAsia="bg-BG"/>
        </w:rPr>
        <w:t>ът</w:t>
      </w:r>
      <w:r w:rsidRPr="008D2043">
        <w:rPr>
          <w:rFonts w:ascii="Times New Roman" w:eastAsia="Times New Roman" w:hAnsi="Times New Roman" w:cs="Times New Roman"/>
          <w:sz w:val="24"/>
          <w:szCs w:val="24"/>
          <w:lang w:eastAsia="bg-BG"/>
        </w:rPr>
        <w:t xml:space="preserve"> на договора и номер</w:t>
      </w:r>
      <w:r w:rsidR="000202D9">
        <w:rPr>
          <w:rFonts w:ascii="Times New Roman" w:eastAsia="Times New Roman" w:hAnsi="Times New Roman" w:cs="Times New Roman"/>
          <w:sz w:val="24"/>
          <w:szCs w:val="24"/>
          <w:lang w:eastAsia="bg-BG"/>
        </w:rPr>
        <w:t>ът</w:t>
      </w:r>
      <w:r w:rsidRPr="008D2043">
        <w:rPr>
          <w:rFonts w:ascii="Times New Roman" w:eastAsia="Times New Roman" w:hAnsi="Times New Roman" w:cs="Times New Roman"/>
          <w:sz w:val="24"/>
          <w:szCs w:val="24"/>
          <w:lang w:eastAsia="bg-BG"/>
        </w:rPr>
        <w:t xml:space="preserve"> на бюджетната линия, като се впише следния</w:t>
      </w:r>
      <w:r w:rsidR="000202D9">
        <w:rPr>
          <w:rFonts w:ascii="Times New Roman" w:eastAsia="Times New Roman" w:hAnsi="Times New Roman" w:cs="Times New Roman"/>
          <w:sz w:val="24"/>
          <w:szCs w:val="24"/>
          <w:lang w:eastAsia="bg-BG"/>
        </w:rPr>
        <w:t>т</w:t>
      </w:r>
      <w:r w:rsidRPr="008D2043">
        <w:rPr>
          <w:rFonts w:ascii="Times New Roman" w:eastAsia="Times New Roman" w:hAnsi="Times New Roman" w:cs="Times New Roman"/>
          <w:sz w:val="24"/>
          <w:szCs w:val="24"/>
          <w:lang w:eastAsia="bg-BG"/>
        </w:rPr>
        <w:t xml:space="preserve"> текст: „Разходът е по договор № ……………. и е в изпълнение на </w:t>
      </w:r>
      <w:r w:rsidR="000202D9">
        <w:rPr>
          <w:rFonts w:ascii="Times New Roman" w:eastAsia="Times New Roman" w:hAnsi="Times New Roman" w:cs="Times New Roman"/>
          <w:sz w:val="24"/>
          <w:szCs w:val="24"/>
          <w:lang w:eastAsia="bg-BG"/>
        </w:rPr>
        <w:t>П</w:t>
      </w:r>
      <w:r w:rsidRPr="008D2043">
        <w:rPr>
          <w:rFonts w:ascii="Times New Roman" w:eastAsia="Times New Roman" w:hAnsi="Times New Roman" w:cs="Times New Roman"/>
          <w:sz w:val="24"/>
          <w:szCs w:val="24"/>
          <w:lang w:eastAsia="bg-BG"/>
        </w:rPr>
        <w:t>риоритетна ос 4 „Техническа помощ“ на Оперативна програма „Наука и образование за интелигентен растеж“</w:t>
      </w:r>
      <w:r w:rsidR="000202D9">
        <w:rPr>
          <w:rFonts w:ascii="Times New Roman" w:eastAsia="Times New Roman" w:hAnsi="Times New Roman" w:cs="Times New Roman"/>
          <w:sz w:val="24"/>
          <w:szCs w:val="24"/>
          <w:lang w:eastAsia="bg-BG"/>
        </w:rPr>
        <w:t xml:space="preserve">, </w:t>
      </w:r>
      <w:r w:rsidR="00E963E7" w:rsidRPr="00E963E7">
        <w:rPr>
          <w:rFonts w:ascii="Times New Roman" w:eastAsia="Times New Roman" w:hAnsi="Times New Roman" w:cs="Times New Roman"/>
          <w:sz w:val="24"/>
          <w:szCs w:val="24"/>
          <w:lang w:eastAsia="bg-BG"/>
        </w:rPr>
        <w:t>бюджетна линия BG05M2OP001-4.001-0009</w:t>
      </w:r>
      <w:r w:rsidR="00E963E7">
        <w:rPr>
          <w:rFonts w:ascii="Times New Roman" w:eastAsia="Times New Roman" w:hAnsi="Times New Roman" w:cs="Times New Roman"/>
          <w:sz w:val="24"/>
          <w:szCs w:val="24"/>
          <w:lang w:eastAsia="bg-BG"/>
        </w:rPr>
        <w:t>“</w:t>
      </w:r>
      <w:r w:rsidRPr="008D2043">
        <w:rPr>
          <w:rFonts w:ascii="Times New Roman" w:eastAsia="Times New Roman" w:hAnsi="Times New Roman" w:cs="Times New Roman"/>
          <w:sz w:val="24"/>
          <w:szCs w:val="24"/>
          <w:lang w:eastAsia="bg-BG"/>
        </w:rPr>
        <w:t>. При липса на някой от горепосочените реквизити,</w:t>
      </w:r>
      <w:r w:rsidRPr="008D2043">
        <w:rPr>
          <w:rFonts w:ascii="Times New Roman" w:eastAsia="Times New Roman" w:hAnsi="Times New Roman" w:cs="Times New Roman"/>
          <w:b/>
          <w:sz w:val="24"/>
          <w:szCs w:val="24"/>
          <w:lang w:eastAsia="bg-BG"/>
        </w:rPr>
        <w:t xml:space="preserve"> </w:t>
      </w:r>
      <w:r w:rsidRPr="00E963E7">
        <w:rPr>
          <w:rFonts w:ascii="Times New Roman" w:eastAsia="Times New Roman" w:hAnsi="Times New Roman" w:cs="Times New Roman"/>
          <w:sz w:val="24"/>
          <w:szCs w:val="24"/>
          <w:lang w:eastAsia="bg-BG"/>
        </w:rPr>
        <w:t>ВЪЗЛОЖИТЕЛЯТ</w:t>
      </w:r>
      <w:r w:rsidRPr="008D2043">
        <w:rPr>
          <w:rFonts w:ascii="Times New Roman" w:eastAsia="Times New Roman" w:hAnsi="Times New Roman" w:cs="Times New Roman"/>
          <w:b/>
          <w:sz w:val="24"/>
          <w:szCs w:val="24"/>
          <w:lang w:eastAsia="bg-BG"/>
        </w:rPr>
        <w:t xml:space="preserve"> </w:t>
      </w:r>
      <w:r w:rsidRPr="008D2043">
        <w:rPr>
          <w:rFonts w:ascii="Times New Roman" w:eastAsia="Times New Roman" w:hAnsi="Times New Roman" w:cs="Times New Roman"/>
          <w:sz w:val="24"/>
          <w:szCs w:val="24"/>
          <w:lang w:eastAsia="bg-BG"/>
        </w:rPr>
        <w:t>има право да откаже извършването на плащането до представяне на фактура, съответстваща на изискванията.</w:t>
      </w:r>
      <w:r w:rsidRPr="008D2043">
        <w:rPr>
          <w:rFonts w:ascii="Times New Roman" w:eastAsia="Times New Roman" w:hAnsi="Times New Roman" w:cs="Times New Roman"/>
          <w:b/>
          <w:sz w:val="24"/>
          <w:szCs w:val="24"/>
          <w:lang w:eastAsia="bg-BG"/>
        </w:rPr>
        <w:t xml:space="preserve"> </w:t>
      </w:r>
      <w:r w:rsidRPr="008D2043">
        <w:rPr>
          <w:rFonts w:ascii="Times New Roman" w:eastAsia="Times New Roman" w:hAnsi="Times New Roman" w:cs="Times New Roman"/>
          <w:sz w:val="24"/>
          <w:szCs w:val="24"/>
          <w:lang w:eastAsia="bg-BG"/>
        </w:rPr>
        <w:t>В този случай срокът за извършване на плащане към</w:t>
      </w:r>
      <w:r w:rsidRPr="008D2043">
        <w:rPr>
          <w:rFonts w:ascii="Times New Roman" w:eastAsia="Times New Roman" w:hAnsi="Times New Roman" w:cs="Times New Roman"/>
          <w:b/>
          <w:sz w:val="24"/>
          <w:szCs w:val="24"/>
          <w:lang w:eastAsia="bg-BG"/>
        </w:rPr>
        <w:t xml:space="preserve"> </w:t>
      </w:r>
      <w:r w:rsidRPr="00E963E7">
        <w:rPr>
          <w:rFonts w:ascii="Times New Roman" w:eastAsia="Times New Roman" w:hAnsi="Times New Roman" w:cs="Times New Roman"/>
          <w:sz w:val="24"/>
          <w:szCs w:val="24"/>
          <w:lang w:eastAsia="bg-BG"/>
        </w:rPr>
        <w:t>ИЗПЪЛНИТЕЛЯ</w:t>
      </w:r>
      <w:r w:rsidRPr="008D2043">
        <w:rPr>
          <w:rFonts w:ascii="Times New Roman" w:eastAsia="Times New Roman" w:hAnsi="Times New Roman" w:cs="Times New Roman"/>
          <w:b/>
          <w:sz w:val="24"/>
          <w:szCs w:val="24"/>
          <w:lang w:eastAsia="bg-BG"/>
        </w:rPr>
        <w:t xml:space="preserve"> </w:t>
      </w:r>
      <w:r w:rsidRPr="008D2043">
        <w:rPr>
          <w:rFonts w:ascii="Times New Roman" w:eastAsia="Times New Roman" w:hAnsi="Times New Roman" w:cs="Times New Roman"/>
          <w:sz w:val="24"/>
          <w:szCs w:val="24"/>
          <w:lang w:eastAsia="bg-BG"/>
        </w:rPr>
        <w:t>започва да тече от датата на представяне на фактура, съответстваща на изискванията.</w:t>
      </w:r>
    </w:p>
    <w:p w14:paraId="4F5C74CD" w14:textId="112624CD" w:rsidR="00796DB3" w:rsidRPr="008D2043" w:rsidRDefault="00BD68A5" w:rsidP="000202D9">
      <w:pPr>
        <w:tabs>
          <w:tab w:val="left" w:pos="709"/>
          <w:tab w:val="left" w:pos="1276"/>
        </w:tabs>
        <w:spacing w:after="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b/>
          <w:bCs/>
          <w:sz w:val="24"/>
          <w:szCs w:val="24"/>
          <w:lang w:eastAsia="bg-BG"/>
        </w:rPr>
        <w:t>(</w:t>
      </w:r>
      <w:r w:rsidR="000202D9">
        <w:rPr>
          <w:rFonts w:ascii="Times New Roman" w:eastAsia="Times New Roman" w:hAnsi="Times New Roman" w:cs="Times New Roman"/>
          <w:b/>
          <w:bCs/>
          <w:sz w:val="24"/>
          <w:szCs w:val="24"/>
          <w:lang w:eastAsia="bg-BG"/>
        </w:rPr>
        <w:t>5</w:t>
      </w:r>
      <w:r w:rsidRPr="008D2043">
        <w:rPr>
          <w:rFonts w:ascii="Times New Roman" w:eastAsia="Times New Roman" w:hAnsi="Times New Roman" w:cs="Times New Roman"/>
          <w:b/>
          <w:bCs/>
          <w:sz w:val="24"/>
          <w:szCs w:val="24"/>
          <w:lang w:eastAsia="bg-BG"/>
        </w:rPr>
        <w:t>)</w:t>
      </w:r>
      <w:r w:rsidRPr="008D2043">
        <w:rPr>
          <w:rFonts w:ascii="Times New Roman" w:eastAsia="Times New Roman" w:hAnsi="Times New Roman" w:cs="Times New Roman"/>
          <w:bCs/>
          <w:sz w:val="24"/>
          <w:szCs w:val="24"/>
          <w:lang w:eastAsia="bg-BG"/>
        </w:rPr>
        <w:t xml:space="preserve"> Плащането се спира, когато </w:t>
      </w:r>
      <w:r w:rsidRPr="00E963E7">
        <w:rPr>
          <w:rFonts w:ascii="Times New Roman" w:eastAsia="Times New Roman" w:hAnsi="Times New Roman" w:cs="Times New Roman"/>
          <w:bCs/>
          <w:sz w:val="24"/>
          <w:szCs w:val="24"/>
          <w:lang w:eastAsia="bg-BG"/>
        </w:rPr>
        <w:t>ИЗПЪЛНИТЕЛЯТ</w:t>
      </w:r>
      <w:r w:rsidRPr="008D2043">
        <w:rPr>
          <w:rFonts w:ascii="Times New Roman" w:eastAsia="Times New Roman" w:hAnsi="Times New Roman" w:cs="Times New Roman"/>
          <w:b/>
          <w:bCs/>
          <w:sz w:val="24"/>
          <w:szCs w:val="24"/>
          <w:lang w:eastAsia="bg-BG"/>
        </w:rPr>
        <w:t xml:space="preserve"> </w:t>
      </w:r>
      <w:r w:rsidRPr="008D2043">
        <w:rPr>
          <w:rFonts w:ascii="Times New Roman" w:eastAsia="Times New Roman" w:hAnsi="Times New Roman" w:cs="Times New Roman"/>
          <w:bCs/>
          <w:sz w:val="24"/>
          <w:szCs w:val="24"/>
          <w:lang w:eastAsia="bg-BG"/>
        </w:rPr>
        <w:t xml:space="preserve">бъде уведомен, че фактурата му не може да бъде платена, тъй като сумата не е дължима поради липсващи и/или некоректни придружителни документи или наличие на доказателства, че разходът е неправомерен. В този случай </w:t>
      </w:r>
      <w:r w:rsidRPr="00E963E7">
        <w:rPr>
          <w:rFonts w:ascii="Times New Roman" w:eastAsia="Times New Roman" w:hAnsi="Times New Roman" w:cs="Times New Roman"/>
          <w:bCs/>
          <w:sz w:val="24"/>
          <w:szCs w:val="24"/>
          <w:lang w:eastAsia="bg-BG"/>
        </w:rPr>
        <w:t>ИЗПЪЛНИТЕЛЯТ</w:t>
      </w:r>
      <w:r w:rsidRPr="008D2043">
        <w:rPr>
          <w:rFonts w:ascii="Times New Roman" w:eastAsia="Times New Roman" w:hAnsi="Times New Roman" w:cs="Times New Roman"/>
          <w:bCs/>
          <w:sz w:val="24"/>
          <w:szCs w:val="24"/>
          <w:lang w:eastAsia="bg-BG"/>
        </w:rPr>
        <w:t xml:space="preserve"> трябва да даде разяснения, да направи изменения или </w:t>
      </w:r>
      <w:r w:rsidRPr="008D2043">
        <w:rPr>
          <w:rFonts w:ascii="Times New Roman" w:eastAsia="Times New Roman" w:hAnsi="Times New Roman" w:cs="Times New Roman"/>
          <w:bCs/>
          <w:sz w:val="24"/>
          <w:szCs w:val="24"/>
          <w:lang w:eastAsia="bg-BG"/>
        </w:rPr>
        <w:lastRenderedPageBreak/>
        <w:t xml:space="preserve">представи допълнителна информация в срок от 3 (три) дни, след като бъде уведомен за това. </w:t>
      </w:r>
      <w:r w:rsidRPr="008D2043">
        <w:rPr>
          <w:rFonts w:ascii="Times New Roman" w:eastAsia="Times New Roman" w:hAnsi="Times New Roman" w:cs="Times New Roman"/>
          <w:sz w:val="24"/>
          <w:szCs w:val="24"/>
          <w:lang w:eastAsia="bg-BG"/>
        </w:rPr>
        <w:t>В този случай срокът за извършване на плащане към</w:t>
      </w:r>
      <w:r w:rsidRPr="008D2043">
        <w:rPr>
          <w:rFonts w:ascii="Times New Roman" w:eastAsia="Times New Roman" w:hAnsi="Times New Roman" w:cs="Times New Roman"/>
          <w:b/>
          <w:sz w:val="24"/>
          <w:szCs w:val="24"/>
          <w:lang w:eastAsia="bg-BG"/>
        </w:rPr>
        <w:t xml:space="preserve"> </w:t>
      </w:r>
      <w:r w:rsidRPr="00E963E7">
        <w:rPr>
          <w:rFonts w:ascii="Times New Roman" w:eastAsia="Times New Roman" w:hAnsi="Times New Roman" w:cs="Times New Roman"/>
          <w:sz w:val="24"/>
          <w:szCs w:val="24"/>
          <w:lang w:eastAsia="bg-BG"/>
        </w:rPr>
        <w:t>ИЗПЪЛНИТЕЛЯ</w:t>
      </w:r>
      <w:r w:rsidRPr="008D2043">
        <w:rPr>
          <w:rFonts w:ascii="Times New Roman" w:eastAsia="Times New Roman" w:hAnsi="Times New Roman" w:cs="Times New Roman"/>
          <w:b/>
          <w:sz w:val="24"/>
          <w:szCs w:val="24"/>
          <w:lang w:eastAsia="bg-BG"/>
        </w:rPr>
        <w:t xml:space="preserve"> </w:t>
      </w:r>
      <w:r w:rsidR="00E963E7">
        <w:rPr>
          <w:rFonts w:ascii="Times New Roman" w:eastAsia="Times New Roman" w:hAnsi="Times New Roman" w:cs="Times New Roman"/>
          <w:sz w:val="24"/>
          <w:szCs w:val="24"/>
          <w:lang w:eastAsia="bg-BG"/>
        </w:rPr>
        <w:t xml:space="preserve">започва да тече от датата, на </w:t>
      </w:r>
      <w:r w:rsidRPr="008D2043">
        <w:rPr>
          <w:rFonts w:ascii="Times New Roman" w:eastAsia="Times New Roman" w:hAnsi="Times New Roman" w:cs="Times New Roman"/>
          <w:sz w:val="24"/>
          <w:szCs w:val="24"/>
          <w:lang w:eastAsia="bg-BG"/>
        </w:rPr>
        <w:t xml:space="preserve">която </w:t>
      </w:r>
      <w:r w:rsidRPr="00E963E7">
        <w:rPr>
          <w:rFonts w:ascii="Times New Roman" w:eastAsia="Times New Roman" w:hAnsi="Times New Roman" w:cs="Times New Roman"/>
          <w:sz w:val="24"/>
          <w:szCs w:val="24"/>
          <w:lang w:eastAsia="bg-BG"/>
        </w:rPr>
        <w:t>ВЪЗЛОЖИТЕЛЯТ</w:t>
      </w:r>
      <w:r w:rsidRPr="008D2043">
        <w:rPr>
          <w:rFonts w:ascii="Times New Roman" w:eastAsia="Times New Roman" w:hAnsi="Times New Roman" w:cs="Times New Roman"/>
          <w:b/>
          <w:sz w:val="24"/>
          <w:szCs w:val="24"/>
          <w:lang w:eastAsia="bg-BG"/>
        </w:rPr>
        <w:t xml:space="preserve"> </w:t>
      </w:r>
      <w:r w:rsidRPr="008D2043">
        <w:rPr>
          <w:rFonts w:ascii="Times New Roman" w:eastAsia="Times New Roman" w:hAnsi="Times New Roman" w:cs="Times New Roman"/>
          <w:sz w:val="24"/>
          <w:szCs w:val="24"/>
          <w:lang w:eastAsia="bg-BG"/>
        </w:rPr>
        <w:t>получи правилно оформена фактура и/или поисканите разяснения, корекции и/или допълнителна информация.</w:t>
      </w:r>
    </w:p>
    <w:p w14:paraId="5DB232AC" w14:textId="1B5200CC" w:rsidR="00BD68A5" w:rsidRPr="008D2043" w:rsidRDefault="00796DB3" w:rsidP="000202D9">
      <w:pPr>
        <w:tabs>
          <w:tab w:val="left" w:pos="709"/>
          <w:tab w:val="left" w:pos="1276"/>
        </w:tabs>
        <w:spacing w:after="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b/>
          <w:sz w:val="24"/>
          <w:szCs w:val="24"/>
          <w:lang w:eastAsia="bg-BG"/>
        </w:rPr>
        <w:t>(</w:t>
      </w:r>
      <w:r w:rsidR="000202D9">
        <w:rPr>
          <w:rFonts w:ascii="Times New Roman" w:eastAsia="Times New Roman" w:hAnsi="Times New Roman" w:cs="Times New Roman"/>
          <w:b/>
          <w:sz w:val="24"/>
          <w:szCs w:val="24"/>
          <w:lang w:eastAsia="bg-BG"/>
        </w:rPr>
        <w:t>6</w:t>
      </w:r>
      <w:r w:rsidRPr="008D2043">
        <w:rPr>
          <w:rFonts w:ascii="Times New Roman" w:eastAsia="Times New Roman" w:hAnsi="Times New Roman" w:cs="Times New Roman"/>
          <w:b/>
          <w:sz w:val="24"/>
          <w:szCs w:val="24"/>
          <w:lang w:eastAsia="bg-BG"/>
        </w:rPr>
        <w:t>)</w:t>
      </w:r>
      <w:r w:rsidRPr="008D2043">
        <w:rPr>
          <w:rFonts w:ascii="Times New Roman" w:eastAsia="Times New Roman" w:hAnsi="Times New Roman" w:cs="Times New Roman"/>
          <w:sz w:val="24"/>
          <w:szCs w:val="24"/>
          <w:lang w:eastAsia="bg-BG"/>
        </w:rPr>
        <w:t xml:space="preserve"> </w:t>
      </w:r>
      <w:r w:rsidR="00BD68A5" w:rsidRPr="008D2043">
        <w:rPr>
          <w:rFonts w:ascii="Times New Roman" w:eastAsia="Times New Roman" w:hAnsi="Times New Roman" w:cs="Times New Roman"/>
          <w:sz w:val="24"/>
          <w:szCs w:val="24"/>
          <w:lang w:eastAsia="bg-BG"/>
        </w:rPr>
        <w:t xml:space="preserve">Плащанията се извършват от </w:t>
      </w:r>
      <w:r w:rsidR="00BD68A5" w:rsidRPr="00E963E7">
        <w:rPr>
          <w:rFonts w:ascii="Times New Roman" w:eastAsia="Times New Roman" w:hAnsi="Times New Roman" w:cs="Times New Roman"/>
          <w:sz w:val="24"/>
          <w:szCs w:val="24"/>
          <w:lang w:eastAsia="bg-BG"/>
        </w:rPr>
        <w:t>ВЪЗЛОЖИТЕЛЯ</w:t>
      </w:r>
      <w:r w:rsidR="00BD68A5" w:rsidRPr="008D2043">
        <w:rPr>
          <w:rFonts w:ascii="Times New Roman" w:eastAsia="Times New Roman" w:hAnsi="Times New Roman" w:cs="Times New Roman"/>
          <w:b/>
          <w:sz w:val="24"/>
          <w:szCs w:val="24"/>
          <w:lang w:eastAsia="bg-BG"/>
        </w:rPr>
        <w:t xml:space="preserve"> </w:t>
      </w:r>
      <w:r w:rsidR="00BD68A5" w:rsidRPr="008D2043">
        <w:rPr>
          <w:rFonts w:ascii="Times New Roman" w:eastAsia="Times New Roman" w:hAnsi="Times New Roman" w:cs="Times New Roman"/>
          <w:sz w:val="24"/>
          <w:szCs w:val="24"/>
          <w:lang w:eastAsia="bg-BG"/>
        </w:rPr>
        <w:t xml:space="preserve">в български </w:t>
      </w:r>
      <w:r w:rsidR="00CA0B42" w:rsidRPr="008D2043">
        <w:rPr>
          <w:rFonts w:ascii="Times New Roman" w:eastAsia="Times New Roman" w:hAnsi="Times New Roman" w:cs="Times New Roman"/>
          <w:sz w:val="24"/>
          <w:szCs w:val="24"/>
          <w:lang w:eastAsia="bg-BG"/>
        </w:rPr>
        <w:t>лева</w:t>
      </w:r>
      <w:r w:rsidR="00BD68A5" w:rsidRPr="008D2043">
        <w:rPr>
          <w:rFonts w:ascii="Times New Roman" w:eastAsia="Times New Roman" w:hAnsi="Times New Roman" w:cs="Times New Roman"/>
          <w:sz w:val="24"/>
          <w:szCs w:val="24"/>
          <w:lang w:eastAsia="bg-BG"/>
        </w:rPr>
        <w:t xml:space="preserve">, с платежно нареждане по банкова сметка, посочена от </w:t>
      </w:r>
      <w:r w:rsidR="00BD68A5" w:rsidRPr="00E963E7">
        <w:rPr>
          <w:rFonts w:ascii="Times New Roman" w:eastAsia="Times New Roman" w:hAnsi="Times New Roman" w:cs="Times New Roman"/>
          <w:sz w:val="24"/>
          <w:szCs w:val="24"/>
          <w:lang w:eastAsia="bg-BG"/>
        </w:rPr>
        <w:t>ИЗПЪЛНИТЕЛЯ,</w:t>
      </w:r>
      <w:r w:rsidR="00BD68A5" w:rsidRPr="008D2043">
        <w:rPr>
          <w:rFonts w:ascii="Times New Roman" w:eastAsia="Times New Roman" w:hAnsi="Times New Roman" w:cs="Times New Roman"/>
          <w:sz w:val="24"/>
          <w:szCs w:val="24"/>
          <w:lang w:eastAsia="bg-BG"/>
        </w:rPr>
        <w:t xml:space="preserve"> както следва:</w:t>
      </w:r>
    </w:p>
    <w:p w14:paraId="184EE96C" w14:textId="77777777" w:rsidR="00BD68A5" w:rsidRPr="008D2043" w:rsidRDefault="00BD68A5" w:rsidP="000202D9">
      <w:pPr>
        <w:tabs>
          <w:tab w:val="left" w:pos="709"/>
          <w:tab w:val="left" w:pos="1276"/>
        </w:tabs>
        <w:spacing w:after="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sz w:val="24"/>
          <w:szCs w:val="24"/>
          <w:lang w:eastAsia="bg-BG"/>
        </w:rPr>
        <w:t xml:space="preserve">Банка: ............................... </w:t>
      </w:r>
    </w:p>
    <w:p w14:paraId="265D8E28" w14:textId="77777777" w:rsidR="00BD68A5" w:rsidRPr="008D2043" w:rsidRDefault="00BD68A5" w:rsidP="000202D9">
      <w:pPr>
        <w:tabs>
          <w:tab w:val="left" w:pos="709"/>
          <w:tab w:val="left" w:pos="1276"/>
        </w:tabs>
        <w:spacing w:after="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sz w:val="24"/>
          <w:szCs w:val="24"/>
          <w:lang w:eastAsia="bg-BG"/>
        </w:rPr>
        <w:t>IBAN: .................................</w:t>
      </w:r>
    </w:p>
    <w:p w14:paraId="6E2357AA" w14:textId="77777777" w:rsidR="00BD68A5" w:rsidRPr="008D2043" w:rsidRDefault="00BD68A5" w:rsidP="000202D9">
      <w:pPr>
        <w:tabs>
          <w:tab w:val="left" w:pos="709"/>
          <w:tab w:val="left" w:pos="1276"/>
        </w:tabs>
        <w:spacing w:after="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sz w:val="24"/>
          <w:szCs w:val="24"/>
          <w:lang w:eastAsia="bg-BG"/>
        </w:rPr>
        <w:t>BIC: ...................................</w:t>
      </w:r>
    </w:p>
    <w:p w14:paraId="5CE70B5E" w14:textId="4EDD0F77" w:rsidR="005B59EB" w:rsidRPr="008D2043" w:rsidRDefault="00BD68A5" w:rsidP="000202D9">
      <w:pPr>
        <w:spacing w:after="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b/>
          <w:sz w:val="24"/>
          <w:szCs w:val="24"/>
          <w:lang w:eastAsia="bg-BG"/>
        </w:rPr>
        <w:t>(</w:t>
      </w:r>
      <w:r w:rsidR="000202D9">
        <w:rPr>
          <w:rFonts w:ascii="Times New Roman" w:eastAsia="Times New Roman" w:hAnsi="Times New Roman" w:cs="Times New Roman"/>
          <w:b/>
          <w:sz w:val="24"/>
          <w:szCs w:val="24"/>
          <w:lang w:eastAsia="bg-BG"/>
        </w:rPr>
        <w:t>7</w:t>
      </w:r>
      <w:r w:rsidRPr="008D2043">
        <w:rPr>
          <w:rFonts w:ascii="Times New Roman" w:eastAsia="Times New Roman" w:hAnsi="Times New Roman" w:cs="Times New Roman"/>
          <w:b/>
          <w:sz w:val="24"/>
          <w:szCs w:val="24"/>
          <w:lang w:eastAsia="bg-BG"/>
        </w:rPr>
        <w:t xml:space="preserve">) </w:t>
      </w:r>
      <w:r w:rsidRPr="00E963E7">
        <w:rPr>
          <w:rFonts w:ascii="Times New Roman" w:eastAsia="Times New Roman" w:hAnsi="Times New Roman" w:cs="Times New Roman"/>
          <w:sz w:val="24"/>
          <w:szCs w:val="24"/>
          <w:lang w:eastAsia="bg-BG"/>
        </w:rPr>
        <w:t>ИЗПЪЛНИТЕЛЯТ</w:t>
      </w:r>
      <w:r w:rsidRPr="008D2043">
        <w:rPr>
          <w:rFonts w:ascii="Times New Roman" w:eastAsia="Times New Roman" w:hAnsi="Times New Roman" w:cs="Times New Roman"/>
          <w:b/>
          <w:sz w:val="24"/>
          <w:szCs w:val="24"/>
          <w:lang w:eastAsia="bg-BG"/>
        </w:rPr>
        <w:t xml:space="preserve"> </w:t>
      </w:r>
      <w:r w:rsidRPr="008D2043">
        <w:rPr>
          <w:rFonts w:ascii="Times New Roman" w:eastAsia="Times New Roman" w:hAnsi="Times New Roman" w:cs="Times New Roman"/>
          <w:sz w:val="24"/>
          <w:szCs w:val="24"/>
          <w:lang w:eastAsia="bg-BG"/>
        </w:rPr>
        <w:t xml:space="preserve">е длъжен да уведомява писмено </w:t>
      </w:r>
      <w:r w:rsidRPr="00E963E7">
        <w:rPr>
          <w:rFonts w:ascii="Times New Roman" w:eastAsia="Times New Roman" w:hAnsi="Times New Roman" w:cs="Times New Roman"/>
          <w:sz w:val="24"/>
          <w:szCs w:val="24"/>
          <w:lang w:eastAsia="bg-BG"/>
        </w:rPr>
        <w:t>ВЪЗЛОЖИТЕЛЯ</w:t>
      </w:r>
      <w:r w:rsidRPr="008D2043">
        <w:rPr>
          <w:rFonts w:ascii="Times New Roman" w:eastAsia="Times New Roman" w:hAnsi="Times New Roman" w:cs="Times New Roman"/>
          <w:sz w:val="24"/>
          <w:szCs w:val="24"/>
          <w:lang w:eastAsia="bg-BG"/>
        </w:rPr>
        <w:t xml:space="preserve"> за всички последващи промени по ал. </w:t>
      </w:r>
      <w:r w:rsidR="00E963E7">
        <w:rPr>
          <w:rFonts w:ascii="Times New Roman" w:eastAsia="Times New Roman" w:hAnsi="Times New Roman" w:cs="Times New Roman"/>
          <w:sz w:val="24"/>
          <w:szCs w:val="24"/>
          <w:lang w:eastAsia="bg-BG"/>
        </w:rPr>
        <w:t>6</w:t>
      </w:r>
      <w:r w:rsidRPr="008D2043">
        <w:rPr>
          <w:rFonts w:ascii="Times New Roman" w:eastAsia="Times New Roman" w:hAnsi="Times New Roman" w:cs="Times New Roman"/>
          <w:sz w:val="24"/>
          <w:szCs w:val="24"/>
          <w:lang w:eastAsia="bg-BG"/>
        </w:rPr>
        <w:t xml:space="preserve"> в срок от 3 (три) дни, считано от момента на промяната. В случай</w:t>
      </w:r>
      <w:r w:rsidR="00E963E7">
        <w:rPr>
          <w:rFonts w:ascii="Times New Roman" w:eastAsia="Times New Roman" w:hAnsi="Times New Roman" w:cs="Times New Roman"/>
          <w:sz w:val="24"/>
          <w:szCs w:val="24"/>
          <w:lang w:eastAsia="bg-BG"/>
        </w:rPr>
        <w:t>,</w:t>
      </w:r>
      <w:r w:rsidRPr="008D2043">
        <w:rPr>
          <w:rFonts w:ascii="Times New Roman" w:eastAsia="Times New Roman" w:hAnsi="Times New Roman" w:cs="Times New Roman"/>
          <w:sz w:val="24"/>
          <w:szCs w:val="24"/>
          <w:lang w:eastAsia="bg-BG"/>
        </w:rPr>
        <w:t xml:space="preserve"> че </w:t>
      </w:r>
      <w:r w:rsidRPr="00E963E7">
        <w:rPr>
          <w:rFonts w:ascii="Times New Roman" w:eastAsia="Times New Roman" w:hAnsi="Times New Roman" w:cs="Times New Roman"/>
          <w:sz w:val="24"/>
          <w:szCs w:val="24"/>
          <w:lang w:eastAsia="bg-BG"/>
        </w:rPr>
        <w:t>ИЗПЪЛНИТЕЛЯТ</w:t>
      </w:r>
      <w:r w:rsidRPr="008D2043">
        <w:rPr>
          <w:rFonts w:ascii="Times New Roman" w:eastAsia="Times New Roman" w:hAnsi="Times New Roman" w:cs="Times New Roman"/>
          <w:sz w:val="24"/>
          <w:szCs w:val="24"/>
          <w:lang w:eastAsia="bg-BG"/>
        </w:rPr>
        <w:t xml:space="preserve"> не уведоми </w:t>
      </w:r>
      <w:r w:rsidRPr="00E963E7">
        <w:rPr>
          <w:rFonts w:ascii="Times New Roman" w:eastAsia="Times New Roman" w:hAnsi="Times New Roman" w:cs="Times New Roman"/>
          <w:sz w:val="24"/>
          <w:szCs w:val="24"/>
          <w:lang w:eastAsia="bg-BG"/>
        </w:rPr>
        <w:t>ВЪЗЛОЖИТЕЛЯ</w:t>
      </w:r>
      <w:r w:rsidRPr="008D2043">
        <w:rPr>
          <w:rFonts w:ascii="Times New Roman" w:eastAsia="Times New Roman" w:hAnsi="Times New Roman" w:cs="Times New Roman"/>
          <w:sz w:val="24"/>
          <w:szCs w:val="24"/>
          <w:lang w:eastAsia="bg-BG"/>
        </w:rPr>
        <w:t xml:space="preserve"> в този срок, </w:t>
      </w:r>
      <w:r w:rsidR="00E963E7" w:rsidRPr="008D2043">
        <w:rPr>
          <w:rFonts w:ascii="Times New Roman" w:eastAsia="Times New Roman" w:hAnsi="Times New Roman" w:cs="Times New Roman"/>
          <w:sz w:val="24"/>
          <w:szCs w:val="24"/>
          <w:lang w:eastAsia="bg-BG"/>
        </w:rPr>
        <w:t xml:space="preserve">се </w:t>
      </w:r>
      <w:r w:rsidRPr="008D2043">
        <w:rPr>
          <w:rFonts w:ascii="Times New Roman" w:eastAsia="Times New Roman" w:hAnsi="Times New Roman" w:cs="Times New Roman"/>
          <w:sz w:val="24"/>
          <w:szCs w:val="24"/>
          <w:lang w:eastAsia="bg-BG"/>
        </w:rPr>
        <w:t>счита, че плащанията са надлежно извършени.</w:t>
      </w:r>
    </w:p>
    <w:tbl>
      <w:tblPr>
        <w:tblW w:w="0" w:type="auto"/>
        <w:tblBorders>
          <w:top w:val="outset" w:sz="2" w:space="0" w:color="000000"/>
          <w:left w:val="outset" w:sz="2" w:space="0" w:color="000000"/>
          <w:bottom w:val="outset" w:sz="2" w:space="0" w:color="000000"/>
          <w:right w:val="outset" w:sz="2" w:space="0" w:color="000000"/>
        </w:tblBorders>
        <w:tblCellMar>
          <w:top w:w="30" w:type="dxa"/>
          <w:left w:w="30" w:type="dxa"/>
          <w:bottom w:w="30" w:type="dxa"/>
          <w:right w:w="30" w:type="dxa"/>
        </w:tblCellMar>
        <w:tblLook w:val="04A0" w:firstRow="1" w:lastRow="0" w:firstColumn="1" w:lastColumn="0" w:noHBand="0" w:noVBand="1"/>
      </w:tblPr>
      <w:tblGrid>
        <w:gridCol w:w="9072"/>
      </w:tblGrid>
      <w:tr w:rsidR="00D80F71" w:rsidRPr="008D2043" w14:paraId="45F12457" w14:textId="77777777" w:rsidTr="00BD68A5">
        <w:tc>
          <w:tcPr>
            <w:tcW w:w="9072" w:type="dxa"/>
            <w:tcBorders>
              <w:top w:val="nil"/>
              <w:left w:val="nil"/>
              <w:bottom w:val="nil"/>
              <w:right w:val="nil"/>
            </w:tcBorders>
          </w:tcPr>
          <w:p w14:paraId="26AC03AB" w14:textId="71164FB6" w:rsidR="00D80F71" w:rsidRPr="008D2043" w:rsidRDefault="00D80F71" w:rsidP="000202D9">
            <w:pPr>
              <w:spacing w:after="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b/>
                <w:sz w:val="24"/>
                <w:szCs w:val="24"/>
                <w:lang w:eastAsia="bg-BG"/>
              </w:rPr>
              <w:t>(</w:t>
            </w:r>
            <w:r w:rsidR="000202D9">
              <w:rPr>
                <w:rFonts w:ascii="Times New Roman" w:eastAsia="Times New Roman" w:hAnsi="Times New Roman" w:cs="Times New Roman"/>
                <w:b/>
                <w:sz w:val="24"/>
                <w:szCs w:val="24"/>
                <w:lang w:eastAsia="bg-BG"/>
              </w:rPr>
              <w:t>8</w:t>
            </w:r>
            <w:r w:rsidRPr="008D2043">
              <w:rPr>
                <w:rFonts w:ascii="Times New Roman" w:eastAsia="Times New Roman" w:hAnsi="Times New Roman" w:cs="Times New Roman"/>
                <w:b/>
                <w:sz w:val="24"/>
                <w:szCs w:val="24"/>
                <w:lang w:eastAsia="bg-BG"/>
              </w:rPr>
              <w:t xml:space="preserve">) </w:t>
            </w:r>
            <w:r w:rsidRPr="008D2043">
              <w:rPr>
                <w:rFonts w:ascii="Times New Roman" w:eastAsia="Times New Roman" w:hAnsi="Times New Roman" w:cs="Times New Roman"/>
                <w:sz w:val="24"/>
                <w:szCs w:val="24"/>
                <w:lang w:eastAsia="bg-BG"/>
              </w:rPr>
              <w:t xml:space="preserve">Когато ИЗПЪЛНИТЕЛЯТ е сключил договор/договори за подизпълнение, ВЪЗЛОЖИТЕЛЯТ извършва окончателно плащане към него, след като бъдат представени доказателства, че ИЗПЪЛНИТЕЛЯТ е заплатил на подизпълнителя/подизпълнителите за изпълнените от тях работи, които са приети по реда на </w:t>
            </w:r>
            <w:r w:rsidR="00CA0B42" w:rsidRPr="008D2043">
              <w:rPr>
                <w:rFonts w:ascii="Times New Roman" w:eastAsia="Times New Roman" w:hAnsi="Times New Roman" w:cs="Times New Roman"/>
                <w:sz w:val="24"/>
                <w:szCs w:val="24"/>
                <w:lang w:eastAsia="bg-BG"/>
              </w:rPr>
              <w:t>настоящия договор</w:t>
            </w:r>
            <w:r w:rsidRPr="008D2043">
              <w:rPr>
                <w:rFonts w:ascii="Times New Roman" w:eastAsia="Times New Roman" w:hAnsi="Times New Roman" w:cs="Times New Roman"/>
                <w:sz w:val="24"/>
                <w:szCs w:val="24"/>
                <w:lang w:eastAsia="bg-BG"/>
              </w:rPr>
              <w:t>.</w:t>
            </w:r>
          </w:p>
          <w:p w14:paraId="50E4E95F" w14:textId="77777777" w:rsidR="00880C0C" w:rsidRPr="008D2043" w:rsidRDefault="00880C0C" w:rsidP="000202D9">
            <w:pPr>
              <w:pStyle w:val="Style7"/>
              <w:widowControl/>
              <w:spacing w:line="360" w:lineRule="auto"/>
              <w:ind w:left="1418"/>
              <w:jc w:val="left"/>
              <w:rPr>
                <w:rStyle w:val="FontStyle86"/>
                <w:sz w:val="24"/>
                <w:szCs w:val="24"/>
                <w:lang w:val="en-US"/>
              </w:rPr>
            </w:pPr>
          </w:p>
          <w:p w14:paraId="03858B61" w14:textId="5CC6EB39" w:rsidR="00880C0C" w:rsidRPr="008D2043" w:rsidRDefault="00880C0C" w:rsidP="00E963E7">
            <w:pPr>
              <w:pStyle w:val="Style7"/>
              <w:widowControl/>
              <w:spacing w:line="360" w:lineRule="auto"/>
              <w:ind w:left="-30"/>
              <w:rPr>
                <w:rStyle w:val="FontStyle86"/>
                <w:sz w:val="24"/>
                <w:szCs w:val="24"/>
              </w:rPr>
            </w:pPr>
            <w:r w:rsidRPr="008D2043">
              <w:rPr>
                <w:rStyle w:val="FontStyle86"/>
                <w:sz w:val="24"/>
                <w:szCs w:val="24"/>
                <w:lang w:val="en-US"/>
              </w:rPr>
              <w:t xml:space="preserve">IV. </w:t>
            </w:r>
            <w:r w:rsidRPr="008D2043">
              <w:rPr>
                <w:rStyle w:val="FontStyle86"/>
                <w:sz w:val="24"/>
                <w:szCs w:val="24"/>
              </w:rPr>
              <w:t>ОТЧЕТНОСТ, ДОКАЗВАНЕ И ПРИЕМАНЕ НА ИЗПЪЛНЕНИЕТО</w:t>
            </w:r>
          </w:p>
          <w:p w14:paraId="0BF6B292" w14:textId="29EF1B36" w:rsidR="00880C0C" w:rsidRPr="008D2043" w:rsidRDefault="00880C0C" w:rsidP="000202D9">
            <w:pPr>
              <w:pStyle w:val="Style6"/>
              <w:widowControl/>
              <w:spacing w:line="360" w:lineRule="auto"/>
              <w:rPr>
                <w:rStyle w:val="FontStyle126"/>
                <w:sz w:val="24"/>
                <w:szCs w:val="24"/>
              </w:rPr>
            </w:pPr>
            <w:r w:rsidRPr="0059258E">
              <w:rPr>
                <w:rStyle w:val="FontStyle86"/>
                <w:sz w:val="24"/>
                <w:szCs w:val="24"/>
              </w:rPr>
              <w:t>Чл</w:t>
            </w:r>
            <w:r w:rsidRPr="0059258E">
              <w:rPr>
                <w:rStyle w:val="FontStyle86"/>
                <w:b w:val="0"/>
                <w:sz w:val="24"/>
                <w:szCs w:val="24"/>
              </w:rPr>
              <w:t xml:space="preserve">. </w:t>
            </w:r>
            <w:r w:rsidR="0059258E" w:rsidRPr="0059258E">
              <w:rPr>
                <w:rStyle w:val="FontStyle126"/>
                <w:b/>
                <w:sz w:val="24"/>
                <w:szCs w:val="24"/>
              </w:rPr>
              <w:t>6</w:t>
            </w:r>
            <w:r w:rsidRPr="0059258E">
              <w:rPr>
                <w:rStyle w:val="FontStyle126"/>
                <w:b/>
                <w:sz w:val="24"/>
                <w:szCs w:val="24"/>
              </w:rPr>
              <w:t>. (1)</w:t>
            </w:r>
            <w:r w:rsidRPr="008D2043">
              <w:rPr>
                <w:rStyle w:val="FontStyle126"/>
                <w:sz w:val="24"/>
                <w:szCs w:val="24"/>
              </w:rPr>
              <w:t xml:space="preserve"> Страните по договора определят отговорни лица</w:t>
            </w:r>
            <w:r w:rsidRPr="008D2043">
              <w:rPr>
                <w:rStyle w:val="FontStyle126"/>
                <w:sz w:val="24"/>
                <w:szCs w:val="24"/>
                <w:lang w:val="en-US"/>
              </w:rPr>
              <w:t xml:space="preserve">, </w:t>
            </w:r>
            <w:r w:rsidRPr="008D2043">
              <w:rPr>
                <w:rStyle w:val="FontStyle126"/>
                <w:sz w:val="24"/>
                <w:szCs w:val="24"/>
              </w:rPr>
              <w:t>които да координират и приемат качественото и своевременно изпълнение на услугите, както следва:</w:t>
            </w:r>
          </w:p>
          <w:p w14:paraId="556C477D" w14:textId="77777777" w:rsidR="00031EEE" w:rsidRDefault="00031EEE" w:rsidP="00031EEE">
            <w:pPr>
              <w:pStyle w:val="Style6"/>
              <w:tabs>
                <w:tab w:val="left" w:leader="dot" w:pos="7409"/>
              </w:tabs>
              <w:spacing w:line="360" w:lineRule="auto"/>
              <w:rPr>
                <w:rStyle w:val="FontStyle126"/>
                <w:sz w:val="24"/>
                <w:szCs w:val="24"/>
              </w:rPr>
            </w:pPr>
          </w:p>
          <w:p w14:paraId="0BAF3212" w14:textId="3CA3874A" w:rsidR="00031EEE" w:rsidRPr="00031EEE" w:rsidRDefault="00031EEE" w:rsidP="00031EEE">
            <w:pPr>
              <w:pStyle w:val="Style6"/>
              <w:tabs>
                <w:tab w:val="left" w:leader="dot" w:pos="7409"/>
              </w:tabs>
              <w:spacing w:line="360" w:lineRule="auto"/>
              <w:rPr>
                <w:rStyle w:val="FontStyle126"/>
                <w:sz w:val="24"/>
                <w:szCs w:val="24"/>
              </w:rPr>
            </w:pPr>
            <w:r w:rsidRPr="00031EEE">
              <w:rPr>
                <w:rStyle w:val="FontStyle126"/>
                <w:sz w:val="24"/>
                <w:szCs w:val="24"/>
              </w:rPr>
              <w:t>За ВЪЗЛОЖИТЕЛЯ:</w:t>
            </w:r>
            <w:r>
              <w:rPr>
                <w:rStyle w:val="FontStyle126"/>
                <w:sz w:val="24"/>
                <w:szCs w:val="24"/>
              </w:rPr>
              <w:t xml:space="preserve"> ……………………; електронен адрес</w:t>
            </w:r>
            <w:r w:rsidRPr="00031EEE">
              <w:rPr>
                <w:rStyle w:val="FontStyle126"/>
                <w:sz w:val="24"/>
                <w:szCs w:val="24"/>
              </w:rPr>
              <w:t xml:space="preserve">: </w:t>
            </w:r>
            <w:r>
              <w:rPr>
                <w:rStyle w:val="FontStyle126"/>
                <w:sz w:val="24"/>
                <w:szCs w:val="24"/>
              </w:rPr>
              <w:t>…………………………, т</w:t>
            </w:r>
            <w:r w:rsidRPr="00031EEE">
              <w:rPr>
                <w:rStyle w:val="FontStyle126"/>
                <w:sz w:val="24"/>
                <w:szCs w:val="24"/>
              </w:rPr>
              <w:t xml:space="preserve">ел.: </w:t>
            </w:r>
            <w:r>
              <w:rPr>
                <w:rStyle w:val="FontStyle126"/>
                <w:sz w:val="24"/>
                <w:szCs w:val="24"/>
              </w:rPr>
              <w:t>……………………………</w:t>
            </w:r>
          </w:p>
          <w:p w14:paraId="6B9C8F54" w14:textId="77777777" w:rsidR="00031EEE" w:rsidRPr="00031EEE" w:rsidRDefault="00031EEE" w:rsidP="00031EEE">
            <w:pPr>
              <w:pStyle w:val="Style6"/>
              <w:tabs>
                <w:tab w:val="left" w:leader="dot" w:pos="7409"/>
              </w:tabs>
              <w:spacing w:line="360" w:lineRule="auto"/>
              <w:rPr>
                <w:rStyle w:val="FontStyle126"/>
                <w:sz w:val="24"/>
                <w:szCs w:val="24"/>
              </w:rPr>
            </w:pPr>
          </w:p>
          <w:p w14:paraId="6C820299" w14:textId="10B04E04" w:rsidR="00880C0C" w:rsidRPr="008D2043" w:rsidRDefault="00031EEE" w:rsidP="00031EEE">
            <w:pPr>
              <w:pStyle w:val="Style6"/>
              <w:widowControl/>
              <w:tabs>
                <w:tab w:val="left" w:leader="dot" w:pos="7402"/>
              </w:tabs>
              <w:spacing w:line="360" w:lineRule="auto"/>
              <w:rPr>
                <w:rStyle w:val="FontStyle126"/>
                <w:sz w:val="24"/>
                <w:szCs w:val="24"/>
              </w:rPr>
            </w:pPr>
            <w:r w:rsidRPr="00031EEE">
              <w:rPr>
                <w:rStyle w:val="FontStyle126"/>
                <w:sz w:val="24"/>
                <w:szCs w:val="24"/>
              </w:rPr>
              <w:t xml:space="preserve">За ИЗПЪЛНИТЕЛЯ: </w:t>
            </w:r>
            <w:r w:rsidRPr="00031EEE">
              <w:t>……………………; електронен адрес: …………………………, тел.: ……………………………</w:t>
            </w:r>
          </w:p>
          <w:p w14:paraId="1EAECD08" w14:textId="77777777" w:rsidR="00031EEE" w:rsidRDefault="00031EEE" w:rsidP="000202D9">
            <w:pPr>
              <w:pStyle w:val="Style6"/>
              <w:widowControl/>
              <w:spacing w:line="360" w:lineRule="auto"/>
              <w:rPr>
                <w:rStyle w:val="FontStyle126"/>
                <w:b/>
                <w:sz w:val="24"/>
                <w:szCs w:val="24"/>
              </w:rPr>
            </w:pPr>
          </w:p>
          <w:p w14:paraId="65724F96" w14:textId="0B1E990C" w:rsidR="00B1270B" w:rsidRPr="00745ED6" w:rsidRDefault="00880C0C" w:rsidP="00745ED6">
            <w:pPr>
              <w:pStyle w:val="Style6"/>
              <w:widowControl/>
              <w:spacing w:line="360" w:lineRule="auto"/>
              <w:rPr>
                <w:rStyle w:val="FontStyle126"/>
                <w:sz w:val="24"/>
                <w:szCs w:val="24"/>
              </w:rPr>
            </w:pPr>
            <w:r w:rsidRPr="008D2043">
              <w:rPr>
                <w:rStyle w:val="FontStyle126"/>
                <w:b/>
                <w:sz w:val="24"/>
                <w:szCs w:val="24"/>
              </w:rPr>
              <w:lastRenderedPageBreak/>
              <w:t>(2)</w:t>
            </w:r>
            <w:r w:rsidRPr="008D2043">
              <w:rPr>
                <w:rStyle w:val="FontStyle126"/>
                <w:sz w:val="24"/>
                <w:szCs w:val="24"/>
              </w:rPr>
              <w:t xml:space="preserve"> Отчитането на изпълнението на услугата, съгласно предмета на договора, по конкретна заявка на ВЪЗЛОЖИТЕЛЯ, се удостоверява от ИЗПЪЛНИТЕЛЯ с представянето на </w:t>
            </w:r>
            <w:r w:rsidR="00D6473E">
              <w:rPr>
                <w:lang w:val="en-US"/>
              </w:rPr>
              <w:t xml:space="preserve"> </w:t>
            </w:r>
            <w:bookmarkStart w:id="1" w:name="_GoBack"/>
            <w:bookmarkEnd w:id="1"/>
            <w:r w:rsidR="00745ED6" w:rsidRPr="00745ED6">
              <w:rPr>
                <w:lang w:val="en-US"/>
              </w:rPr>
              <w:t>становище</w:t>
            </w:r>
            <w:r w:rsidR="00745ED6">
              <w:t>.</w:t>
            </w:r>
          </w:p>
          <w:p w14:paraId="483C964A" w14:textId="346716DB" w:rsidR="00880C0C" w:rsidRPr="008D2043" w:rsidRDefault="00880C0C" w:rsidP="000202D9">
            <w:pPr>
              <w:pStyle w:val="Style11"/>
              <w:widowControl/>
              <w:numPr>
                <w:ilvl w:val="0"/>
                <w:numId w:val="7"/>
              </w:numPr>
              <w:tabs>
                <w:tab w:val="left" w:pos="374"/>
              </w:tabs>
              <w:spacing w:line="360" w:lineRule="auto"/>
              <w:rPr>
                <w:rStyle w:val="FontStyle126"/>
                <w:sz w:val="24"/>
                <w:szCs w:val="24"/>
              </w:rPr>
            </w:pPr>
            <w:r w:rsidRPr="008D2043">
              <w:rPr>
                <w:rStyle w:val="FontStyle126"/>
                <w:sz w:val="24"/>
                <w:szCs w:val="24"/>
              </w:rPr>
              <w:t>Приемането на изпълнението на услугата по конкретна заявка се извършва след проверка от определеното</w:t>
            </w:r>
            <w:r w:rsidR="00745ED6">
              <w:rPr>
                <w:rStyle w:val="FontStyle126"/>
                <w:sz w:val="24"/>
                <w:szCs w:val="24"/>
              </w:rPr>
              <w:t xml:space="preserve"> от</w:t>
            </w:r>
            <w:r w:rsidRPr="008D2043">
              <w:rPr>
                <w:rStyle w:val="FontStyle126"/>
                <w:sz w:val="24"/>
                <w:szCs w:val="24"/>
              </w:rPr>
              <w:t xml:space="preserve"> ВЪЗЛОЖИТЕЛЯ лице по ал. 1 на представен</w:t>
            </w:r>
            <w:r w:rsidR="00745ED6">
              <w:rPr>
                <w:rStyle w:val="FontStyle126"/>
                <w:sz w:val="24"/>
                <w:szCs w:val="24"/>
              </w:rPr>
              <w:t>ото</w:t>
            </w:r>
            <w:r w:rsidRPr="008D2043">
              <w:rPr>
                <w:rStyle w:val="FontStyle126"/>
                <w:sz w:val="24"/>
                <w:szCs w:val="24"/>
              </w:rPr>
              <w:t xml:space="preserve"> </w:t>
            </w:r>
            <w:r w:rsidR="00745ED6">
              <w:rPr>
                <w:rStyle w:val="FontStyle126"/>
                <w:sz w:val="24"/>
                <w:szCs w:val="24"/>
              </w:rPr>
              <w:t>становище</w:t>
            </w:r>
            <w:r w:rsidRPr="008D2043">
              <w:rPr>
                <w:rStyle w:val="FontStyle126"/>
                <w:sz w:val="24"/>
                <w:szCs w:val="24"/>
              </w:rPr>
              <w:t xml:space="preserve"> по ал. 2 на настоящия член за съответствие с изискванията в документацията на обществената поръчка</w:t>
            </w:r>
            <w:r w:rsidR="00704FF2">
              <w:rPr>
                <w:rStyle w:val="FontStyle126"/>
                <w:sz w:val="24"/>
                <w:szCs w:val="24"/>
              </w:rPr>
              <w:t xml:space="preserve">, </w:t>
            </w:r>
            <w:r w:rsidR="00B52124">
              <w:rPr>
                <w:rStyle w:val="FontStyle126"/>
                <w:sz w:val="24"/>
                <w:szCs w:val="24"/>
              </w:rPr>
              <w:t>т</w:t>
            </w:r>
            <w:r w:rsidR="00704FF2">
              <w:rPr>
                <w:rStyle w:val="FontStyle126"/>
                <w:sz w:val="24"/>
                <w:szCs w:val="24"/>
              </w:rPr>
              <w:t>ехническата спецификация на ВЪЗЛОЖИТЕЛЯ</w:t>
            </w:r>
            <w:r w:rsidRPr="008D2043">
              <w:rPr>
                <w:rStyle w:val="FontStyle126"/>
                <w:sz w:val="24"/>
                <w:szCs w:val="24"/>
              </w:rPr>
              <w:t xml:space="preserve"> и </w:t>
            </w:r>
            <w:r w:rsidR="00B52124">
              <w:rPr>
                <w:rStyle w:val="FontStyle126"/>
                <w:sz w:val="24"/>
                <w:szCs w:val="24"/>
              </w:rPr>
              <w:t>техническо</w:t>
            </w:r>
            <w:r w:rsidRPr="008D2043">
              <w:rPr>
                <w:rStyle w:val="FontStyle126"/>
                <w:sz w:val="24"/>
                <w:szCs w:val="24"/>
              </w:rPr>
              <w:t>то предложение на ИЗПЪЛНИТЕЛЯ.</w:t>
            </w:r>
          </w:p>
          <w:p w14:paraId="575E7FBB" w14:textId="5712F25F" w:rsidR="00880C0C" w:rsidRPr="008D2043" w:rsidRDefault="00880C0C" w:rsidP="000202D9">
            <w:pPr>
              <w:pStyle w:val="Style11"/>
              <w:widowControl/>
              <w:numPr>
                <w:ilvl w:val="0"/>
                <w:numId w:val="7"/>
              </w:numPr>
              <w:tabs>
                <w:tab w:val="left" w:pos="374"/>
              </w:tabs>
              <w:spacing w:line="360" w:lineRule="auto"/>
              <w:rPr>
                <w:rStyle w:val="FontStyle126"/>
                <w:sz w:val="24"/>
                <w:szCs w:val="24"/>
              </w:rPr>
            </w:pPr>
            <w:r w:rsidRPr="008D2043">
              <w:rPr>
                <w:rStyle w:val="FontStyle126"/>
                <w:sz w:val="24"/>
                <w:szCs w:val="24"/>
              </w:rPr>
              <w:t>Приемането на услугата по конкретна заявка се удосто</w:t>
            </w:r>
            <w:r w:rsidR="00B52124">
              <w:rPr>
                <w:rStyle w:val="FontStyle126"/>
                <w:sz w:val="24"/>
                <w:szCs w:val="24"/>
              </w:rPr>
              <w:t>верява с подписването на приемо</w:t>
            </w:r>
            <w:r w:rsidRPr="008D2043">
              <w:rPr>
                <w:rStyle w:val="FontStyle126"/>
                <w:sz w:val="24"/>
                <w:szCs w:val="24"/>
              </w:rPr>
              <w:t>-предавателен протокол от лицата по ал. 1.</w:t>
            </w:r>
          </w:p>
          <w:p w14:paraId="5F570385" w14:textId="10FF57B8" w:rsidR="00880C0C" w:rsidRPr="008D2043" w:rsidRDefault="00880C0C" w:rsidP="000202D9">
            <w:pPr>
              <w:pStyle w:val="Style11"/>
              <w:widowControl/>
              <w:numPr>
                <w:ilvl w:val="0"/>
                <w:numId w:val="7"/>
              </w:numPr>
              <w:tabs>
                <w:tab w:val="left" w:pos="374"/>
              </w:tabs>
              <w:spacing w:line="360" w:lineRule="auto"/>
              <w:rPr>
                <w:rStyle w:val="FontStyle126"/>
                <w:sz w:val="24"/>
                <w:szCs w:val="24"/>
              </w:rPr>
            </w:pPr>
            <w:r w:rsidRPr="008D2043">
              <w:rPr>
                <w:rStyle w:val="FontStyle126"/>
                <w:sz w:val="24"/>
                <w:szCs w:val="24"/>
              </w:rPr>
              <w:t>Непредставен документ по ал. 2, респективно неприето изпълне</w:t>
            </w:r>
            <w:r w:rsidR="00E825BB">
              <w:rPr>
                <w:rStyle w:val="FontStyle126"/>
                <w:sz w:val="24"/>
                <w:szCs w:val="24"/>
              </w:rPr>
              <w:t>ние на услуга, описано в приемо-</w:t>
            </w:r>
            <w:r w:rsidRPr="008D2043">
              <w:rPr>
                <w:rStyle w:val="FontStyle126"/>
                <w:sz w:val="24"/>
                <w:szCs w:val="24"/>
              </w:rPr>
              <w:t>предавателния протокол е основание за отказ от страна на ВЪЗЛОЖИТЕЛЯ за извършване на плащане.</w:t>
            </w:r>
          </w:p>
          <w:p w14:paraId="30158DE4" w14:textId="7955A62C" w:rsidR="00C34023" w:rsidRPr="008D2043" w:rsidRDefault="00C34023" w:rsidP="000202D9">
            <w:pPr>
              <w:spacing w:after="0" w:line="360" w:lineRule="auto"/>
              <w:jc w:val="both"/>
              <w:rPr>
                <w:rFonts w:ascii="Times New Roman" w:eastAsia="Times New Roman" w:hAnsi="Times New Roman" w:cs="Times New Roman"/>
                <w:b/>
                <w:sz w:val="24"/>
                <w:szCs w:val="24"/>
                <w:lang w:eastAsia="bg-BG"/>
              </w:rPr>
            </w:pPr>
          </w:p>
        </w:tc>
      </w:tr>
    </w:tbl>
    <w:p w14:paraId="57D10597" w14:textId="28FA54B9" w:rsidR="00DD22D6" w:rsidRPr="00B45DFA" w:rsidRDefault="00D80F71" w:rsidP="00BC510A">
      <w:pPr>
        <w:spacing w:after="0" w:line="360" w:lineRule="auto"/>
        <w:jc w:val="center"/>
        <w:rPr>
          <w:rStyle w:val="FontStyle86"/>
          <w:rFonts w:eastAsia="Times New Roman"/>
          <w:bCs w:val="0"/>
          <w:sz w:val="24"/>
          <w:szCs w:val="24"/>
          <w:lang w:val="ru-RU" w:eastAsia="bg-BG"/>
        </w:rPr>
      </w:pPr>
      <w:r w:rsidRPr="00FA0855">
        <w:rPr>
          <w:rFonts w:ascii="Times New Roman" w:eastAsia="Times New Roman" w:hAnsi="Times New Roman" w:cs="Times New Roman"/>
          <w:b/>
          <w:sz w:val="24"/>
          <w:szCs w:val="24"/>
          <w:lang w:val="en-US" w:eastAsia="bg-BG"/>
        </w:rPr>
        <w:lastRenderedPageBreak/>
        <w:t>V</w:t>
      </w:r>
      <w:r w:rsidRPr="00FA0855">
        <w:rPr>
          <w:rFonts w:ascii="Times New Roman" w:eastAsia="Times New Roman" w:hAnsi="Times New Roman" w:cs="Times New Roman"/>
          <w:b/>
          <w:sz w:val="24"/>
          <w:szCs w:val="24"/>
          <w:lang w:val="ru-RU" w:eastAsia="bg-BG"/>
        </w:rPr>
        <w:t>. ПРАВА И ЗАДЪЛЖЕНИЯ НА СТРАНИТЕ ПО ДОГОВОРА</w:t>
      </w:r>
    </w:p>
    <w:p w14:paraId="1BE2DDFA" w14:textId="79148935" w:rsidR="00DD22D6" w:rsidRPr="00BD4948" w:rsidRDefault="00DD22D6" w:rsidP="00BC510A">
      <w:pPr>
        <w:pStyle w:val="Style6"/>
        <w:widowControl/>
        <w:spacing w:line="360" w:lineRule="auto"/>
        <w:jc w:val="left"/>
        <w:rPr>
          <w:rStyle w:val="FontStyle126"/>
          <w:sz w:val="24"/>
          <w:szCs w:val="24"/>
        </w:rPr>
      </w:pPr>
      <w:r w:rsidRPr="00BD4948">
        <w:rPr>
          <w:rStyle w:val="FontStyle86"/>
          <w:sz w:val="24"/>
          <w:szCs w:val="24"/>
        </w:rPr>
        <w:t xml:space="preserve">Чл. </w:t>
      </w:r>
      <w:r w:rsidR="0059258E">
        <w:rPr>
          <w:rStyle w:val="FontStyle86"/>
          <w:sz w:val="24"/>
          <w:szCs w:val="24"/>
        </w:rPr>
        <w:t>7</w:t>
      </w:r>
      <w:r w:rsidRPr="00BD4948">
        <w:rPr>
          <w:rStyle w:val="FontStyle86"/>
          <w:sz w:val="24"/>
          <w:szCs w:val="24"/>
        </w:rPr>
        <w:t xml:space="preserve">. </w:t>
      </w:r>
      <w:r w:rsidR="00BC510A">
        <w:rPr>
          <w:rStyle w:val="FontStyle126"/>
          <w:sz w:val="24"/>
          <w:szCs w:val="24"/>
        </w:rPr>
        <w:t>ВЪЗЛОЖИТЕЛЯТ има право да</w:t>
      </w:r>
      <w:r w:rsidRPr="00BD4948">
        <w:rPr>
          <w:rStyle w:val="FontStyle126"/>
          <w:sz w:val="24"/>
          <w:szCs w:val="24"/>
        </w:rPr>
        <w:t>:</w:t>
      </w:r>
    </w:p>
    <w:p w14:paraId="696A86C6" w14:textId="23E0A7D9" w:rsidR="00DD22D6" w:rsidRPr="00BD4948" w:rsidRDefault="00DD22D6" w:rsidP="0093546D">
      <w:pPr>
        <w:pStyle w:val="Style11"/>
        <w:widowControl/>
        <w:numPr>
          <w:ilvl w:val="0"/>
          <w:numId w:val="8"/>
        </w:numPr>
        <w:tabs>
          <w:tab w:val="left" w:pos="259"/>
        </w:tabs>
        <w:spacing w:line="360" w:lineRule="auto"/>
        <w:ind w:firstLine="709"/>
        <w:rPr>
          <w:rStyle w:val="FontStyle126"/>
          <w:sz w:val="24"/>
          <w:szCs w:val="24"/>
        </w:rPr>
      </w:pPr>
      <w:r w:rsidRPr="00BD4948">
        <w:rPr>
          <w:rStyle w:val="FontStyle126"/>
          <w:sz w:val="24"/>
          <w:szCs w:val="24"/>
        </w:rPr>
        <w:t>получава услугата по подадена от него заявка при условията и сроковете</w:t>
      </w:r>
      <w:r w:rsidR="00BC510A">
        <w:rPr>
          <w:rStyle w:val="FontStyle126"/>
          <w:sz w:val="24"/>
          <w:szCs w:val="24"/>
          <w:lang w:val="en-US"/>
        </w:rPr>
        <w:t>,</w:t>
      </w:r>
      <w:r w:rsidRPr="00BD4948">
        <w:rPr>
          <w:rStyle w:val="FontStyle126"/>
          <w:sz w:val="24"/>
          <w:szCs w:val="24"/>
        </w:rPr>
        <w:t xml:space="preserve"> посочени в договора:</w:t>
      </w:r>
    </w:p>
    <w:p w14:paraId="32BFBB1F" w14:textId="7C93F164" w:rsidR="00DD22D6" w:rsidRPr="00BD4948" w:rsidRDefault="00DD22D6" w:rsidP="0093546D">
      <w:pPr>
        <w:pStyle w:val="Style11"/>
        <w:widowControl/>
        <w:numPr>
          <w:ilvl w:val="0"/>
          <w:numId w:val="8"/>
        </w:numPr>
        <w:tabs>
          <w:tab w:val="left" w:pos="259"/>
        </w:tabs>
        <w:spacing w:line="360" w:lineRule="auto"/>
        <w:ind w:firstLine="709"/>
        <w:rPr>
          <w:rStyle w:val="FontStyle126"/>
          <w:sz w:val="24"/>
          <w:szCs w:val="24"/>
        </w:rPr>
      </w:pPr>
      <w:r w:rsidRPr="00BD4948">
        <w:rPr>
          <w:rStyle w:val="FontStyle126"/>
          <w:sz w:val="24"/>
          <w:szCs w:val="24"/>
        </w:rPr>
        <w:t>контролира качественото, точно и навременно предоставяне на услугите по договора по всяко време, без с това да пречи на ИЗПЪЛНИТЕЛЯ да изпълнява задълженията си;</w:t>
      </w:r>
    </w:p>
    <w:p w14:paraId="007A50CF" w14:textId="6811EFFC" w:rsidR="00DD22D6" w:rsidRPr="00BD4948" w:rsidRDefault="00DD22D6" w:rsidP="0093546D">
      <w:pPr>
        <w:pStyle w:val="Style11"/>
        <w:widowControl/>
        <w:numPr>
          <w:ilvl w:val="0"/>
          <w:numId w:val="8"/>
        </w:numPr>
        <w:tabs>
          <w:tab w:val="left" w:pos="259"/>
        </w:tabs>
        <w:spacing w:line="360" w:lineRule="auto"/>
        <w:ind w:firstLine="709"/>
        <w:rPr>
          <w:rStyle w:val="FontStyle126"/>
          <w:sz w:val="24"/>
          <w:szCs w:val="24"/>
        </w:rPr>
      </w:pPr>
      <w:r w:rsidRPr="00BD4948">
        <w:rPr>
          <w:rStyle w:val="FontStyle126"/>
          <w:sz w:val="24"/>
          <w:szCs w:val="24"/>
        </w:rPr>
        <w:t>откаже да заплати уговореното възнаграждение при неизпълнени</w:t>
      </w:r>
      <w:r w:rsidR="00BC510A">
        <w:rPr>
          <w:rStyle w:val="FontStyle126"/>
          <w:sz w:val="24"/>
          <w:szCs w:val="24"/>
        </w:rPr>
        <w:t>е, респективно непълно, неточно</w:t>
      </w:r>
      <w:r w:rsidRPr="00BD4948">
        <w:rPr>
          <w:rStyle w:val="FontStyle126"/>
          <w:sz w:val="24"/>
          <w:szCs w:val="24"/>
        </w:rPr>
        <w:t xml:space="preserve"> или ненавременно предоставяне на услугите по договора.</w:t>
      </w:r>
    </w:p>
    <w:p w14:paraId="6F7ABFAE" w14:textId="13239BF2" w:rsidR="00DD22D6" w:rsidRPr="00BD4948" w:rsidRDefault="00DD22D6" w:rsidP="00BC510A">
      <w:pPr>
        <w:pStyle w:val="Style6"/>
        <w:widowControl/>
        <w:spacing w:line="360" w:lineRule="auto"/>
        <w:rPr>
          <w:rStyle w:val="FontStyle126"/>
          <w:sz w:val="24"/>
          <w:szCs w:val="24"/>
        </w:rPr>
      </w:pPr>
      <w:r w:rsidRPr="00BD4948">
        <w:rPr>
          <w:rStyle w:val="FontStyle86"/>
          <w:sz w:val="24"/>
          <w:szCs w:val="24"/>
        </w:rPr>
        <w:t xml:space="preserve">Чл. </w:t>
      </w:r>
      <w:r w:rsidR="0059258E">
        <w:rPr>
          <w:rStyle w:val="FontStyle86"/>
          <w:sz w:val="24"/>
          <w:szCs w:val="24"/>
        </w:rPr>
        <w:t>8</w:t>
      </w:r>
      <w:r w:rsidRPr="00BD4948">
        <w:rPr>
          <w:rStyle w:val="FontStyle86"/>
          <w:sz w:val="24"/>
          <w:szCs w:val="24"/>
        </w:rPr>
        <w:t xml:space="preserve">. </w:t>
      </w:r>
      <w:r w:rsidRPr="00BD4948">
        <w:rPr>
          <w:rStyle w:val="FontStyle126"/>
          <w:sz w:val="24"/>
          <w:szCs w:val="24"/>
        </w:rPr>
        <w:t xml:space="preserve">ВЪЗЛОЖИТЕЛЯТ е длъжен да заявява пред ИЗПЪЛНИТЕЛЯ възникнала потребност от </w:t>
      </w:r>
      <w:r w:rsidR="00BC510A">
        <w:rPr>
          <w:rStyle w:val="FontStyle126"/>
          <w:sz w:val="24"/>
          <w:szCs w:val="24"/>
        </w:rPr>
        <w:t xml:space="preserve">предоставяне на експертно становище </w:t>
      </w:r>
      <w:r w:rsidRPr="00BD4948">
        <w:rPr>
          <w:rStyle w:val="FontStyle126"/>
          <w:sz w:val="24"/>
          <w:szCs w:val="24"/>
        </w:rPr>
        <w:t>по реда на настоящия договор.</w:t>
      </w:r>
    </w:p>
    <w:p w14:paraId="5318760A" w14:textId="262D1BCA" w:rsidR="00DD22D6" w:rsidRPr="00BD4948" w:rsidRDefault="00DD22D6" w:rsidP="00BC510A">
      <w:pPr>
        <w:pStyle w:val="Style6"/>
        <w:widowControl/>
        <w:spacing w:line="360" w:lineRule="auto"/>
        <w:rPr>
          <w:rStyle w:val="FontStyle126"/>
          <w:sz w:val="24"/>
          <w:szCs w:val="24"/>
        </w:rPr>
      </w:pPr>
      <w:r w:rsidRPr="00BD4948">
        <w:rPr>
          <w:rStyle w:val="FontStyle86"/>
          <w:sz w:val="24"/>
          <w:szCs w:val="24"/>
        </w:rPr>
        <w:t xml:space="preserve">Чл. </w:t>
      </w:r>
      <w:r w:rsidR="0059258E">
        <w:rPr>
          <w:rStyle w:val="FontStyle86"/>
          <w:sz w:val="24"/>
          <w:szCs w:val="24"/>
        </w:rPr>
        <w:t>9</w:t>
      </w:r>
      <w:r w:rsidRPr="00BD4948">
        <w:rPr>
          <w:rStyle w:val="FontStyle86"/>
          <w:sz w:val="24"/>
          <w:szCs w:val="24"/>
        </w:rPr>
        <w:t xml:space="preserve">. </w:t>
      </w:r>
      <w:r w:rsidRPr="00BD4948">
        <w:rPr>
          <w:rStyle w:val="FontStyle126"/>
          <w:sz w:val="24"/>
          <w:szCs w:val="24"/>
        </w:rPr>
        <w:t xml:space="preserve">При пълно, точно и навременно изпълнение на услугата, ВЪЗЛОЖИТЕЛЯТ е длъжен да заплаща на ИЗПЪЛНИТЕЛЯ </w:t>
      </w:r>
      <w:r w:rsidR="00BC5E6B">
        <w:rPr>
          <w:rStyle w:val="FontStyle126"/>
          <w:sz w:val="24"/>
          <w:szCs w:val="24"/>
        </w:rPr>
        <w:t>уговореното възнаграждение</w:t>
      </w:r>
      <w:r w:rsidRPr="00BD4948">
        <w:rPr>
          <w:rStyle w:val="FontStyle126"/>
          <w:sz w:val="24"/>
          <w:szCs w:val="24"/>
        </w:rPr>
        <w:t>, съобразно условията и срок</w:t>
      </w:r>
      <w:r w:rsidR="00BC5E6B">
        <w:rPr>
          <w:rStyle w:val="FontStyle126"/>
          <w:sz w:val="24"/>
          <w:szCs w:val="24"/>
        </w:rPr>
        <w:t>овете</w:t>
      </w:r>
      <w:r w:rsidRPr="00BD4948">
        <w:rPr>
          <w:rStyle w:val="FontStyle126"/>
          <w:sz w:val="24"/>
          <w:szCs w:val="24"/>
        </w:rPr>
        <w:t xml:space="preserve"> по </w:t>
      </w:r>
      <w:r w:rsidR="00546DFA" w:rsidRPr="00BD4948">
        <w:rPr>
          <w:rStyle w:val="FontStyle126"/>
          <w:sz w:val="24"/>
          <w:szCs w:val="24"/>
        </w:rPr>
        <w:t>настоящия договор</w:t>
      </w:r>
      <w:r w:rsidRPr="00BD4948">
        <w:rPr>
          <w:rStyle w:val="FontStyle126"/>
          <w:sz w:val="24"/>
          <w:szCs w:val="24"/>
        </w:rPr>
        <w:t>.</w:t>
      </w:r>
    </w:p>
    <w:p w14:paraId="6C753E5D" w14:textId="6D623F47" w:rsidR="00DD22D6" w:rsidRPr="00BD4948" w:rsidRDefault="00DD22D6" w:rsidP="00BC510A">
      <w:pPr>
        <w:pStyle w:val="Style6"/>
        <w:widowControl/>
        <w:spacing w:line="360" w:lineRule="auto"/>
        <w:rPr>
          <w:rStyle w:val="FontStyle126"/>
          <w:sz w:val="24"/>
          <w:szCs w:val="24"/>
        </w:rPr>
      </w:pPr>
      <w:r w:rsidRPr="00BD4948">
        <w:rPr>
          <w:rStyle w:val="FontStyle86"/>
          <w:sz w:val="24"/>
          <w:szCs w:val="24"/>
        </w:rPr>
        <w:t xml:space="preserve">Чл. </w:t>
      </w:r>
      <w:r w:rsidR="00BC5E6B">
        <w:rPr>
          <w:rStyle w:val="FontStyle86"/>
          <w:spacing w:val="30"/>
          <w:sz w:val="24"/>
          <w:szCs w:val="24"/>
        </w:rPr>
        <w:t>10</w:t>
      </w:r>
      <w:r w:rsidRPr="00BD4948">
        <w:rPr>
          <w:rStyle w:val="FontStyle86"/>
          <w:spacing w:val="30"/>
          <w:sz w:val="24"/>
          <w:szCs w:val="24"/>
        </w:rPr>
        <w:t>.</w:t>
      </w:r>
      <w:r w:rsidRPr="00BD4948">
        <w:rPr>
          <w:rStyle w:val="FontStyle86"/>
          <w:sz w:val="24"/>
          <w:szCs w:val="24"/>
        </w:rPr>
        <w:t xml:space="preserve"> </w:t>
      </w:r>
      <w:r w:rsidRPr="00BD4948">
        <w:rPr>
          <w:rStyle w:val="FontStyle126"/>
          <w:sz w:val="24"/>
          <w:szCs w:val="24"/>
        </w:rPr>
        <w:t>ВЪЗЛОЖИТЕЛЯТ е длъжен да ползва услугите на ИЗПЪЛНИТЕЛЯ, само ако в срока на договора възникне необходимост от осигуряване на предлаганите услуги.</w:t>
      </w:r>
    </w:p>
    <w:p w14:paraId="44871327" w14:textId="77777777" w:rsidR="0093546D" w:rsidRDefault="0093546D" w:rsidP="00BC510A">
      <w:pPr>
        <w:pStyle w:val="Style6"/>
        <w:widowControl/>
        <w:spacing w:line="360" w:lineRule="auto"/>
        <w:jc w:val="left"/>
        <w:rPr>
          <w:rStyle w:val="FontStyle86"/>
          <w:sz w:val="24"/>
          <w:szCs w:val="24"/>
        </w:rPr>
      </w:pPr>
    </w:p>
    <w:p w14:paraId="1BFB6B5D" w14:textId="0CF69D35" w:rsidR="00DD22D6" w:rsidRPr="005A643D" w:rsidRDefault="00DD22D6" w:rsidP="00BC510A">
      <w:pPr>
        <w:pStyle w:val="Style6"/>
        <w:widowControl/>
        <w:spacing w:line="360" w:lineRule="auto"/>
        <w:jc w:val="left"/>
        <w:rPr>
          <w:rStyle w:val="FontStyle126"/>
          <w:sz w:val="24"/>
          <w:szCs w:val="24"/>
        </w:rPr>
      </w:pPr>
      <w:r w:rsidRPr="005A643D">
        <w:rPr>
          <w:rStyle w:val="FontStyle86"/>
          <w:sz w:val="24"/>
          <w:szCs w:val="24"/>
        </w:rPr>
        <w:lastRenderedPageBreak/>
        <w:t>Чл. 1</w:t>
      </w:r>
      <w:r w:rsidR="0059258E" w:rsidRPr="005A643D">
        <w:rPr>
          <w:rStyle w:val="FontStyle86"/>
          <w:sz w:val="24"/>
          <w:szCs w:val="24"/>
        </w:rPr>
        <w:t>1</w:t>
      </w:r>
      <w:r w:rsidRPr="005A643D">
        <w:rPr>
          <w:rStyle w:val="FontStyle86"/>
          <w:sz w:val="24"/>
          <w:szCs w:val="24"/>
        </w:rPr>
        <w:t xml:space="preserve">. </w:t>
      </w:r>
      <w:r w:rsidRPr="005A643D">
        <w:rPr>
          <w:rStyle w:val="FontStyle126"/>
          <w:sz w:val="24"/>
          <w:szCs w:val="24"/>
        </w:rPr>
        <w:t>ИЗПЪЛНИТЕЛЯТ има право:</w:t>
      </w:r>
    </w:p>
    <w:p w14:paraId="17528137" w14:textId="56FE0616" w:rsidR="00DD22D6" w:rsidRPr="005A643D" w:rsidRDefault="00DD22D6" w:rsidP="0093546D">
      <w:pPr>
        <w:pStyle w:val="Style3"/>
        <w:widowControl/>
        <w:numPr>
          <w:ilvl w:val="0"/>
          <w:numId w:val="9"/>
        </w:numPr>
        <w:tabs>
          <w:tab w:val="left" w:pos="979"/>
        </w:tabs>
        <w:spacing w:line="360" w:lineRule="auto"/>
        <w:rPr>
          <w:rStyle w:val="FontStyle115"/>
          <w:spacing w:val="50"/>
          <w:sz w:val="24"/>
          <w:szCs w:val="24"/>
        </w:rPr>
      </w:pPr>
      <w:r w:rsidRPr="005A643D">
        <w:rPr>
          <w:rStyle w:val="FontStyle126"/>
          <w:sz w:val="24"/>
          <w:szCs w:val="24"/>
        </w:rPr>
        <w:t>при пълно, точно и навременно изпълнение на услугата да получи уговореното в настоящия договор възнаграждение в посочените срокове и при определените условия</w:t>
      </w:r>
      <w:r w:rsidR="00546DFA" w:rsidRPr="005A643D">
        <w:rPr>
          <w:rStyle w:val="FontStyle126"/>
          <w:sz w:val="24"/>
          <w:szCs w:val="24"/>
        </w:rPr>
        <w:t xml:space="preserve"> на договора</w:t>
      </w:r>
      <w:r w:rsidRPr="005A643D">
        <w:rPr>
          <w:rStyle w:val="FontStyle126"/>
          <w:sz w:val="24"/>
          <w:szCs w:val="24"/>
        </w:rPr>
        <w:t>;</w:t>
      </w:r>
    </w:p>
    <w:p w14:paraId="5333D7D2" w14:textId="7C1278D6" w:rsidR="00DD22D6" w:rsidRPr="009C6FCB" w:rsidRDefault="00DD22D6" w:rsidP="009C6FCB">
      <w:pPr>
        <w:pStyle w:val="Style3"/>
        <w:widowControl/>
        <w:numPr>
          <w:ilvl w:val="0"/>
          <w:numId w:val="9"/>
        </w:numPr>
        <w:tabs>
          <w:tab w:val="left" w:pos="979"/>
        </w:tabs>
        <w:spacing w:line="360" w:lineRule="auto"/>
        <w:rPr>
          <w:rStyle w:val="FontStyle126"/>
          <w:sz w:val="24"/>
          <w:szCs w:val="24"/>
        </w:rPr>
      </w:pPr>
      <w:r w:rsidRPr="009C6FCB">
        <w:rPr>
          <w:rStyle w:val="FontStyle126"/>
          <w:sz w:val="24"/>
          <w:szCs w:val="24"/>
        </w:rPr>
        <w:t>да получава от ВЪЗЛОЖИТЕЛЯ необходимата информация във връзка с неговите потребности и изисквания към начина на изпълнение на услугата.</w:t>
      </w:r>
    </w:p>
    <w:p w14:paraId="3ACBF9EF" w14:textId="77777777" w:rsidR="009C6FCB" w:rsidRPr="009C6FCB" w:rsidRDefault="00DD22D6" w:rsidP="009C6FCB">
      <w:pPr>
        <w:autoSpaceDE w:val="0"/>
        <w:autoSpaceDN w:val="0"/>
        <w:adjustRightInd w:val="0"/>
        <w:spacing w:after="0" w:line="360" w:lineRule="auto"/>
        <w:jc w:val="both"/>
        <w:rPr>
          <w:rFonts w:ascii="Times New Roman" w:hAnsi="Times New Roman" w:cs="Times New Roman"/>
          <w:bCs/>
          <w:sz w:val="24"/>
          <w:szCs w:val="24"/>
          <w:lang w:bidi="bg-BG"/>
        </w:rPr>
      </w:pPr>
      <w:r w:rsidRPr="009C6FCB">
        <w:rPr>
          <w:rStyle w:val="FontStyle86"/>
          <w:sz w:val="24"/>
          <w:szCs w:val="24"/>
        </w:rPr>
        <w:t>Чл. 1</w:t>
      </w:r>
      <w:r w:rsidR="0059258E" w:rsidRPr="009C6FCB">
        <w:rPr>
          <w:rStyle w:val="FontStyle86"/>
          <w:sz w:val="24"/>
          <w:szCs w:val="24"/>
        </w:rPr>
        <w:t>2</w:t>
      </w:r>
      <w:r w:rsidRPr="009C6FCB">
        <w:rPr>
          <w:rStyle w:val="FontStyle86"/>
          <w:sz w:val="24"/>
          <w:szCs w:val="24"/>
        </w:rPr>
        <w:t xml:space="preserve">. </w:t>
      </w:r>
      <w:r w:rsidR="009C6FCB" w:rsidRPr="009C6FCB">
        <w:rPr>
          <w:rFonts w:ascii="Times New Roman" w:hAnsi="Times New Roman" w:cs="Times New Roman"/>
          <w:bCs/>
          <w:sz w:val="24"/>
          <w:szCs w:val="24"/>
          <w:lang w:bidi="bg-BG"/>
        </w:rPr>
        <w:t>ИЗПЪЛНИТЕЛЯТ е длъжен да:</w:t>
      </w:r>
    </w:p>
    <w:p w14:paraId="244971C3" w14:textId="37D67ED1" w:rsidR="007115FF" w:rsidRPr="009C6FCB" w:rsidRDefault="007115FF" w:rsidP="009C6FCB">
      <w:pPr>
        <w:autoSpaceDE w:val="0"/>
        <w:autoSpaceDN w:val="0"/>
        <w:adjustRightInd w:val="0"/>
        <w:spacing w:after="0" w:line="360" w:lineRule="auto"/>
        <w:ind w:firstLine="708"/>
        <w:jc w:val="both"/>
        <w:rPr>
          <w:rFonts w:ascii="Times New Roman" w:eastAsia="Arial Unicode MS" w:hAnsi="Times New Roman" w:cs="Times New Roman"/>
          <w:color w:val="000000"/>
          <w:sz w:val="24"/>
          <w:szCs w:val="24"/>
          <w:lang w:eastAsia="bg-BG" w:bidi="bg-BG"/>
        </w:rPr>
      </w:pPr>
      <w:r w:rsidRPr="009C6FCB">
        <w:rPr>
          <w:rFonts w:ascii="Times New Roman" w:eastAsia="Arial Unicode MS" w:hAnsi="Times New Roman" w:cs="Times New Roman"/>
          <w:color w:val="000000"/>
          <w:sz w:val="24"/>
          <w:szCs w:val="24"/>
          <w:lang w:eastAsia="bg-BG" w:bidi="bg-BG"/>
        </w:rPr>
        <w:t>1. изпълни поръчката, предмет на настоящия Договор, в срок и качествено, в съответствие с изискванията на настоящия Договор и приложенията към него;</w:t>
      </w:r>
    </w:p>
    <w:p w14:paraId="3C54D1D7" w14:textId="6E700A89" w:rsidR="007115FF" w:rsidRPr="007115FF" w:rsidRDefault="007115FF" w:rsidP="009C6FCB">
      <w:pPr>
        <w:widowControl w:val="0"/>
        <w:autoSpaceDE w:val="0"/>
        <w:autoSpaceDN w:val="0"/>
        <w:adjustRightInd w:val="0"/>
        <w:spacing w:after="0" w:line="360" w:lineRule="auto"/>
        <w:ind w:firstLine="720"/>
        <w:jc w:val="both"/>
        <w:rPr>
          <w:rFonts w:ascii="Times New Roman" w:eastAsia="Arial Unicode MS" w:hAnsi="Times New Roman" w:cs="Times New Roman"/>
          <w:color w:val="000000"/>
          <w:sz w:val="24"/>
          <w:szCs w:val="24"/>
          <w:lang w:eastAsia="bg-BG" w:bidi="bg-BG"/>
        </w:rPr>
      </w:pPr>
      <w:r w:rsidRPr="007115FF">
        <w:rPr>
          <w:rFonts w:ascii="Times New Roman" w:eastAsia="Arial Unicode MS" w:hAnsi="Times New Roman" w:cs="Times New Roman"/>
          <w:color w:val="000000"/>
          <w:sz w:val="24"/>
          <w:szCs w:val="24"/>
          <w:lang w:eastAsia="bg-BG" w:bidi="bg-BG"/>
        </w:rPr>
        <w:t xml:space="preserve">2. информира текущо ВЪЗЛОЖИТЕЛЯ за хода на изпълнението на настоящия договор и да го уведомява за всяко възникнало събитие, което би довело до забава и/или неизпълнение на задължение по договора, и да предложи мерки за неговото преодоляване; </w:t>
      </w:r>
    </w:p>
    <w:p w14:paraId="1D0308EA" w14:textId="65EA3AFC" w:rsidR="007115FF" w:rsidRPr="007115FF" w:rsidRDefault="009C6FCB" w:rsidP="009C6FCB">
      <w:pPr>
        <w:widowControl w:val="0"/>
        <w:spacing w:after="0" w:line="360" w:lineRule="auto"/>
        <w:ind w:firstLine="720"/>
        <w:jc w:val="both"/>
        <w:rPr>
          <w:rFonts w:ascii="Times New Roman" w:eastAsia="Arial Unicode MS" w:hAnsi="Times New Roman" w:cs="Times New Roman"/>
          <w:color w:val="000000"/>
          <w:sz w:val="24"/>
          <w:szCs w:val="24"/>
          <w:highlight w:val="yellow"/>
          <w:lang w:eastAsia="bg-BG" w:bidi="bg-BG"/>
        </w:rPr>
      </w:pPr>
      <w:r>
        <w:rPr>
          <w:rFonts w:ascii="Times New Roman" w:eastAsia="Arial Unicode MS" w:hAnsi="Times New Roman" w:cs="Times New Roman"/>
          <w:color w:val="000000"/>
          <w:sz w:val="24"/>
          <w:szCs w:val="24"/>
          <w:lang w:eastAsia="bg-BG" w:bidi="bg-BG"/>
        </w:rPr>
        <w:t>3</w:t>
      </w:r>
      <w:r w:rsidR="007115FF" w:rsidRPr="007115FF">
        <w:rPr>
          <w:rFonts w:ascii="Times New Roman" w:eastAsia="Arial Unicode MS" w:hAnsi="Times New Roman" w:cs="Times New Roman"/>
          <w:color w:val="000000"/>
          <w:sz w:val="24"/>
          <w:szCs w:val="24"/>
          <w:lang w:eastAsia="bg-BG" w:bidi="bg-BG"/>
        </w:rPr>
        <w:t>. предоставя, след поискване от страна на ВЪЗЛОЖИТЕЛЯ, информация относно хода и организацията по изпълнението на предмета на Договора, както и относно изпълнението на другите си задължения по настоящия Договор;</w:t>
      </w:r>
    </w:p>
    <w:p w14:paraId="1879AA63" w14:textId="394C6634" w:rsidR="007115FF" w:rsidRPr="007115FF" w:rsidRDefault="009C6FCB" w:rsidP="009C6FCB">
      <w:pPr>
        <w:widowControl w:val="0"/>
        <w:spacing w:after="0" w:line="360" w:lineRule="auto"/>
        <w:ind w:right="49" w:firstLine="720"/>
        <w:jc w:val="both"/>
        <w:rPr>
          <w:rFonts w:ascii="Times New Roman" w:eastAsia="Arial Unicode MS" w:hAnsi="Times New Roman" w:cs="Times New Roman"/>
          <w:color w:val="000000"/>
          <w:sz w:val="24"/>
          <w:szCs w:val="24"/>
          <w:lang w:eastAsia="bg-BG" w:bidi="bg-BG"/>
        </w:rPr>
      </w:pPr>
      <w:r>
        <w:rPr>
          <w:rFonts w:ascii="Times New Roman" w:eastAsia="Arial Unicode MS" w:hAnsi="Times New Roman" w:cs="Times New Roman"/>
          <w:color w:val="000000"/>
          <w:sz w:val="24"/>
          <w:szCs w:val="24"/>
          <w:lang w:eastAsia="bg-BG" w:bidi="bg-BG"/>
        </w:rPr>
        <w:t>4</w:t>
      </w:r>
      <w:r w:rsidR="007115FF" w:rsidRPr="007115FF">
        <w:rPr>
          <w:rFonts w:ascii="Times New Roman" w:eastAsia="Arial Unicode MS" w:hAnsi="Times New Roman" w:cs="Times New Roman"/>
          <w:color w:val="000000"/>
          <w:sz w:val="24"/>
          <w:szCs w:val="24"/>
          <w:lang w:eastAsia="bg-BG" w:bidi="bg-BG"/>
        </w:rPr>
        <w:t>. не препятства ВЪЗЛОЖИТЕЛЯ при осъществяването на проверки/контрол по изпълнението на договорните задължения на ИЗПЪЛНИТЕЛЯ;</w:t>
      </w:r>
    </w:p>
    <w:p w14:paraId="0E8A6658" w14:textId="00618093" w:rsidR="007115FF" w:rsidRPr="007115FF" w:rsidRDefault="009C6FCB" w:rsidP="009C6FCB">
      <w:pPr>
        <w:widowControl w:val="0"/>
        <w:spacing w:after="0" w:line="360" w:lineRule="auto"/>
        <w:ind w:firstLine="720"/>
        <w:jc w:val="both"/>
        <w:rPr>
          <w:rFonts w:ascii="Times New Roman" w:eastAsia="Times New Roman" w:hAnsi="Times New Roman" w:cs="Times New Roman"/>
          <w:b/>
          <w:color w:val="000000"/>
          <w:sz w:val="24"/>
          <w:szCs w:val="24"/>
          <w:lang w:eastAsia="bg-BG" w:bidi="bg-BG"/>
        </w:rPr>
      </w:pPr>
      <w:r>
        <w:rPr>
          <w:rFonts w:ascii="Times New Roman" w:eastAsia="Times New Roman" w:hAnsi="Times New Roman" w:cs="Times New Roman"/>
          <w:color w:val="000000"/>
          <w:sz w:val="24"/>
          <w:szCs w:val="24"/>
          <w:lang w:eastAsia="bg-BG" w:bidi="bg-BG"/>
        </w:rPr>
        <w:t>5</w:t>
      </w:r>
      <w:r w:rsidR="007115FF" w:rsidRPr="007115FF">
        <w:rPr>
          <w:rFonts w:ascii="Times New Roman" w:eastAsia="Times New Roman" w:hAnsi="Times New Roman" w:cs="Times New Roman"/>
          <w:color w:val="000000"/>
          <w:sz w:val="24"/>
          <w:szCs w:val="24"/>
          <w:lang w:eastAsia="bg-BG" w:bidi="bg-BG"/>
        </w:rPr>
        <w:t xml:space="preserve">. </w:t>
      </w:r>
      <w:r w:rsidR="007115FF" w:rsidRPr="007115FF">
        <w:rPr>
          <w:rFonts w:ascii="Times New Roman" w:eastAsia="Arial Unicode MS" w:hAnsi="Times New Roman" w:cs="Times New Roman"/>
          <w:color w:val="000000"/>
          <w:sz w:val="24"/>
          <w:szCs w:val="24"/>
          <w:lang w:eastAsia="bg-BG" w:bidi="bg-BG"/>
        </w:rPr>
        <w:t>отстрани за своя сметка констатирани неточности</w:t>
      </w:r>
      <w:r w:rsidR="007115FF" w:rsidRPr="007115FF">
        <w:rPr>
          <w:rFonts w:ascii="Times New Roman" w:eastAsia="Times New Roman" w:hAnsi="Times New Roman" w:cs="Times New Roman"/>
          <w:color w:val="000000"/>
          <w:sz w:val="24"/>
          <w:szCs w:val="24"/>
          <w:lang w:eastAsia="bg-BG" w:bidi="bg-BG"/>
        </w:rPr>
        <w:t>, съгласно настоящия Договор и приложенията към него.</w:t>
      </w:r>
    </w:p>
    <w:p w14:paraId="1AA7EB70" w14:textId="08CD1A24" w:rsidR="001A6AD8" w:rsidRDefault="009C6FCB" w:rsidP="00B875FD">
      <w:pPr>
        <w:pStyle w:val="Style6"/>
        <w:widowControl/>
        <w:spacing w:line="360" w:lineRule="auto"/>
        <w:rPr>
          <w:rStyle w:val="FontStyle126"/>
          <w:sz w:val="24"/>
          <w:szCs w:val="24"/>
        </w:rPr>
      </w:pPr>
      <w:r w:rsidRPr="009C6FCB">
        <w:rPr>
          <w:b/>
          <w:bCs/>
        </w:rPr>
        <w:t>Чл.</w:t>
      </w:r>
      <w:r w:rsidRPr="009C6FCB">
        <w:rPr>
          <w:b/>
          <w:bCs/>
          <w:lang w:val="en-US"/>
        </w:rPr>
        <w:t xml:space="preserve"> </w:t>
      </w:r>
      <w:r w:rsidRPr="009C6FCB">
        <w:rPr>
          <w:b/>
          <w:bCs/>
        </w:rPr>
        <w:t>1</w:t>
      </w:r>
      <w:r w:rsidRPr="009C6FCB">
        <w:rPr>
          <w:b/>
          <w:bCs/>
          <w:lang w:val="en-US"/>
        </w:rPr>
        <w:t>3</w:t>
      </w:r>
      <w:r w:rsidRPr="009C6FCB">
        <w:rPr>
          <w:b/>
          <w:bCs/>
        </w:rPr>
        <w:t>.</w:t>
      </w:r>
      <w:r>
        <w:rPr>
          <w:b/>
          <w:bCs/>
        </w:rPr>
        <w:t xml:space="preserve"> </w:t>
      </w:r>
      <w:r w:rsidR="00DD22D6" w:rsidRPr="008D2043">
        <w:rPr>
          <w:rStyle w:val="FontStyle126"/>
          <w:sz w:val="24"/>
          <w:szCs w:val="24"/>
        </w:rPr>
        <w:t xml:space="preserve">При получена заявка за </w:t>
      </w:r>
      <w:r w:rsidR="0093546D">
        <w:rPr>
          <w:rStyle w:val="FontStyle126"/>
          <w:sz w:val="24"/>
          <w:szCs w:val="24"/>
        </w:rPr>
        <w:t>предоставяне на становище</w:t>
      </w:r>
      <w:r w:rsidR="00DD22D6" w:rsidRPr="008D2043">
        <w:rPr>
          <w:rStyle w:val="FontStyle126"/>
          <w:sz w:val="24"/>
          <w:szCs w:val="24"/>
        </w:rPr>
        <w:t>, ИЗПЪЛНИТЕЛЯТ се задължава да спазва реда и условията</w:t>
      </w:r>
      <w:r w:rsidR="00B875FD">
        <w:rPr>
          <w:rStyle w:val="FontStyle126"/>
          <w:sz w:val="24"/>
          <w:szCs w:val="24"/>
          <w:lang w:val="en-US"/>
        </w:rPr>
        <w:t>,</w:t>
      </w:r>
      <w:r w:rsidR="00DD22D6" w:rsidRPr="008D2043">
        <w:rPr>
          <w:rStyle w:val="FontStyle126"/>
          <w:sz w:val="24"/>
          <w:szCs w:val="24"/>
        </w:rPr>
        <w:t xml:space="preserve"> предвидени в </w:t>
      </w:r>
      <w:r w:rsidR="001A6AD8">
        <w:rPr>
          <w:rStyle w:val="FontStyle126"/>
          <w:sz w:val="24"/>
          <w:szCs w:val="24"/>
        </w:rPr>
        <w:t xml:space="preserve">документацията на настоящата обществена поръчка, Техническата спецификация на </w:t>
      </w:r>
      <w:r w:rsidR="00B875FD">
        <w:rPr>
          <w:rStyle w:val="FontStyle126"/>
          <w:sz w:val="24"/>
          <w:szCs w:val="24"/>
        </w:rPr>
        <w:t>ВЪЗЛОЖИТЕЛЯ</w:t>
      </w:r>
      <w:r w:rsidR="001A6AD8">
        <w:rPr>
          <w:rStyle w:val="FontStyle126"/>
          <w:sz w:val="24"/>
          <w:szCs w:val="24"/>
        </w:rPr>
        <w:t xml:space="preserve"> и условията на настоящия договор.</w:t>
      </w:r>
    </w:p>
    <w:p w14:paraId="28B2FA3A" w14:textId="5B499DB7" w:rsidR="00E33B95" w:rsidRPr="008D2043" w:rsidRDefault="00AF11C2" w:rsidP="00BC510A">
      <w:pPr>
        <w:spacing w:after="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b/>
          <w:sz w:val="24"/>
          <w:szCs w:val="24"/>
          <w:lang w:eastAsia="bg-BG"/>
        </w:rPr>
        <w:t>Чл.</w:t>
      </w:r>
      <w:r w:rsidR="00B875FD">
        <w:rPr>
          <w:rFonts w:ascii="Times New Roman" w:eastAsia="Times New Roman" w:hAnsi="Times New Roman" w:cs="Times New Roman"/>
          <w:b/>
          <w:sz w:val="24"/>
          <w:szCs w:val="24"/>
          <w:lang w:val="en-US" w:eastAsia="bg-BG"/>
        </w:rPr>
        <w:t xml:space="preserve"> </w:t>
      </w:r>
      <w:r w:rsidRPr="008D2043">
        <w:rPr>
          <w:rFonts w:ascii="Times New Roman" w:eastAsia="Times New Roman" w:hAnsi="Times New Roman" w:cs="Times New Roman"/>
          <w:b/>
          <w:sz w:val="24"/>
          <w:szCs w:val="24"/>
          <w:lang w:eastAsia="bg-BG"/>
        </w:rPr>
        <w:t>1</w:t>
      </w:r>
      <w:r w:rsidR="009C6FCB">
        <w:rPr>
          <w:rFonts w:ascii="Times New Roman" w:eastAsia="Times New Roman" w:hAnsi="Times New Roman" w:cs="Times New Roman"/>
          <w:b/>
          <w:sz w:val="24"/>
          <w:szCs w:val="24"/>
          <w:lang w:eastAsia="bg-BG"/>
        </w:rPr>
        <w:t>4</w:t>
      </w:r>
      <w:r w:rsidR="00885074" w:rsidRPr="008D2043">
        <w:rPr>
          <w:rFonts w:ascii="Times New Roman" w:eastAsia="Times New Roman" w:hAnsi="Times New Roman" w:cs="Times New Roman"/>
          <w:b/>
          <w:sz w:val="24"/>
          <w:szCs w:val="24"/>
          <w:lang w:eastAsia="bg-BG"/>
        </w:rPr>
        <w:t>.</w:t>
      </w:r>
      <w:r w:rsidR="00E33B95" w:rsidRPr="008D2043">
        <w:rPr>
          <w:rFonts w:ascii="Times New Roman" w:eastAsia="Times New Roman" w:hAnsi="Times New Roman" w:cs="Times New Roman"/>
          <w:b/>
          <w:sz w:val="24"/>
          <w:szCs w:val="24"/>
          <w:lang w:eastAsia="bg-BG"/>
        </w:rPr>
        <w:t xml:space="preserve"> </w:t>
      </w:r>
      <w:r w:rsidR="00E33B95" w:rsidRPr="00DE4508">
        <w:rPr>
          <w:rFonts w:ascii="Times New Roman" w:eastAsia="Times New Roman" w:hAnsi="Times New Roman" w:cs="Times New Roman"/>
          <w:sz w:val="24"/>
          <w:szCs w:val="24"/>
          <w:lang w:eastAsia="bg-BG"/>
        </w:rPr>
        <w:t>ИЗПЪЛНИТЕЛЯТ</w:t>
      </w:r>
      <w:r w:rsidR="00E33B95" w:rsidRPr="008D2043">
        <w:rPr>
          <w:rFonts w:ascii="Times New Roman" w:eastAsia="Times New Roman" w:hAnsi="Times New Roman" w:cs="Times New Roman"/>
          <w:b/>
          <w:sz w:val="24"/>
          <w:szCs w:val="24"/>
          <w:lang w:eastAsia="bg-BG"/>
        </w:rPr>
        <w:t xml:space="preserve"> </w:t>
      </w:r>
      <w:r w:rsidR="00E33B95" w:rsidRPr="008D2043">
        <w:rPr>
          <w:rFonts w:ascii="Times New Roman" w:eastAsia="Times New Roman" w:hAnsi="Times New Roman" w:cs="Times New Roman"/>
          <w:sz w:val="24"/>
          <w:szCs w:val="24"/>
          <w:lang w:eastAsia="bg-BG"/>
        </w:rPr>
        <w:t>е длъжен да поддържа точно и систематизирано деловодство, както и пълна и точна счетоводна и друга отчетна документация за извършената услуга, позволяващо да се установи дали разходите са действително направени във връзка с изпълнението на договора.</w:t>
      </w:r>
    </w:p>
    <w:p w14:paraId="41D3859A" w14:textId="1BFEEC86" w:rsidR="00E33B95" w:rsidRPr="008D2043" w:rsidRDefault="00AF11C2" w:rsidP="00BC510A">
      <w:pPr>
        <w:spacing w:after="0" w:line="360" w:lineRule="auto"/>
        <w:jc w:val="both"/>
        <w:rPr>
          <w:rFonts w:ascii="Times New Roman" w:eastAsia="Calibri" w:hAnsi="Times New Roman" w:cs="Times New Roman"/>
          <w:sz w:val="24"/>
          <w:szCs w:val="24"/>
        </w:rPr>
      </w:pPr>
      <w:r w:rsidRPr="008D2043">
        <w:rPr>
          <w:rFonts w:ascii="Times New Roman" w:eastAsia="Times New Roman" w:hAnsi="Times New Roman" w:cs="Times New Roman"/>
          <w:b/>
          <w:sz w:val="24"/>
          <w:szCs w:val="24"/>
          <w:lang w:eastAsia="bg-BG"/>
        </w:rPr>
        <w:t>Чл.</w:t>
      </w:r>
      <w:r w:rsidR="00B875FD">
        <w:rPr>
          <w:rFonts w:ascii="Times New Roman" w:eastAsia="Times New Roman" w:hAnsi="Times New Roman" w:cs="Times New Roman"/>
          <w:b/>
          <w:sz w:val="24"/>
          <w:szCs w:val="24"/>
          <w:lang w:val="en-US" w:eastAsia="bg-BG"/>
        </w:rPr>
        <w:t xml:space="preserve"> </w:t>
      </w:r>
      <w:r w:rsidRPr="008D2043">
        <w:rPr>
          <w:rFonts w:ascii="Times New Roman" w:eastAsia="Times New Roman" w:hAnsi="Times New Roman" w:cs="Times New Roman"/>
          <w:b/>
          <w:sz w:val="24"/>
          <w:szCs w:val="24"/>
          <w:lang w:eastAsia="bg-BG"/>
        </w:rPr>
        <w:t>1</w:t>
      </w:r>
      <w:r w:rsidR="009C6FCB">
        <w:rPr>
          <w:rFonts w:ascii="Times New Roman" w:eastAsia="Times New Roman" w:hAnsi="Times New Roman" w:cs="Times New Roman"/>
          <w:b/>
          <w:sz w:val="24"/>
          <w:szCs w:val="24"/>
          <w:lang w:eastAsia="bg-BG"/>
        </w:rPr>
        <w:t>5</w:t>
      </w:r>
      <w:r w:rsidRPr="008D2043">
        <w:rPr>
          <w:rFonts w:ascii="Times New Roman" w:eastAsia="Times New Roman" w:hAnsi="Times New Roman" w:cs="Times New Roman"/>
          <w:b/>
          <w:sz w:val="24"/>
          <w:szCs w:val="24"/>
          <w:lang w:eastAsia="bg-BG"/>
        </w:rPr>
        <w:t>.</w:t>
      </w:r>
      <w:r w:rsidR="00885074" w:rsidRPr="008D2043">
        <w:rPr>
          <w:rFonts w:ascii="Times New Roman" w:eastAsia="Times New Roman" w:hAnsi="Times New Roman" w:cs="Times New Roman"/>
          <w:b/>
          <w:sz w:val="24"/>
          <w:szCs w:val="24"/>
          <w:lang w:eastAsia="bg-BG"/>
        </w:rPr>
        <w:t xml:space="preserve"> </w:t>
      </w:r>
      <w:r w:rsidR="00E33B95" w:rsidRPr="00DE4508">
        <w:rPr>
          <w:rFonts w:ascii="Times New Roman" w:eastAsia="Times New Roman" w:hAnsi="Times New Roman" w:cs="Times New Roman"/>
          <w:sz w:val="24"/>
          <w:szCs w:val="24"/>
          <w:lang w:eastAsia="bg-BG"/>
        </w:rPr>
        <w:t>ИЗПЪЛНИТЕЛЯТ</w:t>
      </w:r>
      <w:r w:rsidR="00E33B95" w:rsidRPr="008D2043">
        <w:rPr>
          <w:rFonts w:ascii="Times New Roman" w:eastAsia="Times New Roman" w:hAnsi="Times New Roman" w:cs="Times New Roman"/>
          <w:sz w:val="24"/>
          <w:szCs w:val="24"/>
          <w:lang w:eastAsia="bg-BG"/>
        </w:rPr>
        <w:t xml:space="preserve"> е длъжен да съхранява всички документи по изпълнението на настоящия договор</w:t>
      </w:r>
      <w:r w:rsidR="00E33B95" w:rsidRPr="008D2043">
        <w:rPr>
          <w:rFonts w:ascii="Times New Roman" w:eastAsia="Calibri" w:hAnsi="Times New Roman" w:cs="Times New Roman"/>
          <w:sz w:val="24"/>
          <w:szCs w:val="24"/>
        </w:rPr>
        <w:t xml:space="preserve">, отразяващи приходи и разходи, както и опис, позволяващ детайлна проверка на документите, оправдаващи направени разходи </w:t>
      </w:r>
      <w:r w:rsidRPr="008D2043">
        <w:rPr>
          <w:rFonts w:ascii="Times New Roman" w:eastAsia="Times New Roman" w:hAnsi="Times New Roman" w:cs="Times New Roman"/>
          <w:sz w:val="24"/>
          <w:szCs w:val="24"/>
          <w:lang w:eastAsia="bg-BG"/>
        </w:rPr>
        <w:t xml:space="preserve">за период от 3 (три) </w:t>
      </w:r>
      <w:r w:rsidR="00E33B95" w:rsidRPr="008D2043">
        <w:rPr>
          <w:rFonts w:ascii="Times New Roman" w:eastAsia="Times New Roman" w:hAnsi="Times New Roman" w:cs="Times New Roman"/>
          <w:sz w:val="24"/>
          <w:szCs w:val="24"/>
          <w:lang w:eastAsia="bg-BG"/>
        </w:rPr>
        <w:t xml:space="preserve">години </w:t>
      </w:r>
      <w:r w:rsidR="00E33B95" w:rsidRPr="008D2043">
        <w:rPr>
          <w:rFonts w:ascii="Times New Roman" w:eastAsia="Times New Roman" w:hAnsi="Times New Roman" w:cs="Times New Roman"/>
          <w:sz w:val="24"/>
          <w:szCs w:val="24"/>
          <w:lang w:eastAsia="bg-BG"/>
        </w:rPr>
        <w:lastRenderedPageBreak/>
        <w:t xml:space="preserve">след датата на приключване и отчитане на Оперативна програма </w:t>
      </w:r>
      <w:r w:rsidR="00E33B95" w:rsidRPr="008D2043">
        <w:rPr>
          <w:rFonts w:ascii="Times New Roman" w:eastAsia="Times New Roman" w:hAnsi="Times New Roman" w:cs="Times New Roman"/>
          <w:bCs/>
          <w:sz w:val="24"/>
          <w:szCs w:val="24"/>
          <w:lang w:eastAsia="bg-BG"/>
        </w:rPr>
        <w:t>„Наука и образование за интелигентен растеж“.</w:t>
      </w:r>
      <w:r w:rsidR="00E33B95" w:rsidRPr="008D2043">
        <w:rPr>
          <w:rFonts w:ascii="Times New Roman" w:eastAsia="Calibri" w:hAnsi="Times New Roman" w:cs="Times New Roman"/>
          <w:sz w:val="24"/>
          <w:szCs w:val="24"/>
        </w:rPr>
        <w:t xml:space="preserve"> </w:t>
      </w:r>
    </w:p>
    <w:p w14:paraId="5E238847" w14:textId="19398B3F" w:rsidR="00E33B95" w:rsidRPr="008D2043" w:rsidRDefault="00AF11C2" w:rsidP="00BC510A">
      <w:pPr>
        <w:spacing w:after="0" w:line="360" w:lineRule="auto"/>
        <w:jc w:val="both"/>
        <w:rPr>
          <w:rFonts w:ascii="Times New Roman" w:eastAsia="Calibri" w:hAnsi="Times New Roman" w:cs="Times New Roman"/>
          <w:sz w:val="24"/>
          <w:szCs w:val="24"/>
        </w:rPr>
      </w:pPr>
      <w:r w:rsidRPr="008D2043">
        <w:rPr>
          <w:rFonts w:ascii="Times New Roman" w:eastAsia="Times New Roman" w:hAnsi="Times New Roman" w:cs="Times New Roman"/>
          <w:b/>
          <w:sz w:val="24"/>
          <w:szCs w:val="24"/>
          <w:lang w:eastAsia="bg-BG"/>
        </w:rPr>
        <w:t>Чл.</w:t>
      </w:r>
      <w:r w:rsidR="00B875FD">
        <w:rPr>
          <w:rFonts w:ascii="Times New Roman" w:eastAsia="Times New Roman" w:hAnsi="Times New Roman" w:cs="Times New Roman"/>
          <w:b/>
          <w:sz w:val="24"/>
          <w:szCs w:val="24"/>
          <w:lang w:val="en-US" w:eastAsia="bg-BG"/>
        </w:rPr>
        <w:t xml:space="preserve"> </w:t>
      </w:r>
      <w:r w:rsidR="002A45AC">
        <w:rPr>
          <w:rFonts w:ascii="Times New Roman" w:eastAsia="Times New Roman" w:hAnsi="Times New Roman" w:cs="Times New Roman"/>
          <w:b/>
          <w:sz w:val="24"/>
          <w:szCs w:val="24"/>
          <w:lang w:val="en-US" w:eastAsia="bg-BG"/>
        </w:rPr>
        <w:t>1</w:t>
      </w:r>
      <w:r w:rsidR="009C6FCB">
        <w:rPr>
          <w:rFonts w:ascii="Times New Roman" w:eastAsia="Times New Roman" w:hAnsi="Times New Roman" w:cs="Times New Roman"/>
          <w:b/>
          <w:sz w:val="24"/>
          <w:szCs w:val="24"/>
          <w:lang w:eastAsia="bg-BG"/>
        </w:rPr>
        <w:t>6</w:t>
      </w:r>
      <w:r w:rsidR="00885074" w:rsidRPr="008D2043">
        <w:rPr>
          <w:rFonts w:ascii="Times New Roman" w:eastAsia="Times New Roman" w:hAnsi="Times New Roman" w:cs="Times New Roman"/>
          <w:b/>
          <w:sz w:val="24"/>
          <w:szCs w:val="24"/>
          <w:lang w:eastAsia="bg-BG"/>
        </w:rPr>
        <w:t>.</w:t>
      </w:r>
      <w:r w:rsidRPr="008D2043">
        <w:rPr>
          <w:rFonts w:ascii="Times New Roman" w:eastAsia="Times New Roman" w:hAnsi="Times New Roman" w:cs="Times New Roman"/>
          <w:b/>
          <w:sz w:val="24"/>
          <w:szCs w:val="24"/>
          <w:lang w:eastAsia="bg-BG"/>
        </w:rPr>
        <w:t xml:space="preserve"> </w:t>
      </w:r>
      <w:r w:rsidR="00E33B95" w:rsidRPr="00DE4508">
        <w:rPr>
          <w:rFonts w:ascii="Times New Roman" w:eastAsia="Times New Roman" w:hAnsi="Times New Roman" w:cs="Times New Roman"/>
          <w:sz w:val="24"/>
          <w:szCs w:val="24"/>
          <w:lang w:eastAsia="bg-BG"/>
        </w:rPr>
        <w:t>ИЗПЪЛНИТЕЛЯТ</w:t>
      </w:r>
      <w:r w:rsidR="00B875FD" w:rsidRPr="00DE4508">
        <w:rPr>
          <w:rFonts w:ascii="Times New Roman" w:eastAsia="Times New Roman" w:hAnsi="Times New Roman" w:cs="Times New Roman"/>
          <w:sz w:val="24"/>
          <w:szCs w:val="24"/>
          <w:lang w:eastAsia="bg-BG"/>
        </w:rPr>
        <w:t xml:space="preserve"> </w:t>
      </w:r>
      <w:r w:rsidR="00E33B95" w:rsidRPr="008D2043">
        <w:rPr>
          <w:rFonts w:ascii="Times New Roman" w:eastAsia="Calibri" w:hAnsi="Times New Roman" w:cs="Times New Roman"/>
          <w:color w:val="000000"/>
          <w:sz w:val="24"/>
          <w:szCs w:val="24"/>
          <w:lang w:eastAsia="bg-BG"/>
        </w:rPr>
        <w:t xml:space="preserve">е длъжен да предоставя възможност за проверка от страна на </w:t>
      </w:r>
      <w:r w:rsidR="00E33B95" w:rsidRPr="008D2043">
        <w:rPr>
          <w:rFonts w:ascii="Times New Roman" w:eastAsia="Calibri" w:hAnsi="Times New Roman" w:cs="Times New Roman"/>
          <w:sz w:val="24"/>
          <w:szCs w:val="24"/>
        </w:rPr>
        <w:t xml:space="preserve">Управляващия орган на </w:t>
      </w:r>
      <w:r w:rsidR="00E33B95" w:rsidRPr="008D2043">
        <w:rPr>
          <w:rFonts w:ascii="Times New Roman" w:eastAsia="Times New Roman" w:hAnsi="Times New Roman" w:cs="Times New Roman"/>
          <w:sz w:val="24"/>
          <w:szCs w:val="24"/>
          <w:lang w:eastAsia="bg-BG"/>
        </w:rPr>
        <w:t xml:space="preserve">Оперативна програма </w:t>
      </w:r>
      <w:r w:rsidR="00E33B95" w:rsidRPr="008D2043">
        <w:rPr>
          <w:rFonts w:ascii="Times New Roman" w:eastAsia="Times New Roman" w:hAnsi="Times New Roman" w:cs="Times New Roman"/>
          <w:bCs/>
          <w:sz w:val="24"/>
          <w:szCs w:val="24"/>
          <w:lang w:eastAsia="bg-BG"/>
        </w:rPr>
        <w:t>„Наука и образование за интелигентен растеж“</w:t>
      </w:r>
      <w:r w:rsidR="00E33B95" w:rsidRPr="008D2043">
        <w:rPr>
          <w:rFonts w:ascii="Times New Roman" w:eastAsia="Calibri" w:hAnsi="Times New Roman" w:cs="Times New Roman"/>
          <w:color w:val="000000"/>
          <w:sz w:val="24"/>
          <w:szCs w:val="24"/>
          <w:lang w:eastAsia="bg-BG"/>
        </w:rPr>
        <w:t xml:space="preserve">, на националните одитиращи органи, Сертифициращия орган </w:t>
      </w:r>
      <w:r w:rsidR="00E33B95" w:rsidRPr="008D2043">
        <w:rPr>
          <w:rFonts w:ascii="Times New Roman" w:eastAsia="Calibri" w:hAnsi="Times New Roman" w:cs="Times New Roman"/>
          <w:sz w:val="24"/>
          <w:szCs w:val="24"/>
        </w:rPr>
        <w:t>(Дирекция „Национален фонд”, Министерство на финансите)</w:t>
      </w:r>
      <w:r w:rsidR="00E33B95" w:rsidRPr="008D2043">
        <w:rPr>
          <w:rFonts w:ascii="Times New Roman" w:eastAsia="Calibri" w:hAnsi="Times New Roman" w:cs="Times New Roman"/>
          <w:color w:val="000000"/>
          <w:sz w:val="24"/>
          <w:szCs w:val="24"/>
          <w:lang w:eastAsia="bg-BG"/>
        </w:rPr>
        <w:t>, Сметната палата, Европейската комисия, Европейската служба за борба с измамите (OLAF), Европейската сметна палата, Съвета за координация в борбата с правонарушенията, засягащи финансовите интереси на Европейските общности – Република България и външни одитори да извършват проверки чрез ра</w:t>
      </w:r>
      <w:r w:rsidR="00B875FD">
        <w:rPr>
          <w:rFonts w:ascii="Times New Roman" w:eastAsia="Calibri" w:hAnsi="Times New Roman" w:cs="Times New Roman"/>
          <w:color w:val="000000"/>
          <w:sz w:val="24"/>
          <w:szCs w:val="24"/>
          <w:lang w:eastAsia="bg-BG"/>
        </w:rPr>
        <w:t xml:space="preserve">зглеждане на документите и/или </w:t>
      </w:r>
      <w:r w:rsidR="00E33B95" w:rsidRPr="008D2043">
        <w:rPr>
          <w:rFonts w:ascii="Times New Roman" w:eastAsia="Calibri" w:hAnsi="Times New Roman" w:cs="Times New Roman"/>
          <w:color w:val="000000"/>
          <w:sz w:val="24"/>
          <w:szCs w:val="24"/>
          <w:lang w:eastAsia="bg-BG"/>
        </w:rPr>
        <w:t>чрез проверки на мястото на изпълнението на договора и да извършват пълен одит, ако е нужно, въз основа на оправдателни документи за отчетеното, счетоводни документи и всякакви други документи, имащи отношение към договора. Такива проверки могат да бъдат извършвани до 3 (три) години след приключването на оперативната програма.</w:t>
      </w:r>
    </w:p>
    <w:p w14:paraId="0FF8E1F4" w14:textId="3BC38784" w:rsidR="00E33B95" w:rsidRPr="008D2043" w:rsidRDefault="00AF11C2" w:rsidP="00BC510A">
      <w:pPr>
        <w:spacing w:after="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b/>
          <w:sz w:val="24"/>
          <w:szCs w:val="24"/>
          <w:lang w:eastAsia="bg-BG"/>
        </w:rPr>
        <w:t>Чл.</w:t>
      </w:r>
      <w:r w:rsidR="00B875FD">
        <w:rPr>
          <w:rFonts w:ascii="Times New Roman" w:eastAsia="Times New Roman" w:hAnsi="Times New Roman" w:cs="Times New Roman"/>
          <w:b/>
          <w:sz w:val="24"/>
          <w:szCs w:val="24"/>
          <w:lang w:val="en-US" w:eastAsia="bg-BG"/>
        </w:rPr>
        <w:t xml:space="preserve"> </w:t>
      </w:r>
      <w:r w:rsidR="002A45AC">
        <w:rPr>
          <w:rFonts w:ascii="Times New Roman" w:eastAsia="Times New Roman" w:hAnsi="Times New Roman" w:cs="Times New Roman"/>
          <w:b/>
          <w:sz w:val="24"/>
          <w:szCs w:val="24"/>
          <w:lang w:val="en-US" w:eastAsia="bg-BG"/>
        </w:rPr>
        <w:t>1</w:t>
      </w:r>
      <w:r w:rsidR="009C6FCB">
        <w:rPr>
          <w:rFonts w:ascii="Times New Roman" w:eastAsia="Times New Roman" w:hAnsi="Times New Roman" w:cs="Times New Roman"/>
          <w:b/>
          <w:sz w:val="24"/>
          <w:szCs w:val="24"/>
          <w:lang w:eastAsia="bg-BG"/>
        </w:rPr>
        <w:t>7</w:t>
      </w:r>
      <w:r w:rsidRPr="008D2043">
        <w:rPr>
          <w:rFonts w:ascii="Times New Roman" w:eastAsia="Times New Roman" w:hAnsi="Times New Roman" w:cs="Times New Roman"/>
          <w:b/>
          <w:sz w:val="24"/>
          <w:szCs w:val="24"/>
          <w:lang w:eastAsia="bg-BG"/>
        </w:rPr>
        <w:t>.</w:t>
      </w:r>
      <w:r w:rsidR="00885074" w:rsidRPr="008D2043">
        <w:rPr>
          <w:rFonts w:ascii="Times New Roman" w:eastAsia="Times New Roman" w:hAnsi="Times New Roman" w:cs="Times New Roman"/>
          <w:b/>
          <w:sz w:val="24"/>
          <w:szCs w:val="24"/>
          <w:lang w:eastAsia="bg-BG"/>
        </w:rPr>
        <w:t xml:space="preserve"> </w:t>
      </w:r>
      <w:r w:rsidR="00E33B95" w:rsidRPr="00DE4508">
        <w:rPr>
          <w:rFonts w:ascii="Times New Roman" w:eastAsia="Times New Roman" w:hAnsi="Times New Roman" w:cs="Times New Roman"/>
          <w:sz w:val="24"/>
          <w:szCs w:val="24"/>
          <w:lang w:eastAsia="bg-BG"/>
        </w:rPr>
        <w:t>ИЗПЪЛНИТЕЛЯТ е</w:t>
      </w:r>
      <w:r w:rsidR="00E33B95" w:rsidRPr="008D2043">
        <w:rPr>
          <w:rFonts w:ascii="Times New Roman" w:eastAsia="Times New Roman" w:hAnsi="Times New Roman" w:cs="Times New Roman"/>
          <w:sz w:val="24"/>
          <w:szCs w:val="24"/>
          <w:lang w:eastAsia="bg-BG"/>
        </w:rPr>
        <w:t xml:space="preserve"> длъжен да изпълнява мерките и препоръките, съдържащи се в докладите на органите по </w:t>
      </w:r>
      <w:r w:rsidR="00F41E3D">
        <w:rPr>
          <w:rFonts w:ascii="Times New Roman" w:eastAsia="Times New Roman" w:hAnsi="Times New Roman" w:cs="Times New Roman"/>
          <w:sz w:val="24"/>
          <w:szCs w:val="24"/>
          <w:lang w:eastAsia="bg-BG"/>
        </w:rPr>
        <w:t>предходния член</w:t>
      </w:r>
      <w:r w:rsidRPr="008D2043">
        <w:rPr>
          <w:rFonts w:ascii="Times New Roman" w:eastAsia="Times New Roman" w:hAnsi="Times New Roman" w:cs="Times New Roman"/>
          <w:sz w:val="24"/>
          <w:szCs w:val="24"/>
          <w:lang w:eastAsia="bg-BG"/>
        </w:rPr>
        <w:t>.</w:t>
      </w:r>
    </w:p>
    <w:p w14:paraId="5A01059C" w14:textId="4DA01EFA" w:rsidR="00E33B95" w:rsidRPr="008D2043" w:rsidRDefault="00AF11C2" w:rsidP="00BC510A">
      <w:pPr>
        <w:spacing w:after="0" w:line="360" w:lineRule="auto"/>
        <w:jc w:val="both"/>
        <w:rPr>
          <w:rFonts w:ascii="Times New Roman" w:eastAsia="Calibri" w:hAnsi="Times New Roman" w:cs="Times New Roman"/>
          <w:sz w:val="24"/>
          <w:szCs w:val="24"/>
        </w:rPr>
      </w:pPr>
      <w:r w:rsidRPr="008D2043">
        <w:rPr>
          <w:rFonts w:ascii="Times New Roman" w:eastAsia="Calibri" w:hAnsi="Times New Roman" w:cs="Times New Roman"/>
          <w:b/>
          <w:sz w:val="24"/>
          <w:szCs w:val="24"/>
        </w:rPr>
        <w:t>Чл.</w:t>
      </w:r>
      <w:r w:rsidR="00B875FD">
        <w:rPr>
          <w:rFonts w:ascii="Times New Roman" w:eastAsia="Calibri" w:hAnsi="Times New Roman" w:cs="Times New Roman"/>
          <w:b/>
          <w:sz w:val="24"/>
          <w:szCs w:val="24"/>
          <w:lang w:val="en-US"/>
        </w:rPr>
        <w:t xml:space="preserve"> </w:t>
      </w:r>
      <w:r w:rsidR="0059258E">
        <w:rPr>
          <w:rFonts w:ascii="Times New Roman" w:eastAsia="Calibri" w:hAnsi="Times New Roman" w:cs="Times New Roman"/>
          <w:b/>
          <w:sz w:val="24"/>
          <w:szCs w:val="24"/>
        </w:rPr>
        <w:t>1</w:t>
      </w:r>
      <w:r w:rsidR="009C6FCB">
        <w:rPr>
          <w:rFonts w:ascii="Times New Roman" w:eastAsia="Calibri" w:hAnsi="Times New Roman" w:cs="Times New Roman"/>
          <w:b/>
          <w:sz w:val="24"/>
          <w:szCs w:val="24"/>
        </w:rPr>
        <w:t>8</w:t>
      </w:r>
      <w:r w:rsidR="00885074" w:rsidRPr="008D2043">
        <w:rPr>
          <w:rFonts w:ascii="Times New Roman" w:eastAsia="Calibri" w:hAnsi="Times New Roman" w:cs="Times New Roman"/>
          <w:b/>
          <w:sz w:val="24"/>
          <w:szCs w:val="24"/>
        </w:rPr>
        <w:t xml:space="preserve">. </w:t>
      </w:r>
      <w:r w:rsidR="00E33B95" w:rsidRPr="00DE4508">
        <w:rPr>
          <w:rFonts w:ascii="Times New Roman" w:eastAsia="Calibri" w:hAnsi="Times New Roman" w:cs="Times New Roman"/>
          <w:sz w:val="24"/>
          <w:szCs w:val="24"/>
        </w:rPr>
        <w:t>ИЗПЪЛНИТЕЛЯТ</w:t>
      </w:r>
      <w:r w:rsidR="00E33B95" w:rsidRPr="008D2043">
        <w:rPr>
          <w:rFonts w:ascii="Times New Roman" w:eastAsia="Calibri" w:hAnsi="Times New Roman" w:cs="Times New Roman"/>
          <w:sz w:val="24"/>
          <w:szCs w:val="24"/>
        </w:rPr>
        <w:t xml:space="preserve"> е длъжен да предприем</w:t>
      </w:r>
      <w:r w:rsidR="00DE4508">
        <w:rPr>
          <w:rFonts w:ascii="Times New Roman" w:eastAsia="Calibri" w:hAnsi="Times New Roman" w:cs="Times New Roman"/>
          <w:sz w:val="24"/>
          <w:szCs w:val="24"/>
          <w:lang w:val="en-US"/>
        </w:rPr>
        <w:t>a</w:t>
      </w:r>
      <w:r w:rsidR="00E33B95" w:rsidRPr="008D2043">
        <w:rPr>
          <w:rFonts w:ascii="Times New Roman" w:eastAsia="Calibri" w:hAnsi="Times New Roman" w:cs="Times New Roman"/>
          <w:sz w:val="24"/>
          <w:szCs w:val="24"/>
        </w:rPr>
        <w:t xml:space="preserve"> всички необходими мерки за информация и комуникация, за да осигури публичност на финансирането от страна на Европейския социален фонд чрез </w:t>
      </w:r>
      <w:r w:rsidR="00E33B95" w:rsidRPr="008D2043">
        <w:rPr>
          <w:rFonts w:ascii="Times New Roman" w:eastAsia="Times New Roman" w:hAnsi="Times New Roman" w:cs="Times New Roman"/>
          <w:sz w:val="24"/>
          <w:szCs w:val="24"/>
          <w:lang w:eastAsia="bg-BG"/>
        </w:rPr>
        <w:t xml:space="preserve">Оперативна програма </w:t>
      </w:r>
      <w:r w:rsidR="00E33B95" w:rsidRPr="008D2043">
        <w:rPr>
          <w:rFonts w:ascii="Times New Roman" w:eastAsia="Times New Roman" w:hAnsi="Times New Roman" w:cs="Times New Roman"/>
          <w:bCs/>
          <w:sz w:val="24"/>
          <w:szCs w:val="24"/>
          <w:lang w:eastAsia="bg-BG"/>
        </w:rPr>
        <w:t>„Наука и обра</w:t>
      </w:r>
      <w:r w:rsidR="009740E9" w:rsidRPr="008D2043">
        <w:rPr>
          <w:rFonts w:ascii="Times New Roman" w:eastAsia="Times New Roman" w:hAnsi="Times New Roman" w:cs="Times New Roman"/>
          <w:bCs/>
          <w:sz w:val="24"/>
          <w:szCs w:val="24"/>
          <w:lang w:eastAsia="bg-BG"/>
        </w:rPr>
        <w:t>зование за интелигентен растеж“,</w:t>
      </w:r>
      <w:r w:rsidR="00E33B95" w:rsidRPr="008D2043">
        <w:rPr>
          <w:rFonts w:ascii="Times New Roman" w:eastAsia="Calibri" w:hAnsi="Times New Roman" w:cs="Times New Roman"/>
          <w:sz w:val="24"/>
          <w:szCs w:val="24"/>
        </w:rPr>
        <w:t xml:space="preserve"> Приоритетна ос 4 „Техническа помощ“. Тези мерки трябва да бъдат планирани и изпълнени в съответствие с приложимите правила за информиране и публичност съгласно Приложение XII, т. 2.2 от Регламент (ЕС) № 1303/2013 г., както и изискванията относно техническите характеристики на мерките за информация и комуникация в съответствие с Глава II от Регламент за изпълнение (ЕС) № 821/2014</w:t>
      </w:r>
      <w:r w:rsidR="00E33B95" w:rsidRPr="008D2043">
        <w:rPr>
          <w:rFonts w:ascii="Times New Roman" w:eastAsia="Calibri" w:hAnsi="Times New Roman" w:cs="Times New Roman"/>
          <w:sz w:val="24"/>
          <w:szCs w:val="24"/>
          <w:vertAlign w:val="superscript"/>
        </w:rPr>
        <w:footnoteReference w:id="1"/>
      </w:r>
      <w:r w:rsidR="00E33B95" w:rsidRPr="008D2043">
        <w:rPr>
          <w:rFonts w:ascii="Times New Roman" w:eastAsia="Calibri" w:hAnsi="Times New Roman" w:cs="Times New Roman"/>
          <w:sz w:val="24"/>
          <w:szCs w:val="24"/>
        </w:rPr>
        <w:t xml:space="preserve">. </w:t>
      </w:r>
    </w:p>
    <w:p w14:paraId="744125CF" w14:textId="02A8BADA" w:rsidR="00E33B95" w:rsidRPr="008D2043" w:rsidRDefault="00AF11C2" w:rsidP="00BC510A">
      <w:pPr>
        <w:tabs>
          <w:tab w:val="left" w:pos="2093"/>
        </w:tabs>
        <w:spacing w:after="0" w:line="360" w:lineRule="auto"/>
        <w:jc w:val="both"/>
        <w:rPr>
          <w:rFonts w:ascii="Times New Roman" w:eastAsia="Calibri" w:hAnsi="Times New Roman" w:cs="Times New Roman"/>
          <w:sz w:val="24"/>
          <w:szCs w:val="24"/>
        </w:rPr>
      </w:pPr>
      <w:r w:rsidRPr="008D2043">
        <w:rPr>
          <w:rFonts w:ascii="Times New Roman" w:eastAsia="Calibri" w:hAnsi="Times New Roman" w:cs="Times New Roman"/>
          <w:b/>
          <w:sz w:val="24"/>
          <w:szCs w:val="24"/>
        </w:rPr>
        <w:t>Чл.</w:t>
      </w:r>
      <w:r w:rsidR="00DE4508">
        <w:rPr>
          <w:rFonts w:ascii="Times New Roman" w:eastAsia="Calibri" w:hAnsi="Times New Roman" w:cs="Times New Roman"/>
          <w:b/>
          <w:sz w:val="24"/>
          <w:szCs w:val="24"/>
          <w:lang w:val="en-US"/>
        </w:rPr>
        <w:t xml:space="preserve"> 1</w:t>
      </w:r>
      <w:r w:rsidR="009C6FCB">
        <w:rPr>
          <w:rFonts w:ascii="Times New Roman" w:eastAsia="Calibri" w:hAnsi="Times New Roman" w:cs="Times New Roman"/>
          <w:b/>
          <w:sz w:val="24"/>
          <w:szCs w:val="24"/>
        </w:rPr>
        <w:t>9</w:t>
      </w:r>
      <w:r w:rsidRPr="008D2043">
        <w:rPr>
          <w:rFonts w:ascii="Times New Roman" w:eastAsia="Calibri" w:hAnsi="Times New Roman" w:cs="Times New Roman"/>
          <w:b/>
          <w:sz w:val="24"/>
          <w:szCs w:val="24"/>
        </w:rPr>
        <w:t>.</w:t>
      </w:r>
      <w:r w:rsidR="00885074" w:rsidRPr="008D2043">
        <w:rPr>
          <w:rFonts w:ascii="Times New Roman" w:eastAsia="Calibri" w:hAnsi="Times New Roman" w:cs="Times New Roman"/>
          <w:b/>
          <w:sz w:val="24"/>
          <w:szCs w:val="24"/>
        </w:rPr>
        <w:t xml:space="preserve"> </w:t>
      </w:r>
      <w:r w:rsidR="00E33B95" w:rsidRPr="008D2043">
        <w:rPr>
          <w:rFonts w:ascii="Times New Roman" w:eastAsia="Calibri" w:hAnsi="Times New Roman" w:cs="Times New Roman"/>
          <w:sz w:val="24"/>
          <w:szCs w:val="24"/>
        </w:rPr>
        <w:t xml:space="preserve">Във всички публикации в каквато и да било форма и среда, включително Интернет, както и всяка информация, предоставена </w:t>
      </w:r>
      <w:r w:rsidR="00E33B95" w:rsidRPr="00DE4508">
        <w:rPr>
          <w:rFonts w:ascii="Times New Roman" w:eastAsia="Calibri" w:hAnsi="Times New Roman" w:cs="Times New Roman"/>
          <w:sz w:val="24"/>
          <w:szCs w:val="24"/>
        </w:rPr>
        <w:t>от ИЗПЪЛНИТЕЛЯ, свързани с изпълнението на договора, ИЗПЪЛНИТЕЛЯТ е длъжен</w:t>
      </w:r>
      <w:r w:rsidR="00E33B95" w:rsidRPr="008D2043">
        <w:rPr>
          <w:rFonts w:ascii="Times New Roman" w:eastAsia="Calibri" w:hAnsi="Times New Roman" w:cs="Times New Roman"/>
          <w:sz w:val="24"/>
          <w:szCs w:val="24"/>
        </w:rPr>
        <w:t xml:space="preserve"> да спазва стриктно изискванията </w:t>
      </w:r>
      <w:r w:rsidR="00FE5469" w:rsidRPr="008D2043">
        <w:rPr>
          <w:rFonts w:ascii="Times New Roman" w:eastAsia="Calibri" w:hAnsi="Times New Roman" w:cs="Times New Roman"/>
          <w:sz w:val="24"/>
          <w:szCs w:val="24"/>
        </w:rPr>
        <w:t xml:space="preserve">за информираност и публичност, </w:t>
      </w:r>
      <w:r w:rsidR="00E33B95" w:rsidRPr="008D2043">
        <w:rPr>
          <w:rFonts w:ascii="Times New Roman" w:eastAsia="Calibri" w:hAnsi="Times New Roman" w:cs="Times New Roman"/>
          <w:sz w:val="24"/>
          <w:szCs w:val="24"/>
        </w:rPr>
        <w:t>като за тази цел се използват:</w:t>
      </w:r>
    </w:p>
    <w:p w14:paraId="025464DF" w14:textId="77777777" w:rsidR="00E33B95" w:rsidRPr="008D2043" w:rsidRDefault="00E33B95" w:rsidP="00BC510A">
      <w:pPr>
        <w:numPr>
          <w:ilvl w:val="0"/>
          <w:numId w:val="3"/>
        </w:numPr>
        <w:spacing w:after="0" w:line="360" w:lineRule="auto"/>
        <w:contextualSpacing/>
        <w:jc w:val="both"/>
        <w:rPr>
          <w:rFonts w:ascii="Times New Roman" w:eastAsia="Calibri" w:hAnsi="Times New Roman" w:cs="Times New Roman"/>
          <w:sz w:val="24"/>
          <w:szCs w:val="24"/>
        </w:rPr>
      </w:pPr>
      <w:r w:rsidRPr="008D2043">
        <w:rPr>
          <w:rFonts w:ascii="Times New Roman" w:eastAsia="Calibri" w:hAnsi="Times New Roman" w:cs="Times New Roman"/>
          <w:sz w:val="24"/>
          <w:szCs w:val="24"/>
        </w:rPr>
        <w:lastRenderedPageBreak/>
        <w:t>Емблемата на ЕС в съответствие с техническите характеристики, посочени в Глава II от Регламент за изпълнение (ЕС) № 821/2014, с упоменаване на Европейския съюз;</w:t>
      </w:r>
    </w:p>
    <w:p w14:paraId="7AAE7D6C" w14:textId="77777777" w:rsidR="00E33B95" w:rsidRPr="008D2043" w:rsidRDefault="00E33B95" w:rsidP="00BC510A">
      <w:pPr>
        <w:numPr>
          <w:ilvl w:val="0"/>
          <w:numId w:val="3"/>
        </w:numPr>
        <w:spacing w:after="0" w:line="360" w:lineRule="auto"/>
        <w:contextualSpacing/>
        <w:jc w:val="both"/>
        <w:rPr>
          <w:rFonts w:ascii="Times New Roman" w:eastAsia="Calibri" w:hAnsi="Times New Roman" w:cs="Times New Roman"/>
          <w:sz w:val="24"/>
          <w:szCs w:val="24"/>
        </w:rPr>
      </w:pPr>
      <w:r w:rsidRPr="008D2043">
        <w:rPr>
          <w:rFonts w:ascii="Times New Roman" w:eastAsia="Calibri" w:hAnsi="Times New Roman" w:cs="Times New Roman"/>
          <w:sz w:val="24"/>
          <w:szCs w:val="24"/>
        </w:rPr>
        <w:t>Названието на Европейския социален фонд;</w:t>
      </w:r>
    </w:p>
    <w:p w14:paraId="130EA435" w14:textId="77777777" w:rsidR="00E33B95" w:rsidRPr="008D2043" w:rsidRDefault="00E33B95" w:rsidP="00BC510A">
      <w:pPr>
        <w:numPr>
          <w:ilvl w:val="0"/>
          <w:numId w:val="3"/>
        </w:numPr>
        <w:spacing w:after="0" w:line="360" w:lineRule="auto"/>
        <w:contextualSpacing/>
        <w:jc w:val="both"/>
        <w:rPr>
          <w:rFonts w:ascii="Times New Roman" w:eastAsia="Calibri" w:hAnsi="Times New Roman" w:cs="Times New Roman"/>
          <w:sz w:val="24"/>
          <w:szCs w:val="24"/>
        </w:rPr>
      </w:pPr>
      <w:r w:rsidRPr="008D2043">
        <w:rPr>
          <w:rFonts w:ascii="Times New Roman" w:eastAsia="Calibri" w:hAnsi="Times New Roman" w:cs="Times New Roman"/>
          <w:sz w:val="24"/>
          <w:szCs w:val="24"/>
        </w:rPr>
        <w:t xml:space="preserve">Логото на </w:t>
      </w:r>
      <w:r w:rsidRPr="008D2043">
        <w:rPr>
          <w:rFonts w:ascii="Times New Roman" w:eastAsia="Times New Roman" w:hAnsi="Times New Roman" w:cs="Times New Roman"/>
          <w:sz w:val="24"/>
          <w:szCs w:val="24"/>
          <w:lang w:eastAsia="bg-BG"/>
        </w:rPr>
        <w:t xml:space="preserve">Оперативна програма </w:t>
      </w:r>
      <w:r w:rsidRPr="008D2043">
        <w:rPr>
          <w:rFonts w:ascii="Times New Roman" w:eastAsia="Times New Roman" w:hAnsi="Times New Roman" w:cs="Times New Roman"/>
          <w:bCs/>
          <w:sz w:val="24"/>
          <w:szCs w:val="24"/>
          <w:lang w:eastAsia="bg-BG"/>
        </w:rPr>
        <w:t>„Наука и образование за интелигентен растеж“</w:t>
      </w:r>
      <w:r w:rsidR="003A0DEE" w:rsidRPr="008D2043">
        <w:rPr>
          <w:rFonts w:ascii="Times New Roman" w:eastAsia="Times New Roman" w:hAnsi="Times New Roman" w:cs="Times New Roman"/>
          <w:bCs/>
          <w:sz w:val="24"/>
          <w:szCs w:val="24"/>
          <w:lang w:eastAsia="bg-BG"/>
        </w:rPr>
        <w:t xml:space="preserve"> в</w:t>
      </w:r>
      <w:r w:rsidRPr="008D2043">
        <w:rPr>
          <w:rFonts w:ascii="Times New Roman" w:eastAsia="Calibri" w:hAnsi="Times New Roman" w:cs="Times New Roman"/>
          <w:sz w:val="24"/>
          <w:szCs w:val="24"/>
        </w:rPr>
        <w:t xml:space="preserve"> съответствие с графичните изисквания и правилата за визуална идентичност.</w:t>
      </w:r>
    </w:p>
    <w:p w14:paraId="230935D1" w14:textId="3C660914" w:rsidR="00E33B95" w:rsidRPr="005F610F" w:rsidRDefault="00E33B95" w:rsidP="00BC510A">
      <w:pPr>
        <w:spacing w:after="0" w:line="360" w:lineRule="auto"/>
        <w:contextualSpacing/>
        <w:jc w:val="both"/>
        <w:rPr>
          <w:rFonts w:ascii="Times New Roman" w:eastAsia="Calibri" w:hAnsi="Times New Roman" w:cs="Times New Roman"/>
          <w:color w:val="0070C0"/>
          <w:sz w:val="24"/>
          <w:szCs w:val="24"/>
          <w:u w:val="single"/>
          <w:lang w:val="en-US"/>
        </w:rPr>
      </w:pPr>
      <w:r w:rsidRPr="008D2043">
        <w:rPr>
          <w:rFonts w:ascii="Times New Roman" w:eastAsia="Calibri" w:hAnsi="Times New Roman" w:cs="Times New Roman"/>
          <w:sz w:val="24"/>
          <w:szCs w:val="24"/>
        </w:rPr>
        <w:t>Графичн</w:t>
      </w:r>
      <w:r w:rsidR="00DE4508">
        <w:rPr>
          <w:rFonts w:ascii="Times New Roman" w:eastAsia="Calibri" w:hAnsi="Times New Roman" w:cs="Times New Roman"/>
          <w:sz w:val="24"/>
          <w:szCs w:val="24"/>
        </w:rPr>
        <w:t>и</w:t>
      </w:r>
      <w:r w:rsidRPr="008D2043">
        <w:rPr>
          <w:rFonts w:ascii="Times New Roman" w:eastAsia="Calibri" w:hAnsi="Times New Roman" w:cs="Times New Roman"/>
          <w:sz w:val="24"/>
          <w:szCs w:val="24"/>
        </w:rPr>
        <w:t xml:space="preserve"> изображени</w:t>
      </w:r>
      <w:r w:rsidR="00DE4508">
        <w:rPr>
          <w:rFonts w:ascii="Times New Roman" w:eastAsia="Calibri" w:hAnsi="Times New Roman" w:cs="Times New Roman"/>
          <w:sz w:val="24"/>
          <w:szCs w:val="24"/>
        </w:rPr>
        <w:t>я</w:t>
      </w:r>
      <w:r w:rsidRPr="008D2043">
        <w:rPr>
          <w:rFonts w:ascii="Times New Roman" w:eastAsia="Calibri" w:hAnsi="Times New Roman" w:cs="Times New Roman"/>
          <w:sz w:val="24"/>
          <w:szCs w:val="24"/>
        </w:rPr>
        <w:t xml:space="preserve"> на логата са публикувани на </w:t>
      </w:r>
      <w:r w:rsidR="00DE4508">
        <w:rPr>
          <w:rFonts w:ascii="Times New Roman" w:eastAsia="Calibri" w:hAnsi="Times New Roman" w:cs="Times New Roman"/>
          <w:sz w:val="24"/>
          <w:szCs w:val="24"/>
        </w:rPr>
        <w:t xml:space="preserve">следния </w:t>
      </w:r>
      <w:r w:rsidRPr="008D2043">
        <w:rPr>
          <w:rFonts w:ascii="Times New Roman" w:eastAsia="Calibri" w:hAnsi="Times New Roman" w:cs="Times New Roman"/>
          <w:sz w:val="24"/>
          <w:szCs w:val="24"/>
        </w:rPr>
        <w:t xml:space="preserve">интернет адрес: </w:t>
      </w:r>
      <w:r w:rsidRPr="008D2043">
        <w:rPr>
          <w:rFonts w:ascii="Times New Roman" w:eastAsia="Calibri" w:hAnsi="Times New Roman" w:cs="Times New Roman"/>
          <w:color w:val="0070C0"/>
          <w:sz w:val="24"/>
          <w:szCs w:val="24"/>
          <w:u w:val="single"/>
        </w:rPr>
        <w:t>ht</w:t>
      </w:r>
      <w:r w:rsidR="00DE4508">
        <w:rPr>
          <w:rFonts w:ascii="Times New Roman" w:eastAsia="Calibri" w:hAnsi="Times New Roman" w:cs="Times New Roman"/>
          <w:color w:val="0070C0"/>
          <w:sz w:val="24"/>
          <w:szCs w:val="24"/>
          <w:u w:val="single"/>
        </w:rPr>
        <w:t>tp://www.eufunds.bg</w:t>
      </w:r>
      <w:r w:rsidR="00DE4508" w:rsidRPr="00DE4508">
        <w:rPr>
          <w:rFonts w:ascii="Times New Roman" w:eastAsia="Calibri" w:hAnsi="Times New Roman" w:cs="Times New Roman"/>
          <w:sz w:val="24"/>
          <w:szCs w:val="24"/>
          <w:u w:val="single"/>
        </w:rPr>
        <w:t>.</w:t>
      </w:r>
    </w:p>
    <w:p w14:paraId="5D086585" w14:textId="5ABA9CA8" w:rsidR="00E33B95" w:rsidRPr="008D2043" w:rsidRDefault="00AF11C2" w:rsidP="00BC510A">
      <w:pPr>
        <w:tabs>
          <w:tab w:val="left" w:pos="993"/>
        </w:tabs>
        <w:spacing w:after="0" w:line="360" w:lineRule="auto"/>
        <w:jc w:val="both"/>
        <w:rPr>
          <w:rFonts w:ascii="Times New Roman" w:eastAsia="Calibri" w:hAnsi="Times New Roman" w:cs="Times New Roman"/>
          <w:sz w:val="24"/>
          <w:szCs w:val="24"/>
        </w:rPr>
      </w:pPr>
      <w:r w:rsidRPr="008D2043">
        <w:rPr>
          <w:rFonts w:ascii="Times New Roman" w:eastAsia="Calibri" w:hAnsi="Times New Roman" w:cs="Times New Roman"/>
          <w:b/>
          <w:sz w:val="24"/>
          <w:szCs w:val="24"/>
        </w:rPr>
        <w:t>Чл.</w:t>
      </w:r>
      <w:r w:rsidR="00DE4508">
        <w:rPr>
          <w:rFonts w:ascii="Times New Roman" w:eastAsia="Calibri" w:hAnsi="Times New Roman" w:cs="Times New Roman"/>
          <w:b/>
          <w:sz w:val="24"/>
          <w:szCs w:val="24"/>
        </w:rPr>
        <w:t xml:space="preserve"> </w:t>
      </w:r>
      <w:r w:rsidR="009C6FCB">
        <w:rPr>
          <w:rFonts w:ascii="Times New Roman" w:eastAsia="Calibri" w:hAnsi="Times New Roman" w:cs="Times New Roman"/>
          <w:b/>
          <w:sz w:val="24"/>
          <w:szCs w:val="24"/>
        </w:rPr>
        <w:t>20</w:t>
      </w:r>
      <w:r w:rsidR="00885074" w:rsidRPr="008D2043">
        <w:rPr>
          <w:rFonts w:ascii="Times New Roman" w:eastAsia="Calibri" w:hAnsi="Times New Roman" w:cs="Times New Roman"/>
          <w:b/>
          <w:sz w:val="24"/>
          <w:szCs w:val="24"/>
        </w:rPr>
        <w:t xml:space="preserve">. </w:t>
      </w:r>
      <w:r w:rsidR="00E33B95" w:rsidRPr="00DE4508">
        <w:rPr>
          <w:rFonts w:ascii="Times New Roman" w:eastAsia="Calibri" w:hAnsi="Times New Roman" w:cs="Times New Roman"/>
          <w:sz w:val="24"/>
          <w:szCs w:val="24"/>
        </w:rPr>
        <w:t xml:space="preserve">ИЗПЪЛНИТЕЛЯТ </w:t>
      </w:r>
      <w:r w:rsidR="00E33B95" w:rsidRPr="008D2043">
        <w:rPr>
          <w:rFonts w:ascii="Times New Roman" w:eastAsia="Calibri" w:hAnsi="Times New Roman" w:cs="Times New Roman"/>
          <w:sz w:val="24"/>
          <w:szCs w:val="24"/>
        </w:rPr>
        <w:t xml:space="preserve">е длъжен да предприеме всички необходими мерки за избягване на конфликт на интереси, както и да уведоми незабавно </w:t>
      </w:r>
      <w:r w:rsidR="00E33B95" w:rsidRPr="00DE4508">
        <w:rPr>
          <w:rFonts w:ascii="Times New Roman" w:eastAsia="Calibri" w:hAnsi="Times New Roman" w:cs="Times New Roman"/>
          <w:sz w:val="24"/>
          <w:szCs w:val="24"/>
        </w:rPr>
        <w:t xml:space="preserve">ВЪЗЛОЖИТЕЛЯ </w:t>
      </w:r>
      <w:r w:rsidR="00E33B95" w:rsidRPr="008D2043">
        <w:rPr>
          <w:rFonts w:ascii="Times New Roman" w:eastAsia="Calibri" w:hAnsi="Times New Roman" w:cs="Times New Roman"/>
          <w:sz w:val="24"/>
          <w:szCs w:val="24"/>
        </w:rPr>
        <w:t xml:space="preserve">относно обстоятелство, което предизвиква или може да предизвика подобен конфликт, съгласно разпоредбите на </w:t>
      </w:r>
      <w:r w:rsidR="003D60AA" w:rsidRPr="003D60AA">
        <w:rPr>
          <w:rFonts w:ascii="Times New Roman" w:eastAsia="Calibri" w:hAnsi="Times New Roman" w:cs="Times New Roman"/>
          <w:sz w:val="24"/>
          <w:szCs w:val="24"/>
          <w:lang w:bidi="bg-BG"/>
        </w:rPr>
        <w:t>чл. 61 от Регламент (ЕС, Евратом) 2018/1046 г. на Европейския парламент и на Съвета от 18 юли 2018 година за финансовите правила, приложими за общия бюджет на Съюза, за изменение на регламенти (ЕС) № 1296/2013, (ЕС) № 1301/2013, (ЕС) № 1303/2013, (ЕС) № 1304/2013, (ЕС) № 1309/2013, (ЕС) № 1316/2013, (ЕС) № 223/2014 и (ЕС) № 283/2014 и на Решение № 541/2014/ЕС и за отмяна на Регламент (ЕС, Евратом) № 966/2012</w:t>
      </w:r>
      <w:r w:rsidR="003D60AA">
        <w:rPr>
          <w:rFonts w:ascii="Times New Roman" w:eastAsia="Calibri" w:hAnsi="Times New Roman" w:cs="Times New Roman"/>
          <w:sz w:val="24"/>
          <w:szCs w:val="24"/>
        </w:rPr>
        <w:t>.</w:t>
      </w:r>
    </w:p>
    <w:p w14:paraId="262B7AA8" w14:textId="54A5AD47" w:rsidR="00E33B95" w:rsidRPr="008D2043" w:rsidRDefault="00AF11C2" w:rsidP="00BC510A">
      <w:pPr>
        <w:tabs>
          <w:tab w:val="left" w:pos="709"/>
        </w:tabs>
        <w:spacing w:after="0" w:line="360" w:lineRule="auto"/>
        <w:jc w:val="both"/>
        <w:rPr>
          <w:rFonts w:ascii="Times New Roman" w:eastAsia="Calibri" w:hAnsi="Times New Roman" w:cs="Times New Roman"/>
          <w:sz w:val="24"/>
          <w:szCs w:val="24"/>
        </w:rPr>
      </w:pPr>
      <w:r w:rsidRPr="008D2043">
        <w:rPr>
          <w:rFonts w:ascii="Times New Roman" w:eastAsia="Calibri" w:hAnsi="Times New Roman" w:cs="Times New Roman"/>
          <w:b/>
          <w:sz w:val="24"/>
          <w:szCs w:val="24"/>
        </w:rPr>
        <w:t>Чл.</w:t>
      </w:r>
      <w:r w:rsidR="003D60AA">
        <w:rPr>
          <w:rFonts w:ascii="Times New Roman" w:eastAsia="Calibri" w:hAnsi="Times New Roman" w:cs="Times New Roman"/>
          <w:b/>
          <w:sz w:val="24"/>
          <w:szCs w:val="24"/>
        </w:rPr>
        <w:t xml:space="preserve"> </w:t>
      </w:r>
      <w:r w:rsidRPr="008D2043">
        <w:rPr>
          <w:rFonts w:ascii="Times New Roman" w:eastAsia="Calibri" w:hAnsi="Times New Roman" w:cs="Times New Roman"/>
          <w:b/>
          <w:sz w:val="24"/>
          <w:szCs w:val="24"/>
        </w:rPr>
        <w:t>2</w:t>
      </w:r>
      <w:r w:rsidR="003D60AA">
        <w:rPr>
          <w:rFonts w:ascii="Times New Roman" w:eastAsia="Calibri" w:hAnsi="Times New Roman" w:cs="Times New Roman"/>
          <w:b/>
          <w:sz w:val="24"/>
          <w:szCs w:val="24"/>
        </w:rPr>
        <w:t>1</w:t>
      </w:r>
      <w:r w:rsidR="00885074" w:rsidRPr="008D2043">
        <w:rPr>
          <w:rFonts w:ascii="Times New Roman" w:eastAsia="Calibri" w:hAnsi="Times New Roman" w:cs="Times New Roman"/>
          <w:b/>
          <w:sz w:val="24"/>
          <w:szCs w:val="24"/>
        </w:rPr>
        <w:t>.</w:t>
      </w:r>
      <w:r w:rsidR="00E33B95" w:rsidRPr="008D2043">
        <w:rPr>
          <w:rFonts w:ascii="Times New Roman" w:eastAsia="Calibri" w:hAnsi="Times New Roman" w:cs="Times New Roman"/>
          <w:b/>
          <w:sz w:val="24"/>
          <w:szCs w:val="24"/>
        </w:rPr>
        <w:t xml:space="preserve"> </w:t>
      </w:r>
      <w:r w:rsidR="00E33B95" w:rsidRPr="003D60AA">
        <w:rPr>
          <w:rFonts w:ascii="Times New Roman" w:eastAsia="Calibri" w:hAnsi="Times New Roman" w:cs="Times New Roman"/>
          <w:sz w:val="24"/>
          <w:szCs w:val="24"/>
        </w:rPr>
        <w:t xml:space="preserve">ИЗПЪЛНИТЕЛЯТ </w:t>
      </w:r>
      <w:r w:rsidR="00E33B95" w:rsidRPr="008D2043">
        <w:rPr>
          <w:rFonts w:ascii="Times New Roman" w:eastAsia="Calibri" w:hAnsi="Times New Roman" w:cs="Times New Roman"/>
          <w:sz w:val="24"/>
          <w:szCs w:val="24"/>
        </w:rPr>
        <w:t>е длъжен да предприеме всички необходими мерки за недопускане на нередности</w:t>
      </w:r>
      <w:r w:rsidR="00E33B95" w:rsidRPr="008D2043">
        <w:rPr>
          <w:rFonts w:ascii="Times New Roman" w:eastAsia="Calibri" w:hAnsi="Times New Roman" w:cs="Times New Roman"/>
          <w:sz w:val="24"/>
          <w:szCs w:val="24"/>
          <w:vertAlign w:val="superscript"/>
        </w:rPr>
        <w:footnoteReference w:id="2"/>
      </w:r>
      <w:r w:rsidR="003D60AA">
        <w:rPr>
          <w:rFonts w:ascii="Times New Roman" w:eastAsia="Calibri" w:hAnsi="Times New Roman" w:cs="Times New Roman"/>
          <w:sz w:val="24"/>
          <w:szCs w:val="24"/>
        </w:rPr>
        <w:t xml:space="preserve"> </w:t>
      </w:r>
      <w:r w:rsidR="00E33B95" w:rsidRPr="008D2043">
        <w:rPr>
          <w:rFonts w:ascii="Times New Roman" w:eastAsia="Calibri" w:hAnsi="Times New Roman" w:cs="Times New Roman"/>
          <w:sz w:val="24"/>
          <w:szCs w:val="24"/>
        </w:rPr>
        <w:t xml:space="preserve">и измами, които имат или биха имали като последица нанасянето на вреда на общия бюджет на Европейския съюз и/или националния бюджет, както и да уведоми незабавно </w:t>
      </w:r>
      <w:r w:rsidR="00E33B95" w:rsidRPr="003D60AA">
        <w:rPr>
          <w:rFonts w:ascii="Times New Roman" w:eastAsia="Calibri" w:hAnsi="Times New Roman" w:cs="Times New Roman"/>
          <w:sz w:val="24"/>
          <w:szCs w:val="24"/>
        </w:rPr>
        <w:t>ВЪЗЛОЖИТЕЛЯ</w:t>
      </w:r>
      <w:r w:rsidR="00E33B95" w:rsidRPr="008D2043">
        <w:rPr>
          <w:rFonts w:ascii="Times New Roman" w:eastAsia="Calibri" w:hAnsi="Times New Roman" w:cs="Times New Roman"/>
          <w:sz w:val="24"/>
          <w:szCs w:val="24"/>
        </w:rPr>
        <w:t xml:space="preserve"> относно обстоятелство, което предизвиква или може да предизвика нередност или измама.</w:t>
      </w:r>
    </w:p>
    <w:p w14:paraId="30C17B18" w14:textId="7515E0D4" w:rsidR="00DA0962" w:rsidRPr="00FA0855" w:rsidRDefault="00DA0962" w:rsidP="00D80F71">
      <w:pPr>
        <w:spacing w:after="0" w:line="240" w:lineRule="auto"/>
        <w:jc w:val="both"/>
        <w:rPr>
          <w:rFonts w:ascii="Times New Roman" w:eastAsia="Times New Roman" w:hAnsi="Times New Roman" w:cs="Times New Roman"/>
          <w:b/>
          <w:bCs/>
          <w:sz w:val="24"/>
          <w:szCs w:val="24"/>
          <w:lang w:eastAsia="bg-BG"/>
        </w:rPr>
      </w:pPr>
    </w:p>
    <w:p w14:paraId="099C1D84" w14:textId="27B8AEFA" w:rsidR="00D80F71" w:rsidRPr="00FA0855" w:rsidRDefault="00D80F71" w:rsidP="00C063AC">
      <w:pPr>
        <w:spacing w:after="0" w:line="360" w:lineRule="auto"/>
        <w:jc w:val="center"/>
        <w:rPr>
          <w:rFonts w:ascii="Times New Roman" w:eastAsia="Times New Roman" w:hAnsi="Times New Roman" w:cs="Times New Roman"/>
          <w:b/>
          <w:bCs/>
          <w:sz w:val="24"/>
          <w:szCs w:val="24"/>
          <w:lang w:eastAsia="bg-BG"/>
        </w:rPr>
      </w:pPr>
      <w:r w:rsidRPr="00FA0855">
        <w:rPr>
          <w:rFonts w:ascii="Times New Roman" w:eastAsia="Times New Roman" w:hAnsi="Times New Roman" w:cs="Times New Roman"/>
          <w:b/>
          <w:bCs/>
          <w:sz w:val="24"/>
          <w:szCs w:val="24"/>
          <w:lang w:eastAsia="bg-BG"/>
        </w:rPr>
        <w:t>V</w:t>
      </w:r>
      <w:r w:rsidR="00625150">
        <w:rPr>
          <w:rFonts w:ascii="Times New Roman" w:eastAsia="Times New Roman" w:hAnsi="Times New Roman" w:cs="Times New Roman"/>
          <w:b/>
          <w:bCs/>
          <w:sz w:val="24"/>
          <w:szCs w:val="24"/>
          <w:lang w:val="en-US" w:eastAsia="bg-BG"/>
        </w:rPr>
        <w:t>I</w:t>
      </w:r>
      <w:r w:rsidRPr="00FA0855">
        <w:rPr>
          <w:rFonts w:ascii="Times New Roman" w:eastAsia="Times New Roman" w:hAnsi="Times New Roman" w:cs="Times New Roman"/>
          <w:b/>
          <w:bCs/>
          <w:sz w:val="24"/>
          <w:szCs w:val="24"/>
          <w:lang w:eastAsia="bg-BG"/>
        </w:rPr>
        <w:t>. ГАРАНЦИЯ ЗА ИЗПЪЛНЕНИЕ</w:t>
      </w:r>
    </w:p>
    <w:p w14:paraId="3808230E" w14:textId="05A23632" w:rsidR="00E218F6" w:rsidRPr="00FA0855" w:rsidRDefault="00D80F71" w:rsidP="00C063AC">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 xml:space="preserve">Чл. </w:t>
      </w:r>
      <w:r w:rsidR="00625150">
        <w:rPr>
          <w:rFonts w:ascii="Times New Roman" w:eastAsia="Times New Roman" w:hAnsi="Times New Roman" w:cs="Times New Roman"/>
          <w:b/>
          <w:sz w:val="24"/>
          <w:szCs w:val="24"/>
          <w:lang w:eastAsia="bg-BG"/>
        </w:rPr>
        <w:t>2</w:t>
      </w:r>
      <w:r w:rsidR="003D60AA">
        <w:rPr>
          <w:rFonts w:ascii="Times New Roman" w:eastAsia="Times New Roman" w:hAnsi="Times New Roman" w:cs="Times New Roman"/>
          <w:b/>
          <w:sz w:val="24"/>
          <w:szCs w:val="24"/>
          <w:lang w:eastAsia="bg-BG"/>
        </w:rPr>
        <w:t>2</w:t>
      </w:r>
      <w:r w:rsidRPr="00FA0855">
        <w:rPr>
          <w:rFonts w:ascii="Times New Roman" w:eastAsia="Times New Roman" w:hAnsi="Times New Roman" w:cs="Times New Roman"/>
          <w:b/>
          <w:sz w:val="24"/>
          <w:szCs w:val="24"/>
          <w:lang w:eastAsia="bg-BG"/>
        </w:rPr>
        <w:t xml:space="preserve">. (1) </w:t>
      </w:r>
      <w:r w:rsidRPr="00FA0855">
        <w:rPr>
          <w:rFonts w:ascii="Times New Roman" w:eastAsia="Times New Roman" w:hAnsi="Times New Roman" w:cs="Times New Roman"/>
          <w:sz w:val="24"/>
          <w:szCs w:val="24"/>
        </w:rPr>
        <w:t>Г</w:t>
      </w:r>
      <w:r w:rsidRPr="00FA0855">
        <w:rPr>
          <w:rFonts w:ascii="Times New Roman" w:eastAsia="Times New Roman" w:hAnsi="Times New Roman" w:cs="Times New Roman"/>
          <w:sz w:val="24"/>
          <w:szCs w:val="24"/>
          <w:lang w:eastAsia="bg-BG"/>
        </w:rPr>
        <w:t xml:space="preserve">аранцията за изпълнение на договора - парична или безусловна и неотменима банкова гаранция или застраховка, която обезпечава изпълнението чрез покритие на </w:t>
      </w:r>
      <w:r w:rsidRPr="00FA0855">
        <w:rPr>
          <w:rFonts w:ascii="Times New Roman" w:eastAsia="Times New Roman" w:hAnsi="Times New Roman" w:cs="Times New Roman"/>
          <w:sz w:val="24"/>
          <w:szCs w:val="24"/>
          <w:lang w:eastAsia="bg-BG"/>
        </w:rPr>
        <w:lastRenderedPageBreak/>
        <w:t>отговорността на изпълнителя</w:t>
      </w:r>
      <w:r w:rsidR="001D3E37">
        <w:rPr>
          <w:rFonts w:ascii="Times New Roman" w:eastAsia="Times New Roman" w:hAnsi="Times New Roman" w:cs="Times New Roman"/>
          <w:sz w:val="24"/>
          <w:szCs w:val="24"/>
          <w:lang w:eastAsia="bg-BG"/>
        </w:rPr>
        <w:t>,</w:t>
      </w:r>
      <w:r w:rsidRPr="00FA0855">
        <w:rPr>
          <w:rFonts w:ascii="Times New Roman" w:eastAsia="Times New Roman" w:hAnsi="Times New Roman" w:cs="Times New Roman"/>
          <w:sz w:val="24"/>
          <w:szCs w:val="24"/>
          <w:lang w:eastAsia="bg-BG"/>
        </w:rPr>
        <w:t xml:space="preserve"> е в размер на </w:t>
      </w:r>
      <w:r w:rsidR="0051063D">
        <w:rPr>
          <w:rFonts w:ascii="Times New Roman" w:eastAsia="Times New Roman" w:hAnsi="Times New Roman" w:cs="Times New Roman"/>
          <w:sz w:val="24"/>
          <w:szCs w:val="24"/>
          <w:lang w:eastAsia="bg-BG"/>
        </w:rPr>
        <w:t>3</w:t>
      </w:r>
      <w:r w:rsidR="00625150" w:rsidRPr="00FA0855">
        <w:rPr>
          <w:rFonts w:ascii="Times New Roman" w:eastAsia="Times New Roman" w:hAnsi="Times New Roman" w:cs="Times New Roman"/>
          <w:sz w:val="24"/>
          <w:szCs w:val="24"/>
          <w:lang w:eastAsia="bg-BG"/>
        </w:rPr>
        <w:t>% (три процента)</w:t>
      </w:r>
      <w:r w:rsidR="00625150">
        <w:rPr>
          <w:rFonts w:ascii="Times New Roman" w:eastAsia="Times New Roman" w:hAnsi="Times New Roman" w:cs="Times New Roman"/>
          <w:sz w:val="24"/>
          <w:szCs w:val="24"/>
          <w:lang w:eastAsia="bg-BG"/>
        </w:rPr>
        <w:t xml:space="preserve"> от </w:t>
      </w:r>
      <w:r w:rsidR="00C00281">
        <w:rPr>
          <w:rFonts w:ascii="Times New Roman" w:eastAsia="Times New Roman" w:hAnsi="Times New Roman" w:cs="Times New Roman"/>
          <w:bCs/>
          <w:sz w:val="24"/>
          <w:szCs w:val="24"/>
          <w:lang w:eastAsia="bg-BG"/>
        </w:rPr>
        <w:t>м</w:t>
      </w:r>
      <w:r w:rsidR="00C00281" w:rsidRPr="00C00281">
        <w:rPr>
          <w:rFonts w:ascii="Times New Roman" w:eastAsia="Times New Roman" w:hAnsi="Times New Roman" w:cs="Times New Roman"/>
          <w:bCs/>
          <w:sz w:val="24"/>
          <w:szCs w:val="24"/>
          <w:lang w:eastAsia="bg-BG"/>
        </w:rPr>
        <w:t>аксималната</w:t>
      </w:r>
      <w:r w:rsidR="00C00281" w:rsidRPr="00C00281">
        <w:rPr>
          <w:rFonts w:ascii="Times New Roman" w:eastAsia="Times New Roman" w:hAnsi="Times New Roman" w:cs="Times New Roman"/>
          <w:sz w:val="24"/>
          <w:szCs w:val="24"/>
          <w:lang w:eastAsia="bg-BG"/>
        </w:rPr>
        <w:t xml:space="preserve"> </w:t>
      </w:r>
      <w:r w:rsidR="00625150">
        <w:rPr>
          <w:rFonts w:ascii="Times New Roman" w:eastAsia="Times New Roman" w:hAnsi="Times New Roman" w:cs="Times New Roman"/>
          <w:sz w:val="24"/>
          <w:szCs w:val="24"/>
          <w:lang w:eastAsia="bg-BG"/>
        </w:rPr>
        <w:t>стойност на договора.</w:t>
      </w:r>
    </w:p>
    <w:p w14:paraId="2B4B954A" w14:textId="7E754DF6" w:rsidR="00D80F71" w:rsidRPr="00FA0855" w:rsidRDefault="00625150" w:rsidP="00C063AC">
      <w:pPr>
        <w:spacing w:after="0" w:line="360" w:lineRule="auto"/>
        <w:jc w:val="both"/>
        <w:rPr>
          <w:rFonts w:ascii="Times New Roman" w:eastAsia="Times New Roman" w:hAnsi="Times New Roman" w:cs="Times New Roman"/>
          <w:sz w:val="24"/>
          <w:szCs w:val="24"/>
          <w:lang w:eastAsia="bg-BG"/>
        </w:rPr>
      </w:pPr>
      <w:r w:rsidRPr="00625150">
        <w:rPr>
          <w:rFonts w:ascii="Times New Roman" w:eastAsia="Times New Roman" w:hAnsi="Times New Roman" w:cs="Times New Roman"/>
          <w:b/>
          <w:sz w:val="24"/>
          <w:szCs w:val="24"/>
          <w:lang w:eastAsia="bg-BG"/>
        </w:rPr>
        <w:t>(2)</w:t>
      </w:r>
      <w:r w:rsidRPr="00625150">
        <w:rPr>
          <w:rFonts w:ascii="Times New Roman" w:eastAsia="Times New Roman" w:hAnsi="Times New Roman" w:cs="Times New Roman"/>
          <w:i/>
          <w:sz w:val="24"/>
          <w:szCs w:val="24"/>
          <w:lang w:eastAsia="bg-BG"/>
        </w:rPr>
        <w:t xml:space="preserve"> </w:t>
      </w:r>
      <w:r w:rsidR="004E7817" w:rsidRPr="00FA0855">
        <w:rPr>
          <w:rFonts w:ascii="Times New Roman" w:eastAsia="Times New Roman" w:hAnsi="Times New Roman" w:cs="Times New Roman"/>
          <w:sz w:val="24"/>
          <w:szCs w:val="24"/>
          <w:lang w:eastAsia="bg-BG"/>
        </w:rPr>
        <w:t xml:space="preserve">Паричната гаранция се внася по </w:t>
      </w:r>
      <w:r w:rsidR="00FB6194" w:rsidRPr="00FA0855">
        <w:rPr>
          <w:rFonts w:ascii="Times New Roman" w:eastAsia="Times New Roman" w:hAnsi="Times New Roman" w:cs="Times New Roman"/>
          <w:sz w:val="24"/>
          <w:szCs w:val="24"/>
          <w:lang w:eastAsia="bg-BG"/>
        </w:rPr>
        <w:t xml:space="preserve">банкова сметка на Изпълнителна агенция „Оперативна програма „Наука и образование за интелигентен растеж“: </w:t>
      </w:r>
      <w:r w:rsidR="0053031C" w:rsidRPr="00FA0855">
        <w:rPr>
          <w:rFonts w:ascii="Times New Roman" w:eastAsia="Times New Roman" w:hAnsi="Times New Roman" w:cs="Times New Roman"/>
          <w:bCs/>
          <w:color w:val="000000"/>
          <w:sz w:val="24"/>
          <w:szCs w:val="24"/>
          <w:lang w:eastAsia="bg-BG"/>
        </w:rPr>
        <w:t>БНБ – ЦУ, IBAN: BG85 BNBG 96613300149101</w:t>
      </w:r>
      <w:r>
        <w:rPr>
          <w:rFonts w:ascii="Times New Roman" w:eastAsia="Times New Roman" w:hAnsi="Times New Roman" w:cs="Times New Roman"/>
          <w:sz w:val="24"/>
          <w:szCs w:val="24"/>
          <w:lang w:eastAsia="bg-BG"/>
        </w:rPr>
        <w:t>.</w:t>
      </w:r>
    </w:p>
    <w:p w14:paraId="0DAB0E47" w14:textId="7FD7A4EE" w:rsidR="00D80F71" w:rsidRPr="00F74A8E" w:rsidRDefault="00D80F71" w:rsidP="00C063AC">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w:t>
      </w:r>
      <w:r w:rsidR="00625150">
        <w:rPr>
          <w:rFonts w:ascii="Times New Roman" w:eastAsia="Times New Roman" w:hAnsi="Times New Roman" w:cs="Times New Roman"/>
          <w:b/>
          <w:sz w:val="24"/>
          <w:szCs w:val="24"/>
          <w:lang w:eastAsia="bg-BG"/>
        </w:rPr>
        <w:t>3</w:t>
      </w:r>
      <w:r w:rsidRPr="00FA0855">
        <w:rPr>
          <w:rFonts w:ascii="Times New Roman" w:eastAsia="Times New Roman" w:hAnsi="Times New Roman" w:cs="Times New Roman"/>
          <w:b/>
          <w:sz w:val="24"/>
          <w:szCs w:val="24"/>
          <w:lang w:eastAsia="bg-BG"/>
        </w:rPr>
        <w:t xml:space="preserve">) </w:t>
      </w:r>
      <w:r w:rsidRPr="00F74A8E">
        <w:rPr>
          <w:rFonts w:ascii="Times New Roman" w:eastAsia="Times New Roman" w:hAnsi="Times New Roman" w:cs="Times New Roman"/>
          <w:sz w:val="24"/>
          <w:szCs w:val="24"/>
        </w:rPr>
        <w:t>ИЗПЪЛНИТЕЛЯТ</w:t>
      </w:r>
      <w:r w:rsidRPr="00F74A8E" w:rsidDel="00CE4FD4">
        <w:rPr>
          <w:rFonts w:ascii="Times New Roman" w:eastAsia="Times New Roman" w:hAnsi="Times New Roman" w:cs="Times New Roman"/>
          <w:sz w:val="24"/>
          <w:szCs w:val="24"/>
          <w:lang w:eastAsia="bg-BG"/>
        </w:rPr>
        <w:t xml:space="preserve"> </w:t>
      </w:r>
      <w:r w:rsidRPr="00F74A8E">
        <w:rPr>
          <w:rFonts w:ascii="Times New Roman" w:eastAsia="Times New Roman" w:hAnsi="Times New Roman" w:cs="Times New Roman"/>
          <w:sz w:val="24"/>
          <w:szCs w:val="24"/>
          <w:lang w:eastAsia="bg-BG"/>
        </w:rPr>
        <w:t>е длъжен да поддържа валидността на банковата гаранция за изпълнение/застраховката в срок 90 дни след изтичане на срока на договора</w:t>
      </w:r>
      <w:r w:rsidR="00625150" w:rsidRPr="00F74A8E">
        <w:rPr>
          <w:rFonts w:ascii="Times New Roman" w:eastAsia="Times New Roman" w:hAnsi="Times New Roman" w:cs="Times New Roman"/>
          <w:sz w:val="24"/>
          <w:szCs w:val="24"/>
          <w:lang w:eastAsia="bg-BG"/>
        </w:rPr>
        <w:t>.</w:t>
      </w:r>
      <w:r w:rsidRPr="00F74A8E">
        <w:rPr>
          <w:rFonts w:ascii="Times New Roman" w:eastAsia="Times New Roman" w:hAnsi="Times New Roman" w:cs="Times New Roman"/>
          <w:sz w:val="24"/>
          <w:szCs w:val="24"/>
          <w:lang w:eastAsia="bg-BG"/>
        </w:rPr>
        <w:t xml:space="preserve"> Ако в банковата гаранция за изпълнение/застраховката е посочена дата, като срок на валидност и този срок изтича преди срока на договора, </w:t>
      </w:r>
      <w:r w:rsidRPr="00F74A8E">
        <w:rPr>
          <w:rFonts w:ascii="Times New Roman" w:eastAsia="Times New Roman" w:hAnsi="Times New Roman" w:cs="Times New Roman"/>
          <w:sz w:val="24"/>
          <w:szCs w:val="24"/>
        </w:rPr>
        <w:t>ИЗПЪЛНИТЕЛЯТ</w:t>
      </w:r>
      <w:r w:rsidRPr="00F74A8E" w:rsidDel="00CE4FD4">
        <w:rPr>
          <w:rFonts w:ascii="Times New Roman" w:eastAsia="Times New Roman" w:hAnsi="Times New Roman" w:cs="Times New Roman"/>
          <w:sz w:val="24"/>
          <w:szCs w:val="24"/>
          <w:lang w:eastAsia="bg-BG"/>
        </w:rPr>
        <w:t xml:space="preserve"> </w:t>
      </w:r>
      <w:r w:rsidRPr="00F74A8E">
        <w:rPr>
          <w:rFonts w:ascii="Times New Roman" w:eastAsia="Times New Roman" w:hAnsi="Times New Roman" w:cs="Times New Roman"/>
          <w:sz w:val="24"/>
          <w:szCs w:val="24"/>
          <w:lang w:eastAsia="bg-BG"/>
        </w:rPr>
        <w:t>е длъжен, до 10 дни преди посочената дата, да представи банкова гаранция/застраховка с уд</w:t>
      </w:r>
      <w:r w:rsidR="00461884" w:rsidRPr="00F74A8E">
        <w:rPr>
          <w:rFonts w:ascii="Times New Roman" w:eastAsia="Times New Roman" w:hAnsi="Times New Roman" w:cs="Times New Roman"/>
          <w:sz w:val="24"/>
          <w:szCs w:val="24"/>
          <w:lang w:eastAsia="bg-BG"/>
        </w:rPr>
        <w:t>ължена валидност.</w:t>
      </w:r>
    </w:p>
    <w:p w14:paraId="764F7DD3" w14:textId="68543A32" w:rsidR="00D80F71" w:rsidRPr="00F74A8E" w:rsidRDefault="00D80F71" w:rsidP="00C063AC">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w:t>
      </w:r>
      <w:r w:rsidR="00625150">
        <w:rPr>
          <w:rFonts w:ascii="Times New Roman" w:eastAsia="Times New Roman" w:hAnsi="Times New Roman" w:cs="Times New Roman"/>
          <w:b/>
          <w:sz w:val="24"/>
          <w:szCs w:val="24"/>
          <w:lang w:eastAsia="bg-BG"/>
        </w:rPr>
        <w:t>4</w:t>
      </w:r>
      <w:r w:rsidRPr="00FA0855">
        <w:rPr>
          <w:rFonts w:ascii="Times New Roman" w:eastAsia="Times New Roman" w:hAnsi="Times New Roman" w:cs="Times New Roman"/>
          <w:b/>
          <w:sz w:val="24"/>
          <w:szCs w:val="24"/>
          <w:lang w:eastAsia="bg-BG"/>
        </w:rPr>
        <w:t xml:space="preserve">) </w:t>
      </w:r>
      <w:r w:rsidRPr="00F74A8E">
        <w:rPr>
          <w:rFonts w:ascii="Times New Roman" w:eastAsia="Times New Roman" w:hAnsi="Times New Roman" w:cs="Times New Roman"/>
          <w:sz w:val="24"/>
          <w:szCs w:val="24"/>
          <w:lang w:eastAsia="bg-BG"/>
        </w:rPr>
        <w:t xml:space="preserve">В случай, че </w:t>
      </w:r>
      <w:r w:rsidRPr="00F74A8E">
        <w:rPr>
          <w:rFonts w:ascii="Times New Roman" w:eastAsia="Times New Roman" w:hAnsi="Times New Roman" w:cs="Times New Roman"/>
          <w:sz w:val="24"/>
          <w:szCs w:val="24"/>
        </w:rPr>
        <w:t>ИЗПЪЛНИТЕЛЯТ</w:t>
      </w:r>
      <w:r w:rsidRPr="00F74A8E" w:rsidDel="002160DF">
        <w:rPr>
          <w:rFonts w:ascii="Times New Roman" w:eastAsia="Times New Roman" w:hAnsi="Times New Roman" w:cs="Times New Roman"/>
          <w:sz w:val="24"/>
          <w:szCs w:val="24"/>
          <w:lang w:eastAsia="bg-BG"/>
        </w:rPr>
        <w:t xml:space="preserve"> </w:t>
      </w:r>
      <w:r w:rsidRPr="00F74A8E">
        <w:rPr>
          <w:rFonts w:ascii="Times New Roman" w:eastAsia="Times New Roman" w:hAnsi="Times New Roman" w:cs="Times New Roman"/>
          <w:sz w:val="24"/>
          <w:szCs w:val="24"/>
          <w:lang w:eastAsia="bg-BG"/>
        </w:rPr>
        <w:t>не удължи валидността на банковата гаран</w:t>
      </w:r>
      <w:r w:rsidR="00461884" w:rsidRPr="00F74A8E">
        <w:rPr>
          <w:rFonts w:ascii="Times New Roman" w:eastAsia="Times New Roman" w:hAnsi="Times New Roman" w:cs="Times New Roman"/>
          <w:sz w:val="24"/>
          <w:szCs w:val="24"/>
          <w:lang w:eastAsia="bg-BG"/>
        </w:rPr>
        <w:t>ция/застраховката</w:t>
      </w:r>
      <w:r w:rsidRPr="00F74A8E">
        <w:rPr>
          <w:rFonts w:ascii="Times New Roman" w:eastAsia="Times New Roman" w:hAnsi="Times New Roman" w:cs="Times New Roman"/>
          <w:sz w:val="24"/>
          <w:szCs w:val="24"/>
          <w:lang w:eastAsia="bg-BG"/>
        </w:rPr>
        <w:t>, Възложителят има право да отправи към банката/застрахователя писмено искане за плащане в полза на ВЪЗЛОЖИТЕЛЯ</w:t>
      </w:r>
      <w:r w:rsidRPr="00F74A8E" w:rsidDel="002160DF">
        <w:rPr>
          <w:rFonts w:ascii="Times New Roman" w:eastAsia="Times New Roman" w:hAnsi="Times New Roman" w:cs="Times New Roman"/>
          <w:sz w:val="24"/>
          <w:szCs w:val="24"/>
          <w:lang w:eastAsia="bg-BG"/>
        </w:rPr>
        <w:t xml:space="preserve"> </w:t>
      </w:r>
      <w:r w:rsidRPr="00F74A8E">
        <w:rPr>
          <w:rFonts w:ascii="Times New Roman" w:eastAsia="Times New Roman" w:hAnsi="Times New Roman" w:cs="Times New Roman"/>
          <w:sz w:val="24"/>
          <w:szCs w:val="24"/>
          <w:lang w:eastAsia="bg-BG"/>
        </w:rPr>
        <w:t>или да прихване стойността на гаранцията от сумата за плащане и да задържи гаранцията за изпълнение под формата на паричен депозит.</w:t>
      </w:r>
      <w:r w:rsidRPr="00F74A8E" w:rsidDel="004A2164">
        <w:rPr>
          <w:rFonts w:ascii="Times New Roman" w:eastAsia="Times New Roman" w:hAnsi="Times New Roman" w:cs="Times New Roman"/>
          <w:sz w:val="24"/>
          <w:szCs w:val="24"/>
          <w:lang w:eastAsia="bg-BG"/>
        </w:rPr>
        <w:t xml:space="preserve"> </w:t>
      </w:r>
    </w:p>
    <w:p w14:paraId="629B0528" w14:textId="73FDB6A4" w:rsidR="00D80F71" w:rsidRPr="00FA0855" w:rsidRDefault="00625150" w:rsidP="00C063AC">
      <w:pPr>
        <w:spacing w:after="0" w:line="36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val="ru-RU" w:eastAsia="bg-BG"/>
        </w:rPr>
        <w:t>Чл.2</w:t>
      </w:r>
      <w:r w:rsidR="003D60AA">
        <w:rPr>
          <w:rFonts w:ascii="Times New Roman" w:eastAsia="Times New Roman" w:hAnsi="Times New Roman" w:cs="Times New Roman"/>
          <w:b/>
          <w:sz w:val="24"/>
          <w:szCs w:val="24"/>
          <w:lang w:eastAsia="bg-BG"/>
        </w:rPr>
        <w:t>3</w:t>
      </w:r>
      <w:r w:rsidR="00D80F71" w:rsidRPr="00FA0855">
        <w:rPr>
          <w:rFonts w:ascii="Times New Roman" w:eastAsia="Times New Roman" w:hAnsi="Times New Roman" w:cs="Times New Roman"/>
          <w:b/>
          <w:sz w:val="24"/>
          <w:szCs w:val="24"/>
          <w:lang w:val="ru-RU" w:eastAsia="bg-BG"/>
        </w:rPr>
        <w:t>. (1</w:t>
      </w:r>
      <w:r w:rsidR="00D80F71" w:rsidRPr="00FA0855">
        <w:rPr>
          <w:rFonts w:ascii="Times New Roman" w:eastAsia="Times New Roman" w:hAnsi="Times New Roman" w:cs="Times New Roman"/>
          <w:b/>
          <w:sz w:val="24"/>
          <w:szCs w:val="24"/>
          <w:lang w:eastAsia="bg-BG"/>
        </w:rPr>
        <w:t>)</w:t>
      </w:r>
      <w:r w:rsidR="00D80F71" w:rsidRPr="00FA0855">
        <w:rPr>
          <w:rFonts w:ascii="Times New Roman" w:eastAsia="Times New Roman" w:hAnsi="Times New Roman" w:cs="Times New Roman"/>
          <w:sz w:val="24"/>
          <w:szCs w:val="24"/>
          <w:lang w:eastAsia="bg-BG"/>
        </w:rPr>
        <w:t xml:space="preserve"> </w:t>
      </w:r>
      <w:r w:rsidR="00D80F71" w:rsidRPr="00F74A8E">
        <w:rPr>
          <w:rFonts w:ascii="Times New Roman" w:eastAsia="Times New Roman" w:hAnsi="Times New Roman" w:cs="Times New Roman"/>
          <w:sz w:val="24"/>
          <w:szCs w:val="24"/>
          <w:lang w:eastAsia="bg-BG"/>
        </w:rPr>
        <w:t>В случай на некачествено, непълно или лошо изпълнение, ВЪЗЛОЖИТЕЛЯТ може да задържи гаранцията до размера на договорената между страните неустойка.</w:t>
      </w:r>
    </w:p>
    <w:p w14:paraId="7021B2F5" w14:textId="77777777" w:rsidR="00D80F71" w:rsidRPr="00FA0855" w:rsidRDefault="00D80F71" w:rsidP="00C063AC">
      <w:pPr>
        <w:spacing w:after="0" w:line="360" w:lineRule="auto"/>
        <w:jc w:val="both"/>
        <w:rPr>
          <w:rFonts w:ascii="Times New Roman" w:eastAsia="Times New Roman" w:hAnsi="Times New Roman" w:cs="Times New Roman"/>
          <w:b/>
          <w:sz w:val="24"/>
          <w:szCs w:val="24"/>
          <w:lang w:eastAsia="bg-BG"/>
        </w:rPr>
      </w:pPr>
      <w:r w:rsidRPr="00FA0855">
        <w:rPr>
          <w:rFonts w:ascii="Times New Roman" w:eastAsia="Times New Roman" w:hAnsi="Times New Roman" w:cs="Times New Roman"/>
          <w:b/>
          <w:sz w:val="24"/>
          <w:szCs w:val="24"/>
          <w:lang w:eastAsia="bg-BG"/>
        </w:rPr>
        <w:t>(2)</w:t>
      </w:r>
      <w:r w:rsidRPr="00FA0855">
        <w:rPr>
          <w:rFonts w:ascii="Times New Roman" w:eastAsia="Times New Roman" w:hAnsi="Times New Roman" w:cs="Times New Roman"/>
          <w:sz w:val="24"/>
          <w:szCs w:val="24"/>
          <w:lang w:eastAsia="bg-BG"/>
        </w:rPr>
        <w:t xml:space="preserve"> </w:t>
      </w:r>
      <w:r w:rsidRPr="00F74A8E">
        <w:rPr>
          <w:rFonts w:ascii="Times New Roman" w:eastAsia="Times New Roman" w:hAnsi="Times New Roman" w:cs="Times New Roman"/>
          <w:sz w:val="24"/>
          <w:szCs w:val="24"/>
          <w:lang w:eastAsia="bg-BG"/>
        </w:rPr>
        <w:t>Гаранцията за изпълнение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съд/арбитраж. При решаване на спора в полза на ВЪЗЛОЖИТЕЛЯ той може да пристъпи към усвояване на гаранцията за изпълнение.</w:t>
      </w:r>
    </w:p>
    <w:p w14:paraId="57DB62A1" w14:textId="1C4FD7F2" w:rsidR="00D80F71" w:rsidRPr="00FA0855" w:rsidRDefault="00D80F71" w:rsidP="00C063AC">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(3)</w:t>
      </w:r>
      <w:r w:rsidRPr="00FA0855">
        <w:rPr>
          <w:rFonts w:ascii="Times New Roman" w:eastAsia="Times New Roman" w:hAnsi="Times New Roman" w:cs="Times New Roman"/>
          <w:sz w:val="24"/>
          <w:szCs w:val="24"/>
          <w:lang w:eastAsia="bg-BG"/>
        </w:rPr>
        <w:t xml:space="preserve"> </w:t>
      </w:r>
      <w:r w:rsidRPr="00F74A8E">
        <w:rPr>
          <w:rFonts w:ascii="Times New Roman" w:eastAsia="Times New Roman" w:hAnsi="Times New Roman" w:cs="Times New Roman"/>
          <w:sz w:val="24"/>
          <w:szCs w:val="24"/>
          <w:lang w:eastAsia="bg-BG"/>
        </w:rPr>
        <w:t>ВЪЗЛОЖИТЕЛЯТ освобождава гаранцията, без да начислява лихви, при</w:t>
      </w:r>
      <w:r w:rsidR="00F74A8E">
        <w:rPr>
          <w:rFonts w:ascii="Times New Roman" w:eastAsia="Times New Roman" w:hAnsi="Times New Roman" w:cs="Times New Roman"/>
          <w:sz w:val="24"/>
          <w:szCs w:val="24"/>
          <w:lang w:eastAsia="bg-BG"/>
        </w:rPr>
        <w:t xml:space="preserve"> прекратяване на договора след </w:t>
      </w:r>
      <w:r w:rsidRPr="00F74A8E">
        <w:rPr>
          <w:rFonts w:ascii="Times New Roman" w:eastAsia="Times New Roman" w:hAnsi="Times New Roman" w:cs="Times New Roman"/>
          <w:sz w:val="24"/>
          <w:szCs w:val="24"/>
          <w:lang w:eastAsia="bg-BG"/>
        </w:rPr>
        <w:t>уреждане на всички финансови претенции между  страните.</w:t>
      </w:r>
    </w:p>
    <w:p w14:paraId="16639D9F" w14:textId="6508884A" w:rsidR="00D80F71" w:rsidRPr="00FA0855" w:rsidRDefault="00D80F71" w:rsidP="00C063AC">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(4)</w:t>
      </w:r>
      <w:r w:rsidRPr="00FA0855">
        <w:rPr>
          <w:rFonts w:ascii="Times New Roman" w:eastAsia="Times New Roman" w:hAnsi="Times New Roman" w:cs="Times New Roman"/>
          <w:sz w:val="24"/>
          <w:szCs w:val="24"/>
          <w:lang w:eastAsia="bg-BG"/>
        </w:rPr>
        <w:t xml:space="preserve"> </w:t>
      </w:r>
      <w:r w:rsidR="00F74A8E">
        <w:rPr>
          <w:rFonts w:ascii="Times New Roman" w:eastAsia="Times New Roman" w:hAnsi="Times New Roman" w:cs="Times New Roman"/>
          <w:sz w:val="24"/>
          <w:szCs w:val="24"/>
          <w:lang w:eastAsia="bg-BG"/>
        </w:rPr>
        <w:t xml:space="preserve">Обслужването на банковата </w:t>
      </w:r>
      <w:r w:rsidRPr="00F74A8E">
        <w:rPr>
          <w:rFonts w:ascii="Times New Roman" w:eastAsia="Times New Roman" w:hAnsi="Times New Roman" w:cs="Times New Roman"/>
          <w:sz w:val="24"/>
          <w:szCs w:val="24"/>
          <w:lang w:eastAsia="bg-BG"/>
        </w:rPr>
        <w:t>гаранция за изпълнение, таксите и други плащания по нея, банковите преводи, комисионните, както и поддържането на банковата гаранция за изпълнение на целия  период на действие, са за сметка на ИЗПЪЛНИТЕЛЯ.</w:t>
      </w:r>
    </w:p>
    <w:p w14:paraId="0CA88E19" w14:textId="77777777" w:rsidR="00601F9D" w:rsidRPr="00FA0855" w:rsidRDefault="00601F9D" w:rsidP="00D80F71">
      <w:pPr>
        <w:spacing w:after="0" w:line="360" w:lineRule="auto"/>
        <w:jc w:val="both"/>
        <w:rPr>
          <w:rFonts w:ascii="Times New Roman" w:eastAsia="Times New Roman" w:hAnsi="Times New Roman" w:cs="Times New Roman"/>
          <w:sz w:val="24"/>
          <w:szCs w:val="24"/>
          <w:lang w:eastAsia="bg-BG"/>
        </w:rPr>
      </w:pPr>
    </w:p>
    <w:p w14:paraId="5C291688" w14:textId="4E7BF64D" w:rsidR="00D80F71" w:rsidRPr="00FA0855" w:rsidRDefault="00D80F71" w:rsidP="00D80F71">
      <w:pPr>
        <w:spacing w:after="0" w:line="240" w:lineRule="auto"/>
        <w:jc w:val="center"/>
        <w:rPr>
          <w:rFonts w:ascii="Times New Roman" w:eastAsia="Times New Roman" w:hAnsi="Times New Roman" w:cs="Times New Roman"/>
          <w:b/>
          <w:sz w:val="24"/>
          <w:szCs w:val="24"/>
          <w:lang w:val="ru-RU" w:eastAsia="bg-BG"/>
        </w:rPr>
      </w:pPr>
      <w:r w:rsidRPr="00FA0855">
        <w:rPr>
          <w:rFonts w:ascii="Times New Roman" w:eastAsia="Times New Roman" w:hAnsi="Times New Roman" w:cs="Times New Roman"/>
          <w:b/>
          <w:sz w:val="24"/>
          <w:szCs w:val="24"/>
          <w:lang w:val="en-US" w:eastAsia="bg-BG"/>
        </w:rPr>
        <w:t>V</w:t>
      </w:r>
      <w:r w:rsidRPr="00FA0855">
        <w:rPr>
          <w:rFonts w:ascii="Times New Roman" w:eastAsia="Times New Roman" w:hAnsi="Times New Roman" w:cs="Times New Roman"/>
          <w:b/>
          <w:sz w:val="24"/>
          <w:szCs w:val="24"/>
          <w:lang w:val="ru-RU" w:eastAsia="bg-BG"/>
        </w:rPr>
        <w:t>ІІ. НЕУСТОЙКИ</w:t>
      </w:r>
    </w:p>
    <w:p w14:paraId="02F77A35" w14:textId="15FABD2D" w:rsidR="00C87927" w:rsidRPr="00FA0855" w:rsidRDefault="00C87927" w:rsidP="00FE5469">
      <w:pPr>
        <w:shd w:val="clear" w:color="auto" w:fill="FFFFFF"/>
        <w:spacing w:after="0" w:line="360" w:lineRule="auto"/>
        <w:jc w:val="both"/>
        <w:rPr>
          <w:rFonts w:ascii="Times New Roman" w:eastAsia="Times New Roman" w:hAnsi="Times New Roman" w:cs="Times New Roman"/>
          <w:sz w:val="24"/>
          <w:szCs w:val="24"/>
        </w:rPr>
      </w:pPr>
      <w:r w:rsidRPr="00FA0855">
        <w:rPr>
          <w:rFonts w:ascii="Times New Roman" w:eastAsia="Times New Roman" w:hAnsi="Times New Roman" w:cs="Times New Roman"/>
          <w:b/>
          <w:sz w:val="24"/>
          <w:szCs w:val="24"/>
        </w:rPr>
        <w:t xml:space="preserve">Чл. </w:t>
      </w:r>
      <w:r w:rsidR="00DF3D9F">
        <w:rPr>
          <w:rFonts w:ascii="Times New Roman" w:eastAsia="Times New Roman" w:hAnsi="Times New Roman" w:cs="Times New Roman"/>
          <w:b/>
          <w:sz w:val="24"/>
          <w:szCs w:val="24"/>
        </w:rPr>
        <w:t>2</w:t>
      </w:r>
      <w:r w:rsidR="00E14235">
        <w:rPr>
          <w:rFonts w:ascii="Times New Roman" w:eastAsia="Times New Roman" w:hAnsi="Times New Roman" w:cs="Times New Roman"/>
          <w:b/>
          <w:sz w:val="24"/>
          <w:szCs w:val="24"/>
        </w:rPr>
        <w:t>4</w:t>
      </w:r>
      <w:r w:rsidRPr="00FA0855">
        <w:rPr>
          <w:rFonts w:ascii="Times New Roman" w:eastAsia="Times New Roman" w:hAnsi="Times New Roman" w:cs="Times New Roman"/>
          <w:b/>
          <w:sz w:val="24"/>
          <w:szCs w:val="24"/>
        </w:rPr>
        <w:t xml:space="preserve">. </w:t>
      </w:r>
      <w:r w:rsidRPr="00FA0855">
        <w:rPr>
          <w:rFonts w:ascii="Times New Roman" w:eastAsia="Times New Roman" w:hAnsi="Times New Roman" w:cs="Times New Roman"/>
          <w:sz w:val="24"/>
          <w:szCs w:val="24"/>
        </w:rPr>
        <w:t xml:space="preserve">При просрочване изпълнението на задълженията по този Договор, неизправната </w:t>
      </w:r>
      <w:r w:rsidR="00DF3D9F">
        <w:rPr>
          <w:rFonts w:ascii="Times New Roman" w:eastAsia="Times New Roman" w:hAnsi="Times New Roman" w:cs="Times New Roman"/>
          <w:sz w:val="24"/>
          <w:szCs w:val="24"/>
        </w:rPr>
        <w:t>с</w:t>
      </w:r>
      <w:r w:rsidRPr="00FA0855">
        <w:rPr>
          <w:rFonts w:ascii="Times New Roman" w:eastAsia="Times New Roman" w:hAnsi="Times New Roman" w:cs="Times New Roman"/>
          <w:sz w:val="24"/>
          <w:szCs w:val="24"/>
        </w:rPr>
        <w:t xml:space="preserve">трана дължи на изправната неустойка в размер на 0, 5% от </w:t>
      </w:r>
      <w:r w:rsidRPr="00FA0855">
        <w:rPr>
          <w:rFonts w:ascii="Times New Roman" w:eastAsia="Times New Roman" w:hAnsi="Times New Roman" w:cs="Times New Roman"/>
          <w:color w:val="000000"/>
          <w:sz w:val="24"/>
          <w:szCs w:val="24"/>
          <w:lang w:eastAsia="bg-BG"/>
        </w:rPr>
        <w:t xml:space="preserve">стойността </w:t>
      </w:r>
      <w:r w:rsidR="00601F9D" w:rsidRPr="00FA0855">
        <w:rPr>
          <w:rFonts w:ascii="Times New Roman" w:eastAsia="Times New Roman" w:hAnsi="Times New Roman" w:cs="Times New Roman"/>
          <w:color w:val="000000"/>
          <w:sz w:val="24"/>
          <w:szCs w:val="24"/>
          <w:lang w:eastAsia="bg-BG"/>
        </w:rPr>
        <w:t xml:space="preserve">на дължимата </w:t>
      </w:r>
      <w:r w:rsidR="00601F9D" w:rsidRPr="00FA0855">
        <w:rPr>
          <w:rFonts w:ascii="Times New Roman" w:eastAsia="Times New Roman" w:hAnsi="Times New Roman" w:cs="Times New Roman"/>
          <w:color w:val="000000"/>
          <w:sz w:val="24"/>
          <w:szCs w:val="24"/>
          <w:lang w:eastAsia="bg-BG"/>
        </w:rPr>
        <w:lastRenderedPageBreak/>
        <w:t>сума</w:t>
      </w:r>
      <w:r w:rsidR="00601F9D" w:rsidRPr="00FA0855">
        <w:rPr>
          <w:rFonts w:ascii="Times New Roman" w:eastAsia="Times New Roman" w:hAnsi="Times New Roman" w:cs="Times New Roman"/>
          <w:sz w:val="24"/>
          <w:szCs w:val="24"/>
        </w:rPr>
        <w:t xml:space="preserve"> без ДДС</w:t>
      </w:r>
      <w:r w:rsidR="00601F9D">
        <w:rPr>
          <w:rFonts w:ascii="Times New Roman" w:eastAsia="Times New Roman" w:hAnsi="Times New Roman" w:cs="Times New Roman"/>
          <w:sz w:val="24"/>
          <w:szCs w:val="24"/>
        </w:rPr>
        <w:t xml:space="preserve"> за всеки просрочен ден</w:t>
      </w:r>
      <w:r w:rsidRPr="00FA0855">
        <w:rPr>
          <w:rFonts w:ascii="Times New Roman" w:eastAsia="Times New Roman" w:hAnsi="Times New Roman" w:cs="Times New Roman"/>
          <w:color w:val="000000"/>
          <w:sz w:val="24"/>
          <w:szCs w:val="24"/>
          <w:lang w:eastAsia="bg-BG"/>
        </w:rPr>
        <w:t xml:space="preserve">, но не повече от 10 % от цената </w:t>
      </w:r>
      <w:r w:rsidR="002E1801">
        <w:rPr>
          <w:rFonts w:ascii="Times New Roman" w:eastAsia="Times New Roman" w:hAnsi="Times New Roman" w:cs="Times New Roman"/>
          <w:color w:val="000000"/>
          <w:sz w:val="24"/>
          <w:szCs w:val="24"/>
          <w:lang w:eastAsia="bg-BG"/>
        </w:rPr>
        <w:t xml:space="preserve">на </w:t>
      </w:r>
      <w:r w:rsidRPr="00FA0855">
        <w:rPr>
          <w:rFonts w:ascii="Times New Roman" w:eastAsia="Times New Roman" w:hAnsi="Times New Roman" w:cs="Times New Roman"/>
          <w:color w:val="000000"/>
          <w:sz w:val="24"/>
          <w:szCs w:val="24"/>
          <w:lang w:eastAsia="bg-BG"/>
        </w:rPr>
        <w:t>договор</w:t>
      </w:r>
      <w:r w:rsidR="002E1801">
        <w:rPr>
          <w:rFonts w:ascii="Times New Roman" w:eastAsia="Times New Roman" w:hAnsi="Times New Roman" w:cs="Times New Roman"/>
          <w:color w:val="000000"/>
          <w:sz w:val="24"/>
          <w:szCs w:val="24"/>
          <w:lang w:eastAsia="bg-BG"/>
        </w:rPr>
        <w:t>а</w:t>
      </w:r>
      <w:r w:rsidR="0074091A">
        <w:rPr>
          <w:rFonts w:ascii="Times New Roman" w:eastAsia="Times New Roman" w:hAnsi="Times New Roman" w:cs="Times New Roman"/>
          <w:sz w:val="24"/>
          <w:szCs w:val="24"/>
        </w:rPr>
        <w:t xml:space="preserve"> без ДДС</w:t>
      </w:r>
      <w:r w:rsidR="00530243" w:rsidRPr="00FA0855">
        <w:rPr>
          <w:rFonts w:ascii="Times New Roman" w:eastAsia="Times New Roman" w:hAnsi="Times New Roman" w:cs="Times New Roman"/>
          <w:sz w:val="24"/>
          <w:szCs w:val="24"/>
        </w:rPr>
        <w:t>.</w:t>
      </w:r>
    </w:p>
    <w:p w14:paraId="0F19AFDD" w14:textId="7F59A4F2" w:rsidR="00C87927" w:rsidRPr="00FA0855" w:rsidRDefault="00C87927" w:rsidP="00FE5469">
      <w:pPr>
        <w:spacing w:after="0" w:line="360" w:lineRule="auto"/>
        <w:jc w:val="both"/>
        <w:rPr>
          <w:rFonts w:ascii="Times New Roman" w:hAnsi="Times New Roman" w:cs="Times New Roman"/>
          <w:color w:val="000000"/>
          <w:sz w:val="24"/>
          <w:szCs w:val="24"/>
          <w:lang w:eastAsia="bg-BG"/>
        </w:rPr>
      </w:pPr>
      <w:r w:rsidRPr="00FA0855">
        <w:rPr>
          <w:rFonts w:ascii="Times New Roman" w:eastAsia="Times New Roman" w:hAnsi="Times New Roman" w:cs="Times New Roman"/>
          <w:b/>
          <w:sz w:val="24"/>
          <w:szCs w:val="24"/>
        </w:rPr>
        <w:t xml:space="preserve">Чл. </w:t>
      </w:r>
      <w:r w:rsidR="00A6613D">
        <w:rPr>
          <w:rFonts w:ascii="Times New Roman" w:eastAsia="Times New Roman" w:hAnsi="Times New Roman" w:cs="Times New Roman"/>
          <w:b/>
          <w:sz w:val="24"/>
          <w:szCs w:val="24"/>
          <w:lang w:val="en-US"/>
        </w:rPr>
        <w:t>2</w:t>
      </w:r>
      <w:r w:rsidR="00E14235">
        <w:rPr>
          <w:rFonts w:ascii="Times New Roman" w:eastAsia="Times New Roman" w:hAnsi="Times New Roman" w:cs="Times New Roman"/>
          <w:b/>
          <w:sz w:val="24"/>
          <w:szCs w:val="24"/>
        </w:rPr>
        <w:t>5</w:t>
      </w:r>
      <w:r w:rsidRPr="00FA0855">
        <w:rPr>
          <w:rFonts w:ascii="Times New Roman" w:eastAsia="Times New Roman" w:hAnsi="Times New Roman" w:cs="Times New Roman"/>
          <w:b/>
          <w:sz w:val="24"/>
          <w:szCs w:val="24"/>
        </w:rPr>
        <w:t xml:space="preserve">. </w:t>
      </w:r>
      <w:r w:rsidRPr="00F74A8E">
        <w:rPr>
          <w:rFonts w:ascii="Times New Roman" w:hAnsi="Times New Roman" w:cs="Times New Roman"/>
          <w:noProof/>
          <w:color w:val="000000"/>
          <w:sz w:val="24"/>
          <w:szCs w:val="24"/>
          <w:lang w:eastAsia="bg-BG"/>
        </w:rPr>
        <w:t>В случай на некачествено, частично или лошо изпълнение, ИЗПЪЛНИТЕЛЯТ дължи на ВЪЗЛОЖИТЕЛЯ</w:t>
      </w:r>
      <w:r w:rsidR="0074091A">
        <w:rPr>
          <w:rFonts w:ascii="Times New Roman" w:hAnsi="Times New Roman" w:cs="Times New Roman"/>
          <w:noProof/>
          <w:color w:val="000000"/>
          <w:sz w:val="24"/>
          <w:szCs w:val="24"/>
          <w:lang w:eastAsia="bg-BG"/>
        </w:rPr>
        <w:t xml:space="preserve"> неустойка в размер на 20</w:t>
      </w:r>
      <w:r w:rsidRPr="00F74A8E">
        <w:rPr>
          <w:rFonts w:ascii="Times New Roman" w:hAnsi="Times New Roman" w:cs="Times New Roman"/>
          <w:noProof/>
          <w:color w:val="000000"/>
          <w:sz w:val="24"/>
          <w:szCs w:val="24"/>
          <w:lang w:eastAsia="bg-BG"/>
        </w:rPr>
        <w:t>% (двадесет процента) от стойността на поръчката, като ВЪЗЛОЖИТЕЛЯТ има право да развали договора</w:t>
      </w:r>
      <w:r w:rsidR="009F606C" w:rsidRPr="00F74A8E">
        <w:rPr>
          <w:rFonts w:ascii="Times New Roman" w:hAnsi="Times New Roman" w:cs="Times New Roman"/>
          <w:noProof/>
          <w:color w:val="000000"/>
          <w:sz w:val="24"/>
          <w:szCs w:val="24"/>
          <w:lang w:eastAsia="bg-BG"/>
        </w:rPr>
        <w:t>,</w:t>
      </w:r>
      <w:r w:rsidRPr="00F74A8E">
        <w:rPr>
          <w:rFonts w:ascii="Times New Roman" w:hAnsi="Times New Roman" w:cs="Times New Roman"/>
          <w:noProof/>
          <w:color w:val="000000"/>
          <w:sz w:val="24"/>
          <w:szCs w:val="24"/>
          <w:lang w:eastAsia="bg-BG"/>
        </w:rPr>
        <w:t xml:space="preserve"> ако изпълнението е станало невъзможно изцяло или отчасти или ако повече от два пъти дейностите се изпълняват некачествено, частично или лошо.</w:t>
      </w:r>
    </w:p>
    <w:p w14:paraId="2C770464" w14:textId="5356CAB7" w:rsidR="00C87927" w:rsidRPr="00F74A8E" w:rsidRDefault="00C87927" w:rsidP="00FE5469">
      <w:pPr>
        <w:spacing w:after="0" w:line="360" w:lineRule="auto"/>
        <w:jc w:val="both"/>
        <w:rPr>
          <w:rFonts w:ascii="Times New Roman" w:hAnsi="Times New Roman" w:cs="Times New Roman"/>
          <w:color w:val="000000"/>
          <w:sz w:val="24"/>
          <w:szCs w:val="24"/>
          <w:lang w:eastAsia="bg-BG"/>
        </w:rPr>
      </w:pPr>
      <w:r w:rsidRPr="00FA0855">
        <w:rPr>
          <w:rFonts w:ascii="Times New Roman" w:eastAsia="Times New Roman" w:hAnsi="Times New Roman" w:cs="Times New Roman"/>
          <w:b/>
          <w:sz w:val="24"/>
          <w:szCs w:val="24"/>
        </w:rPr>
        <w:t>Чл.</w:t>
      </w:r>
      <w:r w:rsidR="00F74A8E">
        <w:rPr>
          <w:rFonts w:ascii="Times New Roman" w:eastAsia="Times New Roman" w:hAnsi="Times New Roman" w:cs="Times New Roman"/>
          <w:b/>
          <w:sz w:val="24"/>
          <w:szCs w:val="24"/>
        </w:rPr>
        <w:t xml:space="preserve"> </w:t>
      </w:r>
      <w:r w:rsidR="002A45AC">
        <w:rPr>
          <w:rFonts w:ascii="Times New Roman" w:eastAsia="Times New Roman" w:hAnsi="Times New Roman" w:cs="Times New Roman"/>
          <w:b/>
          <w:sz w:val="24"/>
          <w:szCs w:val="24"/>
          <w:lang w:val="en-US"/>
        </w:rPr>
        <w:t>2</w:t>
      </w:r>
      <w:r w:rsidR="00E14235">
        <w:rPr>
          <w:rFonts w:ascii="Times New Roman" w:eastAsia="Times New Roman" w:hAnsi="Times New Roman" w:cs="Times New Roman"/>
          <w:b/>
          <w:sz w:val="24"/>
          <w:szCs w:val="24"/>
        </w:rPr>
        <w:t>6</w:t>
      </w:r>
      <w:r w:rsidRPr="00FA0855">
        <w:rPr>
          <w:rFonts w:ascii="Times New Roman" w:eastAsia="Times New Roman" w:hAnsi="Times New Roman" w:cs="Times New Roman"/>
          <w:sz w:val="24"/>
          <w:szCs w:val="24"/>
        </w:rPr>
        <w:t xml:space="preserve">. </w:t>
      </w:r>
      <w:r w:rsidRPr="00FA0855">
        <w:rPr>
          <w:rFonts w:ascii="Times New Roman" w:hAnsi="Times New Roman" w:cs="Times New Roman"/>
          <w:noProof/>
          <w:color w:val="000000"/>
          <w:sz w:val="24"/>
          <w:szCs w:val="24"/>
          <w:lang w:eastAsia="bg-BG"/>
        </w:rPr>
        <w:t xml:space="preserve">В </w:t>
      </w:r>
      <w:r w:rsidRPr="00F74A8E">
        <w:rPr>
          <w:rFonts w:ascii="Times New Roman" w:hAnsi="Times New Roman" w:cs="Times New Roman"/>
          <w:noProof/>
          <w:color w:val="000000"/>
          <w:sz w:val="24"/>
          <w:szCs w:val="24"/>
          <w:lang w:eastAsia="bg-BG"/>
        </w:rPr>
        <w:t>случай, че ИЗПЪЛНИТЕЛЯТ преустанови виновно изпълнението на договора, същият</w:t>
      </w:r>
      <w:r w:rsidR="0074091A">
        <w:rPr>
          <w:rFonts w:ascii="Times New Roman" w:hAnsi="Times New Roman" w:cs="Times New Roman"/>
          <w:noProof/>
          <w:color w:val="000000"/>
          <w:sz w:val="24"/>
          <w:szCs w:val="24"/>
          <w:lang w:eastAsia="bg-BG"/>
        </w:rPr>
        <w:t xml:space="preserve"> дължи неустойка в размер на 50</w:t>
      </w:r>
      <w:r w:rsidRPr="00F74A8E">
        <w:rPr>
          <w:rFonts w:ascii="Times New Roman" w:hAnsi="Times New Roman" w:cs="Times New Roman"/>
          <w:noProof/>
          <w:color w:val="000000"/>
          <w:sz w:val="24"/>
          <w:szCs w:val="24"/>
          <w:lang w:eastAsia="bg-BG"/>
        </w:rPr>
        <w:t xml:space="preserve">% (петдесет процента) от стойността му. </w:t>
      </w:r>
    </w:p>
    <w:p w14:paraId="5543D45E" w14:textId="4BBCD284" w:rsidR="00C87927" w:rsidRPr="00FA0855" w:rsidRDefault="002A45AC" w:rsidP="00FE5469">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Чл.</w:t>
      </w:r>
      <w:r w:rsidR="00F74A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lang w:val="en-US"/>
        </w:rPr>
        <w:t>2</w:t>
      </w:r>
      <w:r w:rsidR="00E14235">
        <w:rPr>
          <w:rFonts w:ascii="Times New Roman" w:eastAsia="Times New Roman" w:hAnsi="Times New Roman" w:cs="Times New Roman"/>
          <w:b/>
          <w:sz w:val="24"/>
          <w:szCs w:val="24"/>
        </w:rPr>
        <w:t>7</w:t>
      </w:r>
      <w:r w:rsidR="00C87927" w:rsidRPr="00FA0855">
        <w:rPr>
          <w:rFonts w:ascii="Times New Roman" w:eastAsia="Times New Roman" w:hAnsi="Times New Roman" w:cs="Times New Roman"/>
          <w:b/>
          <w:sz w:val="24"/>
          <w:szCs w:val="24"/>
        </w:rPr>
        <w:t>.</w:t>
      </w:r>
      <w:r w:rsidR="00C87927" w:rsidRPr="00FA0855">
        <w:rPr>
          <w:rFonts w:ascii="Times New Roman" w:eastAsia="Times New Roman" w:hAnsi="Times New Roman" w:cs="Times New Roman"/>
          <w:sz w:val="24"/>
          <w:szCs w:val="24"/>
        </w:rPr>
        <w:t xml:space="preserve"> </w:t>
      </w:r>
      <w:r w:rsidR="00C87927" w:rsidRPr="004C6506">
        <w:rPr>
          <w:rFonts w:ascii="Times New Roman" w:eastAsia="Times New Roman" w:hAnsi="Times New Roman" w:cs="Times New Roman"/>
          <w:b/>
          <w:sz w:val="24"/>
          <w:szCs w:val="24"/>
        </w:rPr>
        <w:t>(1)</w:t>
      </w:r>
      <w:r w:rsidR="00C87927" w:rsidRPr="00FA0855">
        <w:rPr>
          <w:rFonts w:ascii="Times New Roman" w:eastAsia="Times New Roman" w:hAnsi="Times New Roman" w:cs="Times New Roman"/>
          <w:sz w:val="24"/>
          <w:szCs w:val="24"/>
        </w:rPr>
        <w:t xml:space="preserve"> Във всички случаи, в които при извършени проверки и одити от Националния орган, Сертифициращия орган, национални одитиращи органи и външни одитори от страна на Одитния орган, Европейската комисия, Европейската служба за борба с измамите, Европейската сметна палата и/или техни представители са установени недопустими разходи и/или са регистрирани нередности и с</w:t>
      </w:r>
      <w:r w:rsidR="00F74A8E">
        <w:rPr>
          <w:rFonts w:ascii="Times New Roman" w:eastAsia="Times New Roman" w:hAnsi="Times New Roman" w:cs="Times New Roman"/>
          <w:sz w:val="24"/>
          <w:szCs w:val="24"/>
        </w:rPr>
        <w:t>а наложени финансови корекции в</w:t>
      </w:r>
      <w:r w:rsidR="00C87927" w:rsidRPr="00FA0855">
        <w:rPr>
          <w:rFonts w:ascii="Times New Roman" w:eastAsia="Times New Roman" w:hAnsi="Times New Roman" w:cs="Times New Roman"/>
          <w:sz w:val="24"/>
          <w:szCs w:val="24"/>
        </w:rPr>
        <w:t>следствие на пропуски и лошо изпълнение на услугата по чл. 1</w:t>
      </w:r>
      <w:r w:rsidR="00BC59A7" w:rsidRPr="00FA0855">
        <w:rPr>
          <w:rFonts w:ascii="Times New Roman" w:eastAsia="Times New Roman" w:hAnsi="Times New Roman" w:cs="Times New Roman"/>
          <w:sz w:val="24"/>
          <w:szCs w:val="24"/>
        </w:rPr>
        <w:t xml:space="preserve"> от настоящия договор</w:t>
      </w:r>
      <w:r w:rsidR="00C87927" w:rsidRPr="00FA0855">
        <w:rPr>
          <w:rFonts w:ascii="Times New Roman" w:eastAsia="Times New Roman" w:hAnsi="Times New Roman" w:cs="Times New Roman"/>
          <w:sz w:val="24"/>
          <w:szCs w:val="24"/>
        </w:rPr>
        <w:t xml:space="preserve">, </w:t>
      </w:r>
      <w:r w:rsidR="00C87927" w:rsidRPr="00F74A8E">
        <w:rPr>
          <w:rFonts w:ascii="Times New Roman" w:eastAsia="Times New Roman" w:hAnsi="Times New Roman" w:cs="Times New Roman"/>
          <w:sz w:val="24"/>
          <w:szCs w:val="24"/>
        </w:rPr>
        <w:t>ИЗПЪЛНИТЕЛЯТ дължи неустойка в разм</w:t>
      </w:r>
      <w:r w:rsidR="00272F94">
        <w:rPr>
          <w:rFonts w:ascii="Times New Roman" w:eastAsia="Times New Roman" w:hAnsi="Times New Roman" w:cs="Times New Roman"/>
          <w:sz w:val="24"/>
          <w:szCs w:val="24"/>
        </w:rPr>
        <w:t>ер на 30</w:t>
      </w:r>
      <w:r w:rsidR="00C87927" w:rsidRPr="00F74A8E">
        <w:rPr>
          <w:rFonts w:ascii="Times New Roman" w:eastAsia="Times New Roman" w:hAnsi="Times New Roman" w:cs="Times New Roman"/>
          <w:sz w:val="24"/>
          <w:szCs w:val="24"/>
        </w:rPr>
        <w:t>% (тридесет процента) от финансовото изражение на нередност</w:t>
      </w:r>
      <w:r w:rsidR="00F74A8E">
        <w:rPr>
          <w:rFonts w:ascii="Times New Roman" w:eastAsia="Times New Roman" w:hAnsi="Times New Roman" w:cs="Times New Roman"/>
          <w:sz w:val="24"/>
          <w:szCs w:val="24"/>
        </w:rPr>
        <w:t>та/непризнатите разходи без ДДС.</w:t>
      </w:r>
    </w:p>
    <w:p w14:paraId="2636F796" w14:textId="1A009C20" w:rsidR="00C87927" w:rsidRPr="00FA0855" w:rsidRDefault="00C87927" w:rsidP="00FE5469">
      <w:pPr>
        <w:shd w:val="clear" w:color="auto" w:fill="FFFFFF"/>
        <w:spacing w:after="0" w:line="360" w:lineRule="auto"/>
        <w:jc w:val="both"/>
        <w:rPr>
          <w:rFonts w:ascii="Times New Roman" w:eastAsia="Times New Roman" w:hAnsi="Times New Roman" w:cs="Times New Roman"/>
          <w:sz w:val="24"/>
          <w:szCs w:val="24"/>
        </w:rPr>
      </w:pPr>
      <w:r w:rsidRPr="00881C60">
        <w:rPr>
          <w:rFonts w:ascii="Times New Roman" w:eastAsia="Times New Roman" w:hAnsi="Times New Roman" w:cs="Times New Roman"/>
          <w:b/>
          <w:sz w:val="24"/>
          <w:szCs w:val="24"/>
        </w:rPr>
        <w:t>(2)</w:t>
      </w:r>
      <w:r w:rsidRPr="00FA0855">
        <w:rPr>
          <w:rFonts w:ascii="Times New Roman" w:eastAsia="Times New Roman" w:hAnsi="Times New Roman" w:cs="Times New Roman"/>
          <w:sz w:val="24"/>
          <w:szCs w:val="24"/>
        </w:rPr>
        <w:t xml:space="preserve"> </w:t>
      </w:r>
      <w:r w:rsidRPr="00F74A8E">
        <w:rPr>
          <w:rFonts w:ascii="Times New Roman" w:eastAsia="Times New Roman" w:hAnsi="Times New Roman" w:cs="Times New Roman"/>
          <w:sz w:val="24"/>
          <w:szCs w:val="24"/>
        </w:rPr>
        <w:t>И</w:t>
      </w:r>
      <w:r w:rsidR="00880A16" w:rsidRPr="00F74A8E">
        <w:rPr>
          <w:rFonts w:ascii="Times New Roman" w:eastAsia="Times New Roman" w:hAnsi="Times New Roman" w:cs="Times New Roman"/>
          <w:sz w:val="24"/>
          <w:szCs w:val="24"/>
        </w:rPr>
        <w:t xml:space="preserve">ЗПЪЛНИТЕЛЯТ </w:t>
      </w:r>
      <w:r w:rsidRPr="00F74A8E">
        <w:rPr>
          <w:rFonts w:ascii="Times New Roman" w:eastAsia="Times New Roman" w:hAnsi="Times New Roman" w:cs="Times New Roman"/>
          <w:sz w:val="24"/>
          <w:szCs w:val="24"/>
        </w:rPr>
        <w:t xml:space="preserve">носи отговорност по </w:t>
      </w:r>
      <w:r w:rsidR="00BC59A7" w:rsidRPr="00F74A8E">
        <w:rPr>
          <w:rFonts w:ascii="Times New Roman" w:eastAsia="Times New Roman" w:hAnsi="Times New Roman" w:cs="Times New Roman"/>
          <w:sz w:val="24"/>
          <w:szCs w:val="24"/>
        </w:rPr>
        <w:t xml:space="preserve">предходната алинея </w:t>
      </w:r>
      <w:r w:rsidRPr="00F74A8E">
        <w:rPr>
          <w:rFonts w:ascii="Times New Roman" w:eastAsia="Times New Roman" w:hAnsi="Times New Roman" w:cs="Times New Roman"/>
          <w:sz w:val="24"/>
          <w:szCs w:val="24"/>
        </w:rPr>
        <w:t>1 за целия период на изпълнение на настоящия договор, както и след приключване на периода на изпълнение на договора</w:t>
      </w:r>
      <w:r w:rsidR="00A81A88" w:rsidRPr="00F74A8E">
        <w:rPr>
          <w:rFonts w:ascii="Times New Roman" w:eastAsia="Times New Roman" w:hAnsi="Times New Roman" w:cs="Times New Roman"/>
          <w:sz w:val="24"/>
          <w:szCs w:val="24"/>
        </w:rPr>
        <w:t>,</w:t>
      </w:r>
      <w:r w:rsidRPr="00F74A8E">
        <w:rPr>
          <w:rFonts w:ascii="Times New Roman" w:eastAsia="Times New Roman" w:hAnsi="Times New Roman" w:cs="Times New Roman"/>
          <w:sz w:val="24"/>
          <w:szCs w:val="24"/>
        </w:rPr>
        <w:t xml:space="preserve"> в съответствие със сроковете за извършване на проверки и одити по програмата.</w:t>
      </w:r>
    </w:p>
    <w:p w14:paraId="25C4FC60" w14:textId="58D59DF6" w:rsidR="00C87927" w:rsidRPr="00F74A8E" w:rsidRDefault="00C87927" w:rsidP="00FE5469">
      <w:pPr>
        <w:shd w:val="clear" w:color="auto" w:fill="FFFFFF"/>
        <w:spacing w:after="0" w:line="360" w:lineRule="auto"/>
        <w:jc w:val="both"/>
        <w:rPr>
          <w:rFonts w:ascii="Times New Roman" w:eastAsia="Times New Roman" w:hAnsi="Times New Roman" w:cs="Times New Roman"/>
          <w:sz w:val="24"/>
          <w:szCs w:val="24"/>
        </w:rPr>
      </w:pPr>
      <w:r w:rsidRPr="00881C60">
        <w:rPr>
          <w:rFonts w:ascii="Times New Roman" w:eastAsia="Times New Roman" w:hAnsi="Times New Roman" w:cs="Times New Roman"/>
          <w:b/>
          <w:sz w:val="24"/>
          <w:szCs w:val="24"/>
        </w:rPr>
        <w:t>(3)</w:t>
      </w:r>
      <w:r w:rsidRPr="00FA0855">
        <w:rPr>
          <w:rFonts w:ascii="Times New Roman" w:eastAsia="Times New Roman" w:hAnsi="Times New Roman" w:cs="Times New Roman"/>
          <w:sz w:val="24"/>
          <w:szCs w:val="24"/>
        </w:rPr>
        <w:t xml:space="preserve"> </w:t>
      </w:r>
      <w:r w:rsidRPr="00F74A8E">
        <w:rPr>
          <w:rFonts w:ascii="Times New Roman" w:eastAsia="Times New Roman" w:hAnsi="Times New Roman" w:cs="Times New Roman"/>
          <w:sz w:val="24"/>
          <w:szCs w:val="24"/>
        </w:rPr>
        <w:t xml:space="preserve">В случай на нередности, установени след приключване периода на изпълнение на договора, ИЗПЪЛНИТЕЛЯТ има задължение, в рамките на 30 (тридесет) дни от получаване на уведомление от ВЪЗЛОЖИТЕЛЯ да извърши плащането на сумата на неустойката по </w:t>
      </w:r>
      <w:r w:rsidR="00881C60" w:rsidRPr="00F74A8E">
        <w:rPr>
          <w:rFonts w:ascii="Times New Roman" w:eastAsia="Times New Roman" w:hAnsi="Times New Roman" w:cs="Times New Roman"/>
          <w:sz w:val="24"/>
          <w:szCs w:val="24"/>
        </w:rPr>
        <w:t>настоящия раздел</w:t>
      </w:r>
      <w:r w:rsidR="00BC59A7" w:rsidRPr="00F74A8E">
        <w:rPr>
          <w:rFonts w:ascii="Times New Roman" w:eastAsia="Times New Roman" w:hAnsi="Times New Roman" w:cs="Times New Roman"/>
          <w:sz w:val="24"/>
          <w:szCs w:val="24"/>
        </w:rPr>
        <w:t xml:space="preserve"> </w:t>
      </w:r>
      <w:r w:rsidRPr="00F74A8E">
        <w:rPr>
          <w:rFonts w:ascii="Times New Roman" w:eastAsia="Times New Roman" w:hAnsi="Times New Roman" w:cs="Times New Roman"/>
          <w:sz w:val="24"/>
          <w:szCs w:val="24"/>
        </w:rPr>
        <w:t>и да покрие банковите разноски.</w:t>
      </w:r>
    </w:p>
    <w:p w14:paraId="17B3B147" w14:textId="144D6B37" w:rsidR="00C87927" w:rsidRPr="00FA0855" w:rsidRDefault="00C87927" w:rsidP="00FE5469">
      <w:pPr>
        <w:spacing w:after="0" w:line="360" w:lineRule="auto"/>
        <w:jc w:val="both"/>
        <w:rPr>
          <w:rFonts w:ascii="Times New Roman" w:eastAsia="Times New Roman" w:hAnsi="Times New Roman" w:cs="Times New Roman"/>
          <w:sz w:val="24"/>
          <w:szCs w:val="24"/>
          <w:lang w:val="ru-RU"/>
        </w:rPr>
      </w:pPr>
      <w:r w:rsidRPr="00FA0855">
        <w:rPr>
          <w:rFonts w:ascii="Times New Roman" w:eastAsia="Times New Roman" w:hAnsi="Times New Roman" w:cs="Times New Roman"/>
          <w:b/>
          <w:sz w:val="24"/>
          <w:szCs w:val="24"/>
        </w:rPr>
        <w:t xml:space="preserve">Чл. </w:t>
      </w:r>
      <w:r w:rsidR="0059258E">
        <w:rPr>
          <w:rFonts w:ascii="Times New Roman" w:eastAsia="Times New Roman" w:hAnsi="Times New Roman" w:cs="Times New Roman"/>
          <w:b/>
          <w:sz w:val="24"/>
          <w:szCs w:val="24"/>
        </w:rPr>
        <w:t>2</w:t>
      </w:r>
      <w:r w:rsidR="00E14235">
        <w:rPr>
          <w:rFonts w:ascii="Times New Roman" w:eastAsia="Times New Roman" w:hAnsi="Times New Roman" w:cs="Times New Roman"/>
          <w:b/>
          <w:sz w:val="24"/>
          <w:szCs w:val="24"/>
        </w:rPr>
        <w:t>8</w:t>
      </w:r>
      <w:r w:rsidRPr="00FA0855">
        <w:rPr>
          <w:rFonts w:ascii="Times New Roman" w:eastAsia="Times New Roman" w:hAnsi="Times New Roman" w:cs="Times New Roman"/>
          <w:b/>
          <w:sz w:val="24"/>
          <w:szCs w:val="24"/>
        </w:rPr>
        <w:t xml:space="preserve">. </w:t>
      </w:r>
      <w:r w:rsidRPr="00F74A8E">
        <w:rPr>
          <w:rFonts w:ascii="Times New Roman" w:eastAsia="Times New Roman" w:hAnsi="Times New Roman" w:cs="Times New Roman"/>
          <w:sz w:val="24"/>
          <w:szCs w:val="24"/>
        </w:rPr>
        <w:t>ВЪЗЛОЖИТЕЛЯТ има право да удържи всяка дължима по този Договор неустойка чрез задържане на сума от Гаранцията за изпълнение, като уведоми писмено ИЗПЪЛНИТЕЛЯ</w:t>
      </w:r>
      <w:r w:rsidR="00F74A8E" w:rsidRPr="00F74A8E">
        <w:rPr>
          <w:rFonts w:ascii="Times New Roman" w:eastAsia="Times New Roman" w:hAnsi="Times New Roman" w:cs="Times New Roman"/>
          <w:sz w:val="24"/>
          <w:szCs w:val="24"/>
        </w:rPr>
        <w:t xml:space="preserve"> за това.</w:t>
      </w:r>
    </w:p>
    <w:p w14:paraId="7FA70607" w14:textId="52362DD2" w:rsidR="00E1546E" w:rsidRPr="00FA0855" w:rsidRDefault="002A45AC" w:rsidP="00880A16">
      <w:pPr>
        <w:spacing w:after="0" w:line="36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rPr>
        <w:t>Чл.</w:t>
      </w:r>
      <w:r w:rsidR="00E14235">
        <w:rPr>
          <w:rFonts w:ascii="Times New Roman" w:eastAsia="Times New Roman" w:hAnsi="Times New Roman" w:cs="Times New Roman"/>
          <w:b/>
          <w:sz w:val="24"/>
          <w:szCs w:val="24"/>
        </w:rPr>
        <w:t xml:space="preserve"> 29</w:t>
      </w:r>
      <w:r w:rsidR="00C87927" w:rsidRPr="00FA0855">
        <w:rPr>
          <w:rFonts w:ascii="Times New Roman" w:eastAsia="Times New Roman" w:hAnsi="Times New Roman" w:cs="Times New Roman"/>
          <w:b/>
          <w:sz w:val="24"/>
          <w:szCs w:val="24"/>
        </w:rPr>
        <w:t xml:space="preserve">. </w:t>
      </w:r>
      <w:r w:rsidR="00C87927" w:rsidRPr="00FA0855">
        <w:rPr>
          <w:rFonts w:ascii="Times New Roman" w:eastAsia="Times New Roman" w:hAnsi="Times New Roman" w:cs="Times New Roman"/>
          <w:sz w:val="24"/>
          <w:szCs w:val="24"/>
        </w:rPr>
        <w:t xml:space="preserve">Плащането на неустойките, уговорени в този Договор, не ограничава правото на изправната </w:t>
      </w:r>
      <w:r w:rsidR="00881C60">
        <w:rPr>
          <w:rFonts w:ascii="Times New Roman" w:eastAsia="Times New Roman" w:hAnsi="Times New Roman" w:cs="Times New Roman"/>
          <w:sz w:val="24"/>
          <w:szCs w:val="24"/>
        </w:rPr>
        <w:t>с</w:t>
      </w:r>
      <w:r w:rsidR="00C87927" w:rsidRPr="00FA0855">
        <w:rPr>
          <w:rFonts w:ascii="Times New Roman" w:eastAsia="Times New Roman" w:hAnsi="Times New Roman" w:cs="Times New Roman"/>
          <w:sz w:val="24"/>
          <w:szCs w:val="24"/>
        </w:rPr>
        <w:t>трана да търси реално изпълнение и/или обезщетение за понесени вреди и пропуснати ползи в по-голям размер, съгласно приложимото право.</w:t>
      </w:r>
    </w:p>
    <w:p w14:paraId="1F675CA1" w14:textId="77777777" w:rsidR="00880A16" w:rsidRPr="00FA0855" w:rsidRDefault="00880A16" w:rsidP="00D80F71">
      <w:pPr>
        <w:spacing w:after="0" w:line="240" w:lineRule="auto"/>
        <w:jc w:val="center"/>
        <w:rPr>
          <w:rFonts w:ascii="Times New Roman" w:eastAsia="Times New Roman" w:hAnsi="Times New Roman" w:cs="Times New Roman"/>
          <w:b/>
          <w:sz w:val="24"/>
          <w:szCs w:val="24"/>
          <w:lang w:val="en-US" w:eastAsia="bg-BG"/>
        </w:rPr>
      </w:pPr>
    </w:p>
    <w:p w14:paraId="459F34E7" w14:textId="48C9C509" w:rsidR="00D80F71" w:rsidRPr="00FA0855" w:rsidRDefault="008D2043" w:rsidP="00F74A8E">
      <w:pPr>
        <w:spacing w:after="0" w:line="360" w:lineRule="auto"/>
        <w:jc w:val="center"/>
        <w:rPr>
          <w:rFonts w:ascii="Times New Roman" w:eastAsia="Times New Roman" w:hAnsi="Times New Roman" w:cs="Times New Roman"/>
          <w:b/>
          <w:sz w:val="24"/>
          <w:szCs w:val="24"/>
          <w:lang w:eastAsia="bg-BG"/>
        </w:rPr>
      </w:pPr>
      <w:r>
        <w:rPr>
          <w:rFonts w:ascii="Times New Roman" w:eastAsia="Times New Roman" w:hAnsi="Times New Roman" w:cs="Times New Roman"/>
          <w:b/>
          <w:sz w:val="24"/>
          <w:szCs w:val="24"/>
          <w:lang w:val="en-US" w:eastAsia="bg-BG"/>
        </w:rPr>
        <w:lastRenderedPageBreak/>
        <w:t>VIII</w:t>
      </w:r>
      <w:r w:rsidR="00D80F71" w:rsidRPr="00FA0855">
        <w:rPr>
          <w:rFonts w:ascii="Times New Roman" w:eastAsia="Times New Roman" w:hAnsi="Times New Roman" w:cs="Times New Roman"/>
          <w:b/>
          <w:sz w:val="24"/>
          <w:szCs w:val="24"/>
          <w:lang w:eastAsia="bg-BG"/>
        </w:rPr>
        <w:t>. ПРЕКРАТЯВАНЕ НА ДОГОВОРА</w:t>
      </w:r>
    </w:p>
    <w:p w14:paraId="542F2E1B" w14:textId="3EB68E1B" w:rsidR="00355331" w:rsidRPr="00355331" w:rsidRDefault="002A45AC" w:rsidP="00F74A8E">
      <w:pPr>
        <w:spacing w:after="0" w:line="360" w:lineRule="auto"/>
        <w:jc w:val="both"/>
        <w:rPr>
          <w:rFonts w:ascii="Times New Roman" w:eastAsia="Times New Roman" w:hAnsi="Times New Roman" w:cs="Times New Roman"/>
          <w:sz w:val="24"/>
          <w:szCs w:val="24"/>
          <w:lang w:val="ru-RU" w:eastAsia="bg-BG"/>
        </w:rPr>
      </w:pPr>
      <w:r>
        <w:rPr>
          <w:rFonts w:ascii="Times New Roman" w:eastAsia="Times New Roman" w:hAnsi="Times New Roman" w:cs="Times New Roman"/>
          <w:b/>
          <w:sz w:val="24"/>
          <w:szCs w:val="24"/>
          <w:lang w:val="ru-RU" w:eastAsia="bg-BG"/>
        </w:rPr>
        <w:t>Чл.</w:t>
      </w:r>
      <w:r w:rsidR="00E14235">
        <w:rPr>
          <w:rFonts w:ascii="Times New Roman" w:eastAsia="Times New Roman" w:hAnsi="Times New Roman" w:cs="Times New Roman"/>
          <w:b/>
          <w:sz w:val="24"/>
          <w:szCs w:val="24"/>
          <w:lang w:val="ru-RU" w:eastAsia="bg-BG"/>
        </w:rPr>
        <w:t xml:space="preserve"> 30</w:t>
      </w:r>
      <w:r w:rsidR="00D80F71" w:rsidRPr="00355331">
        <w:rPr>
          <w:rFonts w:ascii="Times New Roman" w:eastAsia="Times New Roman" w:hAnsi="Times New Roman" w:cs="Times New Roman"/>
          <w:b/>
          <w:sz w:val="24"/>
          <w:szCs w:val="24"/>
          <w:lang w:val="ru-RU" w:eastAsia="bg-BG"/>
        </w:rPr>
        <w:t>.</w:t>
      </w:r>
      <w:r w:rsidR="00D80F71" w:rsidRPr="00355331">
        <w:rPr>
          <w:rFonts w:ascii="Times New Roman" w:eastAsia="Times New Roman" w:hAnsi="Times New Roman" w:cs="Times New Roman"/>
          <w:sz w:val="24"/>
          <w:szCs w:val="24"/>
          <w:lang w:val="ru-RU" w:eastAsia="bg-BG"/>
        </w:rPr>
        <w:t xml:space="preserve"> </w:t>
      </w:r>
      <w:r w:rsidR="00D80F71" w:rsidRPr="00355331">
        <w:rPr>
          <w:rFonts w:ascii="Times New Roman" w:eastAsia="Times New Roman" w:hAnsi="Times New Roman" w:cs="Times New Roman"/>
          <w:b/>
          <w:sz w:val="24"/>
          <w:szCs w:val="24"/>
          <w:lang w:val="ru-RU" w:eastAsia="bg-BG"/>
        </w:rPr>
        <w:t>(1)</w:t>
      </w:r>
      <w:r w:rsidR="00D80F71" w:rsidRPr="00355331">
        <w:rPr>
          <w:rFonts w:ascii="Times New Roman" w:eastAsia="Times New Roman" w:hAnsi="Times New Roman" w:cs="Times New Roman"/>
          <w:sz w:val="24"/>
          <w:szCs w:val="24"/>
          <w:lang w:val="ru-RU" w:eastAsia="bg-BG"/>
        </w:rPr>
        <w:t xml:space="preserve"> </w:t>
      </w:r>
      <w:r w:rsidR="00355331" w:rsidRPr="00355331">
        <w:rPr>
          <w:rFonts w:ascii="Times New Roman" w:eastAsia="Times New Roman" w:hAnsi="Times New Roman" w:cs="Times New Roman"/>
          <w:sz w:val="24"/>
          <w:szCs w:val="24"/>
          <w:lang w:val="ru-RU" w:eastAsia="bg-BG"/>
        </w:rPr>
        <w:t>Настоящият договор се прекратява:</w:t>
      </w:r>
    </w:p>
    <w:p w14:paraId="3108A324" w14:textId="0F29D6A9" w:rsidR="00355331" w:rsidRPr="00272F94" w:rsidRDefault="00272F94" w:rsidP="00272F94">
      <w:pPr>
        <w:pStyle w:val="ListParagraph"/>
        <w:numPr>
          <w:ilvl w:val="0"/>
          <w:numId w:val="18"/>
        </w:numPr>
        <w:spacing w:after="0" w:line="360" w:lineRule="auto"/>
        <w:rPr>
          <w:rFonts w:ascii="Times New Roman" w:hAnsi="Times New Roman"/>
          <w:sz w:val="24"/>
          <w:szCs w:val="24"/>
          <w:lang w:val="ru-RU" w:eastAsia="bg-BG"/>
        </w:rPr>
      </w:pPr>
      <w:r w:rsidRPr="00272F94">
        <w:rPr>
          <w:rFonts w:ascii="Times New Roman" w:hAnsi="Times New Roman"/>
          <w:sz w:val="24"/>
          <w:szCs w:val="24"/>
          <w:lang w:val="ru-RU" w:eastAsia="bg-BG"/>
        </w:rPr>
        <w:t xml:space="preserve">С изтичане на </w:t>
      </w:r>
      <w:r w:rsidR="00355331" w:rsidRPr="00272F94">
        <w:rPr>
          <w:rFonts w:ascii="Times New Roman" w:hAnsi="Times New Roman"/>
          <w:sz w:val="24"/>
          <w:szCs w:val="24"/>
          <w:lang w:val="ru-RU" w:eastAsia="bg-BG"/>
        </w:rPr>
        <w:t xml:space="preserve">срока по чл. </w:t>
      </w:r>
      <w:r w:rsidR="001B398B" w:rsidRPr="00272F94">
        <w:rPr>
          <w:rFonts w:ascii="Times New Roman" w:hAnsi="Times New Roman"/>
          <w:sz w:val="24"/>
          <w:szCs w:val="24"/>
          <w:lang w:val="en-US" w:eastAsia="bg-BG"/>
        </w:rPr>
        <w:t>2</w:t>
      </w:r>
      <w:r w:rsidR="00355331" w:rsidRPr="00272F94">
        <w:rPr>
          <w:rFonts w:ascii="Times New Roman" w:hAnsi="Times New Roman"/>
          <w:sz w:val="24"/>
          <w:szCs w:val="24"/>
          <w:lang w:val="ru-RU" w:eastAsia="bg-BG"/>
        </w:rPr>
        <w:t xml:space="preserve">, ал. </w:t>
      </w:r>
      <w:r w:rsidR="001B398B" w:rsidRPr="00272F94">
        <w:rPr>
          <w:rFonts w:ascii="Times New Roman" w:hAnsi="Times New Roman"/>
          <w:sz w:val="24"/>
          <w:szCs w:val="24"/>
          <w:lang w:val="en-US" w:eastAsia="bg-BG"/>
        </w:rPr>
        <w:t xml:space="preserve">2 </w:t>
      </w:r>
      <w:r w:rsidR="001B398B" w:rsidRPr="00272F94">
        <w:rPr>
          <w:rFonts w:ascii="Times New Roman" w:hAnsi="Times New Roman"/>
          <w:sz w:val="24"/>
          <w:szCs w:val="24"/>
          <w:lang w:eastAsia="bg-BG"/>
        </w:rPr>
        <w:t>от настоящия договор</w:t>
      </w:r>
      <w:r w:rsidR="00355331" w:rsidRPr="00272F94">
        <w:rPr>
          <w:rFonts w:ascii="Times New Roman" w:hAnsi="Times New Roman"/>
          <w:sz w:val="24"/>
          <w:szCs w:val="24"/>
          <w:lang w:val="ru-RU" w:eastAsia="bg-BG"/>
        </w:rPr>
        <w:t>;</w:t>
      </w:r>
    </w:p>
    <w:p w14:paraId="5AAB6D63" w14:textId="77777777" w:rsidR="0074091A" w:rsidRPr="0074091A" w:rsidRDefault="0074091A" w:rsidP="00F74A8E">
      <w:pPr>
        <w:pStyle w:val="ListParagraph"/>
        <w:numPr>
          <w:ilvl w:val="0"/>
          <w:numId w:val="18"/>
        </w:numPr>
        <w:spacing w:after="0" w:line="360" w:lineRule="auto"/>
        <w:rPr>
          <w:rFonts w:ascii="Times New Roman" w:hAnsi="Times New Roman"/>
          <w:sz w:val="24"/>
          <w:szCs w:val="24"/>
          <w:lang w:val="ru-RU" w:eastAsia="bg-BG"/>
        </w:rPr>
      </w:pPr>
      <w:r>
        <w:rPr>
          <w:rFonts w:ascii="Times New Roman" w:hAnsi="Times New Roman"/>
          <w:sz w:val="24"/>
          <w:szCs w:val="24"/>
          <w:lang w:val="bg-BG" w:eastAsia="bg-BG"/>
        </w:rPr>
        <w:t>С</w:t>
      </w:r>
      <w:r w:rsidRPr="0074091A">
        <w:rPr>
          <w:rFonts w:ascii="Times New Roman" w:hAnsi="Times New Roman"/>
          <w:sz w:val="24"/>
          <w:szCs w:val="24"/>
          <w:lang w:val="bg-BG" w:eastAsia="bg-BG"/>
        </w:rPr>
        <w:t xml:space="preserve"> изчерпване на финансовия ресурс по чл. 5, ал. 1</w:t>
      </w:r>
      <w:r>
        <w:rPr>
          <w:rFonts w:ascii="Times New Roman" w:hAnsi="Times New Roman"/>
          <w:sz w:val="24"/>
          <w:szCs w:val="24"/>
          <w:lang w:val="bg-BG" w:eastAsia="bg-BG"/>
        </w:rPr>
        <w:t>;</w:t>
      </w:r>
    </w:p>
    <w:p w14:paraId="723FA31F" w14:textId="77777777" w:rsidR="0074091A" w:rsidRDefault="00355331" w:rsidP="00F74A8E">
      <w:pPr>
        <w:pStyle w:val="ListParagraph"/>
        <w:numPr>
          <w:ilvl w:val="0"/>
          <w:numId w:val="18"/>
        </w:numPr>
        <w:spacing w:after="0" w:line="360" w:lineRule="auto"/>
        <w:rPr>
          <w:rFonts w:ascii="Times New Roman" w:hAnsi="Times New Roman"/>
          <w:sz w:val="24"/>
          <w:szCs w:val="24"/>
          <w:lang w:val="ru-RU" w:eastAsia="bg-BG"/>
        </w:rPr>
      </w:pPr>
      <w:r w:rsidRPr="0074091A">
        <w:rPr>
          <w:rFonts w:ascii="Times New Roman" w:hAnsi="Times New Roman"/>
          <w:sz w:val="24"/>
          <w:szCs w:val="24"/>
          <w:lang w:val="ru-RU" w:eastAsia="bg-BG"/>
        </w:rPr>
        <w:t>По взаимно съгласие между страните, изразено в писмена форма;</w:t>
      </w:r>
    </w:p>
    <w:p w14:paraId="714A68BD" w14:textId="77777777" w:rsidR="0074091A" w:rsidRDefault="00355331" w:rsidP="00F74A8E">
      <w:pPr>
        <w:pStyle w:val="ListParagraph"/>
        <w:numPr>
          <w:ilvl w:val="0"/>
          <w:numId w:val="18"/>
        </w:numPr>
        <w:spacing w:after="0" w:line="360" w:lineRule="auto"/>
        <w:rPr>
          <w:rFonts w:ascii="Times New Roman" w:hAnsi="Times New Roman"/>
          <w:sz w:val="24"/>
          <w:szCs w:val="24"/>
          <w:lang w:val="ru-RU" w:eastAsia="bg-BG"/>
        </w:rPr>
      </w:pPr>
      <w:r w:rsidRPr="0074091A">
        <w:rPr>
          <w:rFonts w:ascii="Times New Roman" w:hAnsi="Times New Roman"/>
          <w:sz w:val="24"/>
          <w:szCs w:val="24"/>
          <w:lang w:val="ru-RU" w:eastAsia="bg-BG"/>
        </w:rPr>
        <w:t xml:space="preserve">При виновно неизпълнение на задълженията на една от страните по договора - с 10 </w:t>
      </w:r>
      <w:r w:rsidRPr="0074091A">
        <w:rPr>
          <w:rFonts w:ascii="Times New Roman" w:hAnsi="Times New Roman"/>
          <w:sz w:val="24"/>
          <w:szCs w:val="24"/>
          <w:lang w:val="en-US" w:eastAsia="bg-BG"/>
        </w:rPr>
        <w:t>(</w:t>
      </w:r>
      <w:r w:rsidRPr="0074091A">
        <w:rPr>
          <w:rFonts w:ascii="Times New Roman" w:hAnsi="Times New Roman"/>
          <w:sz w:val="24"/>
          <w:szCs w:val="24"/>
          <w:lang w:eastAsia="bg-BG"/>
        </w:rPr>
        <w:t>десет</w:t>
      </w:r>
      <w:r w:rsidRPr="0074091A">
        <w:rPr>
          <w:rFonts w:ascii="Times New Roman" w:hAnsi="Times New Roman"/>
          <w:sz w:val="24"/>
          <w:szCs w:val="24"/>
          <w:lang w:val="en-US" w:eastAsia="bg-BG"/>
        </w:rPr>
        <w:t>)</w:t>
      </w:r>
      <w:r w:rsidRPr="0074091A">
        <w:rPr>
          <w:rFonts w:ascii="Times New Roman" w:hAnsi="Times New Roman"/>
          <w:sz w:val="24"/>
          <w:szCs w:val="24"/>
          <w:lang w:eastAsia="bg-BG"/>
        </w:rPr>
        <w:t xml:space="preserve"> </w:t>
      </w:r>
      <w:r w:rsidRPr="0074091A">
        <w:rPr>
          <w:rFonts w:ascii="Times New Roman" w:hAnsi="Times New Roman"/>
          <w:sz w:val="24"/>
          <w:szCs w:val="24"/>
          <w:lang w:val="ru-RU" w:eastAsia="bg-BG"/>
        </w:rPr>
        <w:t>дневно писмено предизвестие от изправната до неизправната страна;</w:t>
      </w:r>
    </w:p>
    <w:p w14:paraId="0D8F4C20" w14:textId="50CF9861" w:rsidR="00355331" w:rsidRPr="0074091A" w:rsidRDefault="00355331" w:rsidP="00F74A8E">
      <w:pPr>
        <w:pStyle w:val="ListParagraph"/>
        <w:numPr>
          <w:ilvl w:val="0"/>
          <w:numId w:val="18"/>
        </w:numPr>
        <w:spacing w:after="0" w:line="360" w:lineRule="auto"/>
        <w:rPr>
          <w:rFonts w:ascii="Times New Roman" w:hAnsi="Times New Roman"/>
          <w:sz w:val="24"/>
          <w:szCs w:val="24"/>
          <w:lang w:val="ru-RU" w:eastAsia="bg-BG"/>
        </w:rPr>
      </w:pPr>
      <w:r w:rsidRPr="0074091A">
        <w:rPr>
          <w:rFonts w:ascii="Times New Roman" w:hAnsi="Times New Roman"/>
          <w:sz w:val="24"/>
          <w:szCs w:val="24"/>
          <w:lang w:val="ru-RU" w:eastAsia="bg-BG"/>
        </w:rPr>
        <w:t>При констатирани нередности - с изпращане на едностранно писмено предизвестие от ВЪЗЛОЖИТЕЛЯ до ИЗПЪЛНИТЕЛЯ.</w:t>
      </w:r>
    </w:p>
    <w:p w14:paraId="4D681854" w14:textId="4715B42E" w:rsidR="00355331" w:rsidRPr="0074091A" w:rsidRDefault="00355331" w:rsidP="00F74A8E">
      <w:pPr>
        <w:spacing w:after="0" w:line="360" w:lineRule="auto"/>
        <w:jc w:val="both"/>
        <w:rPr>
          <w:rFonts w:ascii="Times New Roman" w:eastAsia="Times New Roman" w:hAnsi="Times New Roman" w:cs="Times New Roman"/>
          <w:sz w:val="24"/>
          <w:szCs w:val="24"/>
          <w:lang w:eastAsia="bg-BG"/>
        </w:rPr>
      </w:pPr>
      <w:r w:rsidRPr="00355331">
        <w:rPr>
          <w:rFonts w:ascii="Times New Roman" w:eastAsia="Times New Roman" w:hAnsi="Times New Roman" w:cs="Times New Roman"/>
          <w:b/>
          <w:sz w:val="24"/>
          <w:szCs w:val="24"/>
          <w:lang w:eastAsia="bg-BG"/>
        </w:rPr>
        <w:t>(</w:t>
      </w:r>
      <w:r w:rsidRPr="00355331">
        <w:rPr>
          <w:rFonts w:ascii="Times New Roman" w:eastAsia="Times New Roman" w:hAnsi="Times New Roman" w:cs="Times New Roman"/>
          <w:b/>
          <w:sz w:val="24"/>
          <w:szCs w:val="24"/>
          <w:lang w:val="en-US" w:eastAsia="bg-BG"/>
        </w:rPr>
        <w:t>2</w:t>
      </w:r>
      <w:r w:rsidRPr="00355331">
        <w:rPr>
          <w:rFonts w:ascii="Times New Roman" w:eastAsia="Times New Roman" w:hAnsi="Times New Roman" w:cs="Times New Roman"/>
          <w:b/>
          <w:sz w:val="24"/>
          <w:szCs w:val="24"/>
          <w:lang w:eastAsia="bg-BG"/>
        </w:rPr>
        <w:t>)</w:t>
      </w:r>
      <w:r w:rsidRPr="00355331">
        <w:rPr>
          <w:rFonts w:ascii="Times New Roman" w:eastAsia="Times New Roman" w:hAnsi="Times New Roman" w:cs="Times New Roman"/>
          <w:sz w:val="24"/>
          <w:szCs w:val="24"/>
          <w:lang w:eastAsia="bg-BG"/>
        </w:rPr>
        <w:t xml:space="preserve"> </w:t>
      </w:r>
      <w:r w:rsidRPr="0074091A">
        <w:rPr>
          <w:rFonts w:ascii="Times New Roman" w:eastAsia="Times New Roman" w:hAnsi="Times New Roman" w:cs="Times New Roman"/>
          <w:sz w:val="24"/>
          <w:szCs w:val="24"/>
          <w:lang w:eastAsia="bg-BG"/>
        </w:rPr>
        <w:t xml:space="preserve">ВЪЗЛОЖИТЕЛЯТ може да прекрати договора без предизвестие, когато ИЗПЪЛНИТЕЛЯТ: </w:t>
      </w:r>
    </w:p>
    <w:p w14:paraId="2D7A2AE7" w14:textId="77777777" w:rsidR="00355331" w:rsidRPr="00355331" w:rsidRDefault="00355331" w:rsidP="00F74A8E">
      <w:pPr>
        <w:spacing w:after="0" w:line="360" w:lineRule="auto"/>
        <w:jc w:val="both"/>
        <w:rPr>
          <w:rFonts w:ascii="Times New Roman" w:eastAsia="Times New Roman" w:hAnsi="Times New Roman" w:cs="Times New Roman"/>
          <w:sz w:val="24"/>
          <w:szCs w:val="24"/>
          <w:lang w:eastAsia="bg-BG"/>
        </w:rPr>
      </w:pPr>
      <w:r w:rsidRPr="005F610F">
        <w:rPr>
          <w:rFonts w:ascii="Times New Roman" w:eastAsia="Times New Roman" w:hAnsi="Times New Roman" w:cs="Times New Roman"/>
          <w:sz w:val="24"/>
          <w:szCs w:val="24"/>
          <w:lang w:eastAsia="bg-BG"/>
        </w:rPr>
        <w:t>1.</w:t>
      </w:r>
      <w:r w:rsidRPr="00355331">
        <w:rPr>
          <w:rFonts w:ascii="Times New Roman" w:eastAsia="Times New Roman" w:hAnsi="Times New Roman" w:cs="Times New Roman"/>
          <w:sz w:val="24"/>
          <w:szCs w:val="24"/>
          <w:lang w:eastAsia="bg-BG"/>
        </w:rPr>
        <w:t xml:space="preserve"> забави изпълнението на някое от задълженията си по договора с повече от 3 работни дни; </w:t>
      </w:r>
    </w:p>
    <w:p w14:paraId="42CCB855" w14:textId="77777777" w:rsidR="00355331" w:rsidRPr="0074091A" w:rsidRDefault="00355331" w:rsidP="00F74A8E">
      <w:pPr>
        <w:spacing w:after="0" w:line="360" w:lineRule="auto"/>
        <w:jc w:val="both"/>
        <w:rPr>
          <w:rFonts w:ascii="Times New Roman" w:eastAsia="Times New Roman" w:hAnsi="Times New Roman" w:cs="Times New Roman"/>
          <w:sz w:val="24"/>
          <w:szCs w:val="24"/>
          <w:lang w:eastAsia="bg-BG"/>
        </w:rPr>
      </w:pPr>
      <w:r w:rsidRPr="005F610F">
        <w:rPr>
          <w:rFonts w:ascii="Times New Roman" w:eastAsia="Times New Roman" w:hAnsi="Times New Roman" w:cs="Times New Roman"/>
          <w:sz w:val="24"/>
          <w:szCs w:val="24"/>
          <w:lang w:eastAsia="bg-BG"/>
        </w:rPr>
        <w:t>2.</w:t>
      </w:r>
      <w:r w:rsidRPr="00355331">
        <w:rPr>
          <w:rFonts w:ascii="Times New Roman" w:eastAsia="Times New Roman" w:hAnsi="Times New Roman" w:cs="Times New Roman"/>
          <w:sz w:val="24"/>
          <w:szCs w:val="24"/>
          <w:lang w:eastAsia="bg-BG"/>
        </w:rPr>
        <w:t xml:space="preserve"> </w:t>
      </w:r>
      <w:r w:rsidRPr="0074091A">
        <w:rPr>
          <w:rFonts w:ascii="Times New Roman" w:eastAsia="Times New Roman" w:hAnsi="Times New Roman" w:cs="Times New Roman"/>
          <w:sz w:val="24"/>
          <w:szCs w:val="24"/>
          <w:lang w:eastAsia="bg-BG"/>
        </w:rPr>
        <w:t xml:space="preserve">не отстрани в разумен срок, определен от ВЪЗЛОЖИТЕЛЯ, констатирани недостатъци; </w:t>
      </w:r>
    </w:p>
    <w:p w14:paraId="42C87B9B" w14:textId="77777777" w:rsidR="00355331" w:rsidRPr="00355331" w:rsidRDefault="00355331" w:rsidP="00F74A8E">
      <w:pPr>
        <w:spacing w:after="0" w:line="360" w:lineRule="auto"/>
        <w:jc w:val="both"/>
        <w:rPr>
          <w:rFonts w:ascii="Times New Roman" w:eastAsia="Times New Roman" w:hAnsi="Times New Roman" w:cs="Times New Roman"/>
          <w:sz w:val="24"/>
          <w:szCs w:val="24"/>
          <w:lang w:eastAsia="bg-BG"/>
        </w:rPr>
      </w:pPr>
      <w:r w:rsidRPr="005F610F">
        <w:rPr>
          <w:rFonts w:ascii="Times New Roman" w:eastAsia="Times New Roman" w:hAnsi="Times New Roman" w:cs="Times New Roman"/>
          <w:sz w:val="24"/>
          <w:szCs w:val="24"/>
          <w:lang w:eastAsia="bg-BG"/>
        </w:rPr>
        <w:t>3.</w:t>
      </w:r>
      <w:r w:rsidRPr="00355331">
        <w:rPr>
          <w:rFonts w:ascii="Times New Roman" w:eastAsia="Times New Roman" w:hAnsi="Times New Roman" w:cs="Times New Roman"/>
          <w:sz w:val="24"/>
          <w:szCs w:val="24"/>
          <w:lang w:eastAsia="bg-BG"/>
        </w:rPr>
        <w:t xml:space="preserve"> не изпълни точно някое от задълженията си по договора; </w:t>
      </w:r>
    </w:p>
    <w:p w14:paraId="203AC446" w14:textId="77777777" w:rsidR="00355331" w:rsidRPr="00355331" w:rsidRDefault="00355331" w:rsidP="00F74A8E">
      <w:pPr>
        <w:tabs>
          <w:tab w:val="left" w:pos="851"/>
        </w:tabs>
        <w:spacing w:after="0" w:line="360" w:lineRule="auto"/>
        <w:jc w:val="both"/>
        <w:rPr>
          <w:rFonts w:ascii="Times New Roman" w:eastAsia="Times New Roman" w:hAnsi="Times New Roman" w:cs="Times New Roman"/>
          <w:sz w:val="24"/>
          <w:szCs w:val="24"/>
          <w:lang w:eastAsia="bg-BG"/>
        </w:rPr>
      </w:pPr>
      <w:r w:rsidRPr="005F610F">
        <w:rPr>
          <w:rFonts w:ascii="Times New Roman" w:eastAsia="Times New Roman" w:hAnsi="Times New Roman" w:cs="Times New Roman"/>
          <w:sz w:val="24"/>
          <w:szCs w:val="24"/>
          <w:lang w:eastAsia="bg-BG"/>
        </w:rPr>
        <w:t>4.</w:t>
      </w:r>
      <w:r w:rsidRPr="00355331">
        <w:rPr>
          <w:rFonts w:ascii="Times New Roman" w:eastAsia="Times New Roman" w:hAnsi="Times New Roman" w:cs="Times New Roman"/>
          <w:sz w:val="24"/>
          <w:szCs w:val="24"/>
          <w:lang w:eastAsia="bg-BG"/>
        </w:rPr>
        <w:t xml:space="preserve"> използва подизпълнител, без да е декларирал това в офертата си, или използва подизпълнител, който е различен от този, посочен в офертата му; </w:t>
      </w:r>
    </w:p>
    <w:p w14:paraId="0988788A" w14:textId="0D36655C" w:rsidR="00355331" w:rsidRPr="0074091A" w:rsidRDefault="00355331" w:rsidP="00F74A8E">
      <w:pPr>
        <w:spacing w:after="0" w:line="360" w:lineRule="auto"/>
        <w:jc w:val="both"/>
        <w:rPr>
          <w:rFonts w:ascii="Times New Roman" w:eastAsia="Times New Roman" w:hAnsi="Times New Roman" w:cs="Times New Roman"/>
          <w:bCs/>
          <w:sz w:val="24"/>
          <w:szCs w:val="24"/>
          <w:lang w:eastAsia="bg-BG"/>
        </w:rPr>
      </w:pPr>
      <w:r w:rsidRPr="005F610F">
        <w:rPr>
          <w:rFonts w:ascii="Times New Roman" w:eastAsia="Times New Roman" w:hAnsi="Times New Roman" w:cs="Times New Roman"/>
          <w:sz w:val="24"/>
          <w:szCs w:val="24"/>
          <w:lang w:eastAsia="bg-BG"/>
        </w:rPr>
        <w:t>5.</w:t>
      </w:r>
      <w:r w:rsidRPr="00355331">
        <w:rPr>
          <w:rFonts w:ascii="Times New Roman" w:eastAsia="Times New Roman" w:hAnsi="Times New Roman" w:cs="Times New Roman"/>
          <w:sz w:val="24"/>
          <w:szCs w:val="24"/>
          <w:lang w:eastAsia="bg-BG"/>
        </w:rPr>
        <w:t xml:space="preserve"> </w:t>
      </w:r>
      <w:r w:rsidRPr="0074091A">
        <w:rPr>
          <w:rFonts w:ascii="Times New Roman" w:eastAsia="Times New Roman" w:hAnsi="Times New Roman" w:cs="Times New Roman"/>
          <w:bCs/>
          <w:sz w:val="24"/>
          <w:szCs w:val="24"/>
          <w:lang w:eastAsia="bg-BG"/>
        </w:rPr>
        <w:t>при започване на процедура по ликвидация на ИЗПЪЛНИТЕЛЯ или на член на обединението</w:t>
      </w:r>
      <w:r w:rsidRPr="0074091A">
        <w:rPr>
          <w:rFonts w:ascii="Times New Roman" w:eastAsia="Times New Roman" w:hAnsi="Times New Roman" w:cs="Times New Roman"/>
          <w:bCs/>
          <w:sz w:val="24"/>
          <w:szCs w:val="24"/>
          <w:vertAlign w:val="superscript"/>
          <w:lang w:eastAsia="bg-BG"/>
        </w:rPr>
        <w:footnoteReference w:id="3"/>
      </w:r>
      <w:r w:rsidR="00B0329E" w:rsidRPr="0074091A">
        <w:rPr>
          <w:rFonts w:ascii="Times New Roman" w:eastAsia="Times New Roman" w:hAnsi="Times New Roman" w:cs="Times New Roman"/>
          <w:bCs/>
          <w:sz w:val="24"/>
          <w:szCs w:val="24"/>
          <w:lang w:eastAsia="bg-BG"/>
        </w:rPr>
        <w:t>;</w:t>
      </w:r>
    </w:p>
    <w:p w14:paraId="53850812" w14:textId="77777777" w:rsidR="00355331" w:rsidRPr="0074091A" w:rsidRDefault="00355331" w:rsidP="00F74A8E">
      <w:pPr>
        <w:spacing w:after="0" w:line="360" w:lineRule="auto"/>
        <w:jc w:val="both"/>
        <w:rPr>
          <w:rFonts w:ascii="Times New Roman" w:eastAsia="Times New Roman" w:hAnsi="Times New Roman" w:cs="Times New Roman"/>
          <w:bCs/>
          <w:sz w:val="24"/>
          <w:szCs w:val="24"/>
          <w:lang w:eastAsia="bg-BG"/>
        </w:rPr>
      </w:pPr>
      <w:r w:rsidRPr="005F610F">
        <w:rPr>
          <w:rFonts w:ascii="Times New Roman" w:eastAsia="Times New Roman" w:hAnsi="Times New Roman" w:cs="Times New Roman"/>
          <w:bCs/>
          <w:sz w:val="24"/>
          <w:szCs w:val="24"/>
          <w:lang w:eastAsia="bg-BG"/>
        </w:rPr>
        <w:t>6.</w:t>
      </w:r>
      <w:r w:rsidRPr="00355331">
        <w:rPr>
          <w:rFonts w:ascii="Times New Roman" w:eastAsia="Times New Roman" w:hAnsi="Times New Roman" w:cs="Times New Roman"/>
          <w:bCs/>
          <w:sz w:val="24"/>
          <w:szCs w:val="24"/>
          <w:lang w:eastAsia="bg-BG"/>
        </w:rPr>
        <w:t xml:space="preserve"> </w:t>
      </w:r>
      <w:r w:rsidRPr="0074091A">
        <w:rPr>
          <w:rFonts w:ascii="Times New Roman" w:eastAsia="Times New Roman" w:hAnsi="Times New Roman" w:cs="Times New Roman"/>
          <w:bCs/>
          <w:sz w:val="24"/>
          <w:szCs w:val="24"/>
          <w:lang w:eastAsia="bg-BG"/>
        </w:rPr>
        <w:t>при откриване на производство за обявяване в несъстоятелност на ИЗПЪЛНИТЕЛЯ или на член на обединението, както и при обявяване в несъстоятелност на ИЗПЪЛНИТЕЛЯ или член на обединението</w:t>
      </w:r>
      <w:r w:rsidRPr="0074091A">
        <w:rPr>
          <w:rFonts w:ascii="Times New Roman" w:eastAsia="Times New Roman" w:hAnsi="Times New Roman" w:cs="Times New Roman"/>
          <w:bCs/>
          <w:sz w:val="24"/>
          <w:szCs w:val="24"/>
          <w:vertAlign w:val="superscript"/>
          <w:lang w:eastAsia="bg-BG"/>
        </w:rPr>
        <w:footnoteReference w:id="4"/>
      </w:r>
      <w:r w:rsidRPr="0074091A">
        <w:rPr>
          <w:rFonts w:ascii="Times New Roman" w:eastAsia="Times New Roman" w:hAnsi="Times New Roman" w:cs="Times New Roman"/>
          <w:bCs/>
          <w:sz w:val="24"/>
          <w:szCs w:val="24"/>
          <w:lang w:eastAsia="bg-BG"/>
        </w:rPr>
        <w:t>;</w:t>
      </w:r>
    </w:p>
    <w:p w14:paraId="31936E63" w14:textId="7478C983" w:rsidR="00355331" w:rsidRPr="00355331" w:rsidRDefault="00355331" w:rsidP="00F74A8E">
      <w:pPr>
        <w:spacing w:after="0" w:line="360" w:lineRule="auto"/>
        <w:jc w:val="both"/>
        <w:rPr>
          <w:rFonts w:ascii="Times New Roman" w:eastAsia="Times New Roman" w:hAnsi="Times New Roman" w:cs="Times New Roman"/>
          <w:sz w:val="24"/>
          <w:szCs w:val="24"/>
          <w:lang w:eastAsia="bg-BG"/>
        </w:rPr>
      </w:pPr>
      <w:r w:rsidRPr="005F610F">
        <w:rPr>
          <w:rFonts w:ascii="Times New Roman" w:eastAsia="Times New Roman" w:hAnsi="Times New Roman" w:cs="Times New Roman"/>
          <w:sz w:val="24"/>
          <w:szCs w:val="24"/>
          <w:lang w:eastAsia="bg-BG"/>
        </w:rPr>
        <w:t>7.</w:t>
      </w:r>
      <w:r w:rsidRPr="00355331">
        <w:rPr>
          <w:rFonts w:ascii="Times New Roman" w:eastAsia="Times New Roman" w:hAnsi="Times New Roman" w:cs="Times New Roman"/>
          <w:sz w:val="24"/>
          <w:szCs w:val="24"/>
          <w:lang w:eastAsia="bg-BG"/>
        </w:rPr>
        <w:t xml:space="preserve"> </w:t>
      </w:r>
      <w:r w:rsidRPr="0074091A">
        <w:rPr>
          <w:rFonts w:ascii="Times New Roman" w:eastAsia="Times New Roman" w:hAnsi="Times New Roman" w:cs="Times New Roman"/>
          <w:sz w:val="24"/>
          <w:szCs w:val="24"/>
          <w:lang w:eastAsia="bg-BG"/>
        </w:rPr>
        <w:t>едностранно от В</w:t>
      </w:r>
      <w:r w:rsidR="00B0329E" w:rsidRPr="0074091A">
        <w:rPr>
          <w:rFonts w:ascii="Times New Roman" w:eastAsia="Times New Roman" w:hAnsi="Times New Roman" w:cs="Times New Roman"/>
          <w:sz w:val="24"/>
          <w:szCs w:val="24"/>
          <w:lang w:eastAsia="bg-BG"/>
        </w:rPr>
        <w:t>ЪЗЛОЖИТЕЛЯ,</w:t>
      </w:r>
      <w:r w:rsidRPr="0074091A">
        <w:rPr>
          <w:rFonts w:ascii="Times New Roman" w:eastAsia="Times New Roman" w:hAnsi="Times New Roman" w:cs="Times New Roman"/>
          <w:sz w:val="24"/>
          <w:szCs w:val="24"/>
          <w:lang w:eastAsia="bg-BG"/>
        </w:rPr>
        <w:t xml:space="preserve"> ако в резултат на непредвидени обстоятелства по смисъла на §2, т. 27 от Допълнителните разпоредби на ЗОП не е в състояние да изпълни своите задължения, като изпълнените до момента на прекратяване на договора работи се заплащат от В</w:t>
      </w:r>
      <w:r w:rsidR="00B0329E" w:rsidRPr="0074091A">
        <w:rPr>
          <w:rFonts w:ascii="Times New Roman" w:eastAsia="Times New Roman" w:hAnsi="Times New Roman" w:cs="Times New Roman"/>
          <w:sz w:val="24"/>
          <w:szCs w:val="24"/>
          <w:lang w:eastAsia="bg-BG"/>
        </w:rPr>
        <w:t>ЪЗЛОЖИТЕЛЯ</w:t>
      </w:r>
      <w:r w:rsidR="0074091A">
        <w:rPr>
          <w:rFonts w:ascii="Times New Roman" w:eastAsia="Times New Roman" w:hAnsi="Times New Roman" w:cs="Times New Roman"/>
          <w:sz w:val="24"/>
          <w:szCs w:val="24"/>
          <w:lang w:eastAsia="bg-BG"/>
        </w:rPr>
        <w:t xml:space="preserve"> след </w:t>
      </w:r>
      <w:r w:rsidRPr="0074091A">
        <w:rPr>
          <w:rFonts w:ascii="Times New Roman" w:eastAsia="Times New Roman" w:hAnsi="Times New Roman" w:cs="Times New Roman"/>
          <w:sz w:val="24"/>
          <w:szCs w:val="24"/>
          <w:lang w:eastAsia="bg-BG"/>
        </w:rPr>
        <w:t>установяване на размера им с подписване на двустранен протокол между страните;</w:t>
      </w:r>
    </w:p>
    <w:p w14:paraId="7FFE8941" w14:textId="77777777" w:rsidR="00355331" w:rsidRPr="00355331" w:rsidRDefault="00355331" w:rsidP="00F74A8E">
      <w:pPr>
        <w:spacing w:after="0" w:line="360" w:lineRule="auto"/>
        <w:jc w:val="both"/>
        <w:rPr>
          <w:rFonts w:ascii="Times New Roman" w:eastAsia="Times New Roman" w:hAnsi="Times New Roman" w:cs="Times New Roman"/>
          <w:sz w:val="24"/>
          <w:szCs w:val="24"/>
          <w:lang w:eastAsia="bg-BG"/>
        </w:rPr>
      </w:pPr>
      <w:r w:rsidRPr="005F610F">
        <w:rPr>
          <w:rFonts w:ascii="Times New Roman" w:eastAsia="Times New Roman" w:hAnsi="Times New Roman" w:cs="Times New Roman"/>
          <w:sz w:val="24"/>
          <w:szCs w:val="24"/>
          <w:lang w:eastAsia="bg-BG"/>
        </w:rPr>
        <w:lastRenderedPageBreak/>
        <w:t>8.</w:t>
      </w:r>
      <w:r w:rsidRPr="00355331">
        <w:rPr>
          <w:rFonts w:ascii="Times New Roman" w:eastAsia="Times New Roman" w:hAnsi="Times New Roman" w:cs="Times New Roman"/>
          <w:sz w:val="24"/>
          <w:szCs w:val="24"/>
          <w:lang w:eastAsia="bg-BG"/>
        </w:rPr>
        <w:t xml:space="preserve"> </w:t>
      </w:r>
      <w:r w:rsidRPr="00172E7E">
        <w:rPr>
          <w:rFonts w:ascii="Times New Roman" w:eastAsia="Times New Roman" w:hAnsi="Times New Roman" w:cs="Times New Roman"/>
          <w:sz w:val="24"/>
          <w:szCs w:val="24"/>
          <w:lang w:eastAsia="bg-BG"/>
        </w:rPr>
        <w:t xml:space="preserve">едностранно от </w:t>
      </w:r>
      <w:r w:rsidRPr="00172E7E">
        <w:rPr>
          <w:rFonts w:ascii="Times New Roman" w:eastAsia="Times New Roman" w:hAnsi="Times New Roman" w:cs="Times New Roman"/>
          <w:bCs/>
          <w:sz w:val="24"/>
          <w:szCs w:val="24"/>
          <w:lang w:eastAsia="bg-BG"/>
        </w:rPr>
        <w:t xml:space="preserve">ВЪЗЛОЖИТЕЛЯ </w:t>
      </w:r>
      <w:r w:rsidRPr="00172E7E">
        <w:rPr>
          <w:rFonts w:ascii="Times New Roman" w:eastAsia="Times New Roman" w:hAnsi="Times New Roman" w:cs="Times New Roman"/>
          <w:sz w:val="24"/>
          <w:szCs w:val="24"/>
          <w:lang w:eastAsia="bg-BG"/>
        </w:rPr>
        <w:t>при неоснователен  отказ на ИЗПЪЛНИТЕЛЯ от подписване на допълнително споразумение, уреждащо промяна на договора, поради непредвидени  обстоятелства, съгласно чл. 116 от ЗОП;</w:t>
      </w:r>
    </w:p>
    <w:p w14:paraId="62E472C7" w14:textId="1243F261" w:rsidR="00355331" w:rsidRPr="00355331" w:rsidRDefault="00355331" w:rsidP="00F74A8E">
      <w:pPr>
        <w:spacing w:after="0" w:line="360" w:lineRule="auto"/>
        <w:jc w:val="both"/>
        <w:rPr>
          <w:rFonts w:ascii="Times New Roman" w:eastAsia="Times New Roman" w:hAnsi="Times New Roman" w:cs="Times New Roman"/>
          <w:bCs/>
          <w:sz w:val="24"/>
          <w:szCs w:val="24"/>
          <w:lang w:eastAsia="bg-BG"/>
        </w:rPr>
      </w:pPr>
      <w:r w:rsidRPr="005F610F">
        <w:rPr>
          <w:rFonts w:ascii="Times New Roman" w:eastAsia="Times New Roman" w:hAnsi="Times New Roman" w:cs="Times New Roman"/>
          <w:sz w:val="24"/>
          <w:szCs w:val="24"/>
          <w:lang w:eastAsia="bg-BG"/>
        </w:rPr>
        <w:t>9.</w:t>
      </w:r>
      <w:r w:rsidR="00D41263">
        <w:rPr>
          <w:rFonts w:ascii="Times New Roman" w:eastAsia="Times New Roman" w:hAnsi="Times New Roman" w:cs="Times New Roman"/>
          <w:sz w:val="24"/>
          <w:szCs w:val="24"/>
          <w:lang w:eastAsia="bg-BG"/>
        </w:rPr>
        <w:t xml:space="preserve"> </w:t>
      </w:r>
      <w:r w:rsidR="00D41263" w:rsidRPr="00D41263">
        <w:rPr>
          <w:rFonts w:ascii="Times New Roman" w:eastAsia="Times New Roman" w:hAnsi="Times New Roman" w:cs="Times New Roman"/>
          <w:sz w:val="24"/>
          <w:szCs w:val="24"/>
          <w:lang w:eastAsia="bg-BG"/>
        </w:rPr>
        <w:t xml:space="preserve">едностранно </w:t>
      </w:r>
      <w:r w:rsidRPr="00D41263">
        <w:rPr>
          <w:rFonts w:ascii="Times New Roman" w:eastAsia="Times New Roman" w:hAnsi="Times New Roman" w:cs="Times New Roman"/>
          <w:bCs/>
          <w:sz w:val="24"/>
          <w:szCs w:val="24"/>
          <w:lang w:eastAsia="bg-BG"/>
        </w:rPr>
        <w:t xml:space="preserve">от ВЪЗЛОЖИТЕЛЯ без предизвестие и без да дължи обезщетение за претърпените вреди от прекратяването на договора </w:t>
      </w:r>
      <w:r w:rsidR="00B0329E" w:rsidRPr="00D41263">
        <w:rPr>
          <w:rFonts w:ascii="Times New Roman" w:eastAsia="Times New Roman" w:hAnsi="Times New Roman" w:cs="Times New Roman"/>
          <w:bCs/>
          <w:sz w:val="24"/>
          <w:szCs w:val="24"/>
          <w:lang w:eastAsia="bg-BG"/>
        </w:rPr>
        <w:t>с</w:t>
      </w:r>
      <w:r w:rsidRPr="00D41263">
        <w:rPr>
          <w:rFonts w:ascii="Times New Roman" w:eastAsia="Times New Roman" w:hAnsi="Times New Roman" w:cs="Times New Roman"/>
          <w:bCs/>
          <w:sz w:val="24"/>
          <w:szCs w:val="24"/>
          <w:lang w:eastAsia="bg-BG"/>
        </w:rPr>
        <w:t xml:space="preserve"> ИЗПЪЛНИТЕЛЯ – при възникване на обстоятелствата по чл. 118, ал. 1, т. 2 и т. 3 от ЗОП.</w:t>
      </w:r>
      <w:r w:rsidRPr="00355331">
        <w:rPr>
          <w:rFonts w:ascii="Times New Roman" w:eastAsia="Times New Roman" w:hAnsi="Times New Roman" w:cs="Times New Roman"/>
          <w:bCs/>
          <w:sz w:val="24"/>
          <w:szCs w:val="24"/>
          <w:lang w:eastAsia="bg-BG"/>
        </w:rPr>
        <w:t xml:space="preserve"> </w:t>
      </w:r>
    </w:p>
    <w:p w14:paraId="71143958" w14:textId="47AFD314" w:rsidR="00355331" w:rsidRPr="00D41263" w:rsidRDefault="00355331" w:rsidP="00F74A8E">
      <w:pPr>
        <w:spacing w:after="0" w:line="360" w:lineRule="auto"/>
        <w:jc w:val="both"/>
        <w:rPr>
          <w:rFonts w:ascii="Times New Roman" w:eastAsia="Times New Roman" w:hAnsi="Times New Roman" w:cs="Times New Roman"/>
          <w:sz w:val="24"/>
          <w:szCs w:val="24"/>
          <w:lang w:eastAsia="bg-BG"/>
        </w:rPr>
      </w:pPr>
      <w:r w:rsidRPr="00355331">
        <w:rPr>
          <w:rFonts w:ascii="Times New Roman" w:eastAsia="Times New Roman" w:hAnsi="Times New Roman" w:cs="Times New Roman"/>
          <w:b/>
          <w:sz w:val="24"/>
          <w:szCs w:val="24"/>
          <w:lang w:eastAsia="bg-BG"/>
        </w:rPr>
        <w:t>(</w:t>
      </w:r>
      <w:r w:rsidR="005F610F">
        <w:rPr>
          <w:rFonts w:ascii="Times New Roman" w:eastAsia="Times New Roman" w:hAnsi="Times New Roman" w:cs="Times New Roman"/>
          <w:b/>
          <w:sz w:val="24"/>
          <w:szCs w:val="24"/>
          <w:lang w:val="en-US" w:eastAsia="bg-BG"/>
        </w:rPr>
        <w:t>3</w:t>
      </w:r>
      <w:r w:rsidRPr="00355331">
        <w:rPr>
          <w:rFonts w:ascii="Times New Roman" w:eastAsia="Times New Roman" w:hAnsi="Times New Roman" w:cs="Times New Roman"/>
          <w:b/>
          <w:sz w:val="24"/>
          <w:szCs w:val="24"/>
          <w:lang w:eastAsia="bg-BG"/>
        </w:rPr>
        <w:t>)</w:t>
      </w:r>
      <w:r w:rsidRPr="00355331">
        <w:rPr>
          <w:rFonts w:ascii="Times New Roman" w:eastAsia="Times New Roman" w:hAnsi="Times New Roman" w:cs="Times New Roman"/>
          <w:sz w:val="24"/>
          <w:szCs w:val="24"/>
          <w:lang w:eastAsia="bg-BG"/>
        </w:rPr>
        <w:t xml:space="preserve"> </w:t>
      </w:r>
      <w:r w:rsidRPr="00D41263">
        <w:rPr>
          <w:rFonts w:ascii="Times New Roman" w:eastAsia="Times New Roman" w:hAnsi="Times New Roman" w:cs="Times New Roman"/>
          <w:sz w:val="24"/>
          <w:szCs w:val="24"/>
          <w:lang w:eastAsia="bg-BG"/>
        </w:rPr>
        <w:t>ВЪЗЛОЖИТЕЛЯТ може да прекрати договора едностранно с 30 дневно предизвестие без дължими неустойки и обезщетения и без необходимост от допълнителна обосновка. Прекратяването става след уреждане на финансовите взаимоотношения между страните за извършените от страна на ИЗПЪЛНИТЕЛЯ и одобрени от ВЪЗЛОЖИТЕЛЯ дейности по изпълнение на договора.</w:t>
      </w:r>
    </w:p>
    <w:p w14:paraId="2FE8EB3E" w14:textId="4D7ACD63" w:rsidR="00355331" w:rsidRPr="00D41263" w:rsidRDefault="00355331" w:rsidP="00F74A8E">
      <w:pPr>
        <w:spacing w:after="0" w:line="360" w:lineRule="auto"/>
        <w:jc w:val="both"/>
        <w:rPr>
          <w:rFonts w:ascii="Times New Roman" w:eastAsia="Times New Roman" w:hAnsi="Times New Roman" w:cs="Times New Roman"/>
          <w:sz w:val="24"/>
          <w:szCs w:val="24"/>
          <w:lang w:eastAsia="bg-BG"/>
        </w:rPr>
      </w:pPr>
      <w:r w:rsidRPr="00355331">
        <w:rPr>
          <w:rFonts w:ascii="Times New Roman" w:eastAsia="Times New Roman" w:hAnsi="Times New Roman" w:cs="Times New Roman"/>
          <w:b/>
          <w:sz w:val="24"/>
          <w:szCs w:val="24"/>
          <w:lang w:eastAsia="bg-BG"/>
        </w:rPr>
        <w:t>(</w:t>
      </w:r>
      <w:r w:rsidR="005F610F">
        <w:rPr>
          <w:rFonts w:ascii="Times New Roman" w:eastAsia="Times New Roman" w:hAnsi="Times New Roman" w:cs="Times New Roman"/>
          <w:b/>
          <w:sz w:val="24"/>
          <w:szCs w:val="24"/>
          <w:lang w:val="en-US" w:eastAsia="bg-BG"/>
        </w:rPr>
        <w:t>4</w:t>
      </w:r>
      <w:r w:rsidRPr="00355331">
        <w:rPr>
          <w:rFonts w:ascii="Times New Roman" w:eastAsia="Times New Roman" w:hAnsi="Times New Roman" w:cs="Times New Roman"/>
          <w:b/>
          <w:sz w:val="24"/>
          <w:szCs w:val="24"/>
          <w:lang w:eastAsia="bg-BG"/>
        </w:rPr>
        <w:t>)</w:t>
      </w:r>
      <w:r w:rsidRPr="00355331">
        <w:rPr>
          <w:rFonts w:ascii="Times New Roman" w:eastAsia="Times New Roman" w:hAnsi="Times New Roman" w:cs="Times New Roman"/>
          <w:sz w:val="24"/>
          <w:szCs w:val="24"/>
        </w:rPr>
        <w:t xml:space="preserve"> </w:t>
      </w:r>
      <w:r w:rsidRPr="00D41263">
        <w:rPr>
          <w:rFonts w:ascii="Times New Roman" w:eastAsia="Times New Roman" w:hAnsi="Times New Roman" w:cs="Times New Roman"/>
          <w:sz w:val="24"/>
          <w:szCs w:val="24"/>
          <w:lang w:eastAsia="bg-BG"/>
        </w:rPr>
        <w:t>ВЪЗЛОЖИТЕЛЯТ може да прекрати едностранно договора без предизвестие, когато:</w:t>
      </w:r>
    </w:p>
    <w:p w14:paraId="1595702F" w14:textId="0D167DCE" w:rsidR="00355331" w:rsidRPr="00355331" w:rsidRDefault="00355331" w:rsidP="00F74A8E">
      <w:pPr>
        <w:spacing w:after="0" w:line="360" w:lineRule="auto"/>
        <w:jc w:val="both"/>
        <w:rPr>
          <w:rFonts w:ascii="Times New Roman" w:eastAsia="Times New Roman" w:hAnsi="Times New Roman" w:cs="Times New Roman"/>
          <w:sz w:val="24"/>
          <w:szCs w:val="24"/>
          <w:lang w:eastAsia="bg-BG"/>
        </w:rPr>
      </w:pPr>
      <w:r w:rsidRPr="00355331">
        <w:rPr>
          <w:rFonts w:ascii="Times New Roman" w:eastAsia="Times New Roman" w:hAnsi="Times New Roman" w:cs="Times New Roman"/>
          <w:sz w:val="24"/>
          <w:szCs w:val="24"/>
          <w:lang w:eastAsia="bg-BG"/>
        </w:rPr>
        <w:t xml:space="preserve">1. възникне конфликт на интереси по смисъла на Общите насоки за избягване на конфликт на интереси по смисъла на </w:t>
      </w:r>
      <w:r w:rsidR="003667DD" w:rsidRPr="003667DD">
        <w:rPr>
          <w:rFonts w:ascii="Times New Roman" w:eastAsia="Times New Roman" w:hAnsi="Times New Roman" w:cs="Times New Roman"/>
          <w:sz w:val="24"/>
          <w:szCs w:val="24"/>
          <w:lang w:eastAsia="bg-BG"/>
        </w:rPr>
        <w:t>чл. 61 от Регламент (ЕС, Евратом) 2018/1046 г. на Европейския парламент и на Съвета от 18 юли 2018 година за финансовите правила, приложими за общия бюджет на Съюза, за изменение на регламенти (ЕС) № 1296/2013, (ЕС) № 1301/2013, (ЕС) № 1303/2013, (ЕС) № 1304/2013, (ЕС) № 1309/2013, (ЕС) № 1316/2013, (ЕС) № 223/2014 и (ЕС) № 283/2014 и на Решение № 541/2014/ЕС и за отмяна на Регламент (ЕС, Евратом) № 966/2012</w:t>
      </w:r>
      <w:r w:rsidR="003667DD">
        <w:rPr>
          <w:rFonts w:ascii="Times New Roman" w:eastAsia="Times New Roman" w:hAnsi="Times New Roman" w:cs="Times New Roman"/>
          <w:sz w:val="24"/>
          <w:szCs w:val="24"/>
          <w:lang w:eastAsia="bg-BG"/>
        </w:rPr>
        <w:t xml:space="preserve">. </w:t>
      </w:r>
      <w:r w:rsidRPr="003667DD">
        <w:rPr>
          <w:rFonts w:ascii="Times New Roman" w:eastAsia="Times New Roman" w:hAnsi="Times New Roman" w:cs="Times New Roman"/>
          <w:sz w:val="24"/>
          <w:szCs w:val="24"/>
          <w:lang w:eastAsia="bg-BG"/>
        </w:rPr>
        <w:t>В този случай ИЗПЪЛНИТЕЛЯТ</w:t>
      </w:r>
      <w:r w:rsidR="003667DD" w:rsidRPr="003667DD">
        <w:rPr>
          <w:rFonts w:ascii="Times New Roman" w:eastAsia="Times New Roman" w:hAnsi="Times New Roman" w:cs="Times New Roman"/>
          <w:sz w:val="24"/>
          <w:szCs w:val="24"/>
          <w:lang w:eastAsia="bg-BG"/>
        </w:rPr>
        <w:t xml:space="preserve"> дължи неустойка в размер на 5</w:t>
      </w:r>
      <w:r w:rsidRPr="003667DD">
        <w:rPr>
          <w:rFonts w:ascii="Times New Roman" w:eastAsia="Times New Roman" w:hAnsi="Times New Roman" w:cs="Times New Roman"/>
          <w:sz w:val="24"/>
          <w:szCs w:val="24"/>
          <w:lang w:eastAsia="bg-BG"/>
        </w:rPr>
        <w:t>% (пет процента) от стойността на договора.</w:t>
      </w:r>
    </w:p>
    <w:p w14:paraId="20FD7991" w14:textId="62E37A66" w:rsidR="00355331" w:rsidRPr="003667DD" w:rsidRDefault="00355331" w:rsidP="00F74A8E">
      <w:pPr>
        <w:spacing w:after="0" w:line="360" w:lineRule="auto"/>
        <w:jc w:val="both"/>
        <w:rPr>
          <w:rFonts w:ascii="Times New Roman" w:eastAsia="Times New Roman" w:hAnsi="Times New Roman" w:cs="Times New Roman"/>
          <w:sz w:val="24"/>
          <w:szCs w:val="24"/>
          <w:lang w:eastAsia="bg-BG"/>
        </w:rPr>
      </w:pPr>
      <w:r w:rsidRPr="00355331">
        <w:rPr>
          <w:rFonts w:ascii="Times New Roman" w:eastAsia="Times New Roman" w:hAnsi="Times New Roman" w:cs="Times New Roman"/>
          <w:sz w:val="24"/>
          <w:szCs w:val="24"/>
          <w:lang w:eastAsia="bg-BG"/>
        </w:rPr>
        <w:t xml:space="preserve">2. на основание чл. 5, ал. 1, т. 3, б. „б“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когато се установи, че въз основа на неверни данни </w:t>
      </w:r>
      <w:r w:rsidRPr="005C40BB">
        <w:rPr>
          <w:rFonts w:ascii="Times New Roman" w:eastAsia="Times New Roman" w:hAnsi="Times New Roman" w:cs="Times New Roman"/>
          <w:sz w:val="24"/>
          <w:szCs w:val="24"/>
          <w:lang w:eastAsia="bg-BG"/>
        </w:rPr>
        <w:t>ИЗПЪЛНИТЕЛЯТ</w:t>
      </w:r>
      <w:r w:rsidRPr="00355331">
        <w:rPr>
          <w:rFonts w:ascii="Times New Roman" w:eastAsia="Times New Roman" w:hAnsi="Times New Roman" w:cs="Times New Roman"/>
          <w:sz w:val="24"/>
          <w:szCs w:val="24"/>
          <w:lang w:eastAsia="bg-BG"/>
        </w:rPr>
        <w:t xml:space="preserve"> е приложил изключението по чл. 4 от същия закон. </w:t>
      </w:r>
      <w:r w:rsidRPr="003667DD">
        <w:rPr>
          <w:rFonts w:ascii="Times New Roman" w:eastAsia="Times New Roman" w:hAnsi="Times New Roman" w:cs="Times New Roman"/>
          <w:sz w:val="24"/>
          <w:szCs w:val="24"/>
          <w:lang w:eastAsia="bg-BG"/>
        </w:rPr>
        <w:t>В този случай ВЪЗЛОЖИТЕЛЯТ не дължи връщане</w:t>
      </w:r>
      <w:r w:rsidR="003667DD">
        <w:rPr>
          <w:rFonts w:ascii="Times New Roman" w:eastAsia="Times New Roman" w:hAnsi="Times New Roman" w:cs="Times New Roman"/>
          <w:sz w:val="24"/>
          <w:szCs w:val="24"/>
          <w:lang w:eastAsia="bg-BG"/>
        </w:rPr>
        <w:t xml:space="preserve"> на гаранцията за изпълнение и </w:t>
      </w:r>
      <w:r w:rsidRPr="003667DD">
        <w:rPr>
          <w:rFonts w:ascii="Times New Roman" w:eastAsia="Times New Roman" w:hAnsi="Times New Roman" w:cs="Times New Roman"/>
          <w:sz w:val="24"/>
          <w:szCs w:val="24"/>
          <w:lang w:eastAsia="bg-BG"/>
        </w:rPr>
        <w:t xml:space="preserve">заплащане на извършените работи, а получените плащания подлежат на незабавно възстановяване от ИЗПЪЛНИТЕЛЯ ведно със законната лихва. В случай че обществената поръчка е изпълнена ИЗПЪЛНИТЕЛЯТ трябва да възстанови всички получени суми ведно със законната лихва, като ВЪЗЛОЖИТЕЛЯТ не </w:t>
      </w:r>
      <w:r w:rsidR="003667DD">
        <w:rPr>
          <w:rFonts w:ascii="Times New Roman" w:eastAsia="Times New Roman" w:hAnsi="Times New Roman" w:cs="Times New Roman"/>
          <w:sz w:val="24"/>
          <w:szCs w:val="24"/>
          <w:lang w:eastAsia="bg-BG"/>
        </w:rPr>
        <w:t>дължи компенсации и обезщетения.</w:t>
      </w:r>
    </w:p>
    <w:p w14:paraId="4119D915" w14:textId="5CC624BF" w:rsidR="003667DD" w:rsidRDefault="003667DD" w:rsidP="00355331">
      <w:pPr>
        <w:spacing w:after="0" w:line="360" w:lineRule="auto"/>
        <w:jc w:val="center"/>
        <w:rPr>
          <w:rStyle w:val="FontStyle86"/>
          <w:sz w:val="24"/>
          <w:szCs w:val="24"/>
          <w:lang w:val="en-US"/>
        </w:rPr>
      </w:pPr>
    </w:p>
    <w:p w14:paraId="387C8AAE" w14:textId="77777777" w:rsidR="003667DD" w:rsidRDefault="003667DD" w:rsidP="00355331">
      <w:pPr>
        <w:spacing w:after="0" w:line="360" w:lineRule="auto"/>
        <w:jc w:val="center"/>
        <w:rPr>
          <w:rStyle w:val="FontStyle86"/>
          <w:sz w:val="24"/>
          <w:szCs w:val="24"/>
          <w:lang w:val="en-US"/>
        </w:rPr>
      </w:pPr>
    </w:p>
    <w:p w14:paraId="73B85EB4" w14:textId="3BFC5C83" w:rsidR="003E0327" w:rsidRPr="008D2043" w:rsidRDefault="008D2043" w:rsidP="003667DD">
      <w:pPr>
        <w:spacing w:after="0" w:line="360" w:lineRule="auto"/>
        <w:jc w:val="center"/>
        <w:rPr>
          <w:rStyle w:val="FontStyle86"/>
          <w:sz w:val="24"/>
          <w:szCs w:val="24"/>
        </w:rPr>
      </w:pPr>
      <w:r w:rsidRPr="008D2043">
        <w:rPr>
          <w:rStyle w:val="FontStyle86"/>
          <w:sz w:val="24"/>
          <w:szCs w:val="24"/>
          <w:lang w:val="en-US"/>
        </w:rPr>
        <w:lastRenderedPageBreak/>
        <w:t>I</w:t>
      </w:r>
      <w:r w:rsidR="003E0327" w:rsidRPr="008D2043">
        <w:rPr>
          <w:rStyle w:val="FontStyle86"/>
          <w:sz w:val="24"/>
          <w:szCs w:val="24"/>
          <w:lang w:val="en-US"/>
        </w:rPr>
        <w:t xml:space="preserve">X. </w:t>
      </w:r>
      <w:r w:rsidR="005C40BB" w:rsidRPr="008D2043">
        <w:rPr>
          <w:rStyle w:val="FontStyle86"/>
          <w:sz w:val="24"/>
          <w:szCs w:val="24"/>
        </w:rPr>
        <w:t>ДРУГИ УСЛОВИЯ</w:t>
      </w:r>
    </w:p>
    <w:p w14:paraId="03160320" w14:textId="60F8EC4D" w:rsidR="003E0327" w:rsidRPr="008D2043" w:rsidRDefault="002A45AC" w:rsidP="003667DD">
      <w:pPr>
        <w:pStyle w:val="Style6"/>
        <w:widowControl/>
        <w:spacing w:line="360" w:lineRule="auto"/>
        <w:rPr>
          <w:rStyle w:val="FontStyle126"/>
          <w:sz w:val="24"/>
          <w:szCs w:val="24"/>
        </w:rPr>
      </w:pPr>
      <w:r>
        <w:rPr>
          <w:rStyle w:val="FontStyle86"/>
          <w:sz w:val="24"/>
          <w:szCs w:val="24"/>
        </w:rPr>
        <w:t>Чл.</w:t>
      </w:r>
      <w:r w:rsidR="00E14235">
        <w:rPr>
          <w:rStyle w:val="FontStyle86"/>
          <w:sz w:val="24"/>
          <w:szCs w:val="24"/>
        </w:rPr>
        <w:t xml:space="preserve"> </w:t>
      </w:r>
      <w:r w:rsidR="003E0327" w:rsidRPr="008D2043">
        <w:rPr>
          <w:rStyle w:val="FontStyle86"/>
          <w:sz w:val="24"/>
          <w:szCs w:val="24"/>
          <w:lang w:val="en-US"/>
        </w:rPr>
        <w:t>3</w:t>
      </w:r>
      <w:r w:rsidR="00E14235">
        <w:rPr>
          <w:rStyle w:val="FontStyle86"/>
          <w:sz w:val="24"/>
          <w:szCs w:val="24"/>
        </w:rPr>
        <w:t>1</w:t>
      </w:r>
      <w:r w:rsidR="003E0327" w:rsidRPr="008D2043">
        <w:rPr>
          <w:rStyle w:val="FontStyle86"/>
          <w:sz w:val="24"/>
          <w:szCs w:val="24"/>
        </w:rPr>
        <w:t xml:space="preserve">. </w:t>
      </w:r>
      <w:r w:rsidR="003E0327" w:rsidRPr="008D2043">
        <w:rPr>
          <w:rStyle w:val="FontStyle126"/>
          <w:sz w:val="24"/>
          <w:szCs w:val="24"/>
        </w:rPr>
        <w:t>Страните по този договор ще решават споровете, възникнали при и по повод изпълнението на договора, или свързани с неговото тълкуване, недействителност, неизпълнение или прекр</w:t>
      </w:r>
      <w:r w:rsidR="002F75BE">
        <w:rPr>
          <w:rStyle w:val="FontStyle126"/>
          <w:sz w:val="24"/>
          <w:szCs w:val="24"/>
        </w:rPr>
        <w:t>атяване, по взаимно съгласие и с</w:t>
      </w:r>
      <w:r w:rsidR="003E0327" w:rsidRPr="008D2043">
        <w:rPr>
          <w:rStyle w:val="FontStyle126"/>
          <w:sz w:val="24"/>
          <w:szCs w:val="24"/>
        </w:rPr>
        <w:t xml:space="preserve"> писмени споразумения, а при непостигане на съгласие въпросът се отнася за решаване пред компетентния съд на територията на Република България по реда на Гражданския процесуален кодекс.</w:t>
      </w:r>
    </w:p>
    <w:p w14:paraId="61920D7C" w14:textId="106154FC" w:rsidR="003E0327" w:rsidRPr="008D2043" w:rsidRDefault="002A45AC" w:rsidP="003667DD">
      <w:pPr>
        <w:pStyle w:val="Style6"/>
        <w:widowControl/>
        <w:spacing w:line="360" w:lineRule="auto"/>
        <w:rPr>
          <w:rStyle w:val="FontStyle126"/>
          <w:sz w:val="24"/>
          <w:szCs w:val="24"/>
        </w:rPr>
      </w:pPr>
      <w:r>
        <w:rPr>
          <w:rStyle w:val="FontStyle86"/>
          <w:sz w:val="24"/>
          <w:szCs w:val="24"/>
        </w:rPr>
        <w:t>Чл.</w:t>
      </w:r>
      <w:r w:rsidR="003E0327" w:rsidRPr="008D2043">
        <w:rPr>
          <w:rStyle w:val="FontStyle86"/>
          <w:sz w:val="24"/>
          <w:szCs w:val="24"/>
          <w:lang w:val="en-US"/>
        </w:rPr>
        <w:t>3</w:t>
      </w:r>
      <w:r w:rsidR="00E14235">
        <w:rPr>
          <w:rStyle w:val="FontStyle86"/>
          <w:sz w:val="24"/>
          <w:szCs w:val="24"/>
        </w:rPr>
        <w:t>2</w:t>
      </w:r>
      <w:r w:rsidR="003E0327" w:rsidRPr="008D2043">
        <w:rPr>
          <w:rStyle w:val="FontStyle86"/>
          <w:sz w:val="24"/>
          <w:szCs w:val="24"/>
        </w:rPr>
        <w:t xml:space="preserve">. </w:t>
      </w:r>
      <w:r w:rsidR="003E0327" w:rsidRPr="008D2043">
        <w:rPr>
          <w:rStyle w:val="FontStyle126"/>
          <w:sz w:val="24"/>
          <w:szCs w:val="24"/>
        </w:rPr>
        <w:t>За неуредените по настоящия договор въпроси се прилагат разпоредбите на приложимото българско законодателство.</w:t>
      </w:r>
    </w:p>
    <w:p w14:paraId="7591C17A" w14:textId="63010266" w:rsidR="003E0327" w:rsidRDefault="003E0327" w:rsidP="003E0327">
      <w:pPr>
        <w:spacing w:after="0" w:line="240" w:lineRule="auto"/>
        <w:rPr>
          <w:rFonts w:ascii="Times New Roman" w:eastAsia="Times New Roman" w:hAnsi="Times New Roman" w:cs="Times New Roman"/>
          <w:b/>
          <w:sz w:val="24"/>
          <w:szCs w:val="24"/>
          <w:lang w:eastAsia="bg-BG"/>
        </w:rPr>
      </w:pPr>
    </w:p>
    <w:p w14:paraId="3DE1415A" w14:textId="67DC6E85" w:rsidR="00EE574A" w:rsidRPr="00FA0855" w:rsidRDefault="00EE574A" w:rsidP="00B72879">
      <w:pPr>
        <w:keepNext/>
        <w:keepLines/>
        <w:spacing w:before="240" w:after="240" w:line="256" w:lineRule="auto"/>
        <w:ind w:left="708" w:firstLine="708"/>
        <w:jc w:val="center"/>
        <w:outlineLvl w:val="1"/>
        <w:rPr>
          <w:rFonts w:ascii="Times New Roman" w:eastAsia="Times New Roman" w:hAnsi="Times New Roman" w:cs="Times New Roman"/>
          <w:b/>
          <w:bCs/>
          <w:noProof/>
          <w:color w:val="000000"/>
          <w:sz w:val="24"/>
          <w:szCs w:val="24"/>
        </w:rPr>
      </w:pPr>
      <w:r w:rsidRPr="00FA0855">
        <w:rPr>
          <w:rFonts w:ascii="Times New Roman" w:eastAsia="Times New Roman" w:hAnsi="Times New Roman" w:cs="Times New Roman"/>
          <w:b/>
          <w:sz w:val="24"/>
          <w:szCs w:val="24"/>
          <w:lang w:eastAsia="bg-BG"/>
        </w:rPr>
        <w:t>Х</w:t>
      </w:r>
      <w:r w:rsidR="003E0327">
        <w:rPr>
          <w:rFonts w:ascii="Times New Roman" w:eastAsia="Times New Roman" w:hAnsi="Times New Roman" w:cs="Times New Roman"/>
          <w:b/>
          <w:sz w:val="24"/>
          <w:szCs w:val="24"/>
          <w:lang w:val="en-US" w:eastAsia="bg-BG"/>
        </w:rPr>
        <w:t>.</w:t>
      </w:r>
      <w:r w:rsidRPr="00FA0855">
        <w:rPr>
          <w:rFonts w:ascii="Times New Roman" w:eastAsia="Times New Roman" w:hAnsi="Times New Roman" w:cs="Times New Roman"/>
          <w:b/>
          <w:bCs/>
          <w:noProof/>
          <w:color w:val="000000"/>
          <w:sz w:val="24"/>
          <w:szCs w:val="24"/>
        </w:rPr>
        <w:t xml:space="preserve"> ОБЩИ РАЗПОРЕДБИ</w:t>
      </w:r>
    </w:p>
    <w:p w14:paraId="0594F782"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 xml:space="preserve">Дефинирани понятия и тълкуване </w:t>
      </w:r>
    </w:p>
    <w:p w14:paraId="645ED4A5" w14:textId="612D9C4D" w:rsidR="00EE574A" w:rsidRPr="00FA0855" w:rsidRDefault="002A45AC" w:rsidP="00E872C6">
      <w:pPr>
        <w:suppressAutoHyphens/>
        <w:spacing w:after="0" w:line="360" w:lineRule="auto"/>
        <w:jc w:val="both"/>
        <w:rPr>
          <w:rFonts w:ascii="Times New Roman" w:eastAsia="Times New Roman" w:hAnsi="Times New Roman" w:cs="Times New Roman"/>
          <w:b/>
          <w:noProof/>
          <w:sz w:val="24"/>
          <w:szCs w:val="24"/>
        </w:rPr>
      </w:pPr>
      <w:r>
        <w:rPr>
          <w:rFonts w:ascii="Times New Roman" w:eastAsia="Times New Roman" w:hAnsi="Times New Roman" w:cs="Times New Roman"/>
          <w:b/>
          <w:noProof/>
          <w:sz w:val="24"/>
          <w:szCs w:val="24"/>
        </w:rPr>
        <w:t>Чл.</w:t>
      </w:r>
      <w:r w:rsidR="003E0327">
        <w:rPr>
          <w:rFonts w:ascii="Times New Roman" w:eastAsia="Times New Roman" w:hAnsi="Times New Roman" w:cs="Times New Roman"/>
          <w:b/>
          <w:noProof/>
          <w:sz w:val="24"/>
          <w:szCs w:val="24"/>
          <w:lang w:val="en-US"/>
        </w:rPr>
        <w:t>3</w:t>
      </w:r>
      <w:r w:rsidR="00E14235">
        <w:rPr>
          <w:rFonts w:ascii="Times New Roman" w:eastAsia="Times New Roman" w:hAnsi="Times New Roman" w:cs="Times New Roman"/>
          <w:b/>
          <w:noProof/>
          <w:sz w:val="24"/>
          <w:szCs w:val="24"/>
        </w:rPr>
        <w:t>3</w:t>
      </w:r>
      <w:r w:rsidR="00EE574A" w:rsidRPr="00FA0855">
        <w:rPr>
          <w:rFonts w:ascii="Times New Roman" w:eastAsia="Times New Roman" w:hAnsi="Times New Roman" w:cs="Times New Roman"/>
          <w:b/>
          <w:noProof/>
          <w:sz w:val="24"/>
          <w:szCs w:val="24"/>
        </w:rPr>
        <w:t xml:space="preserve">. (1) </w:t>
      </w:r>
      <w:r w:rsidR="00EE574A" w:rsidRPr="00FA0855">
        <w:rPr>
          <w:rFonts w:ascii="Times New Roman" w:eastAsia="Times New Roman" w:hAnsi="Times New Roman" w:cs="Times New Roman"/>
          <w:noProof/>
          <w:sz w:val="24"/>
          <w:szCs w:val="24"/>
        </w:rPr>
        <w:t>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14:paraId="2510A006"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b/>
          <w:noProof/>
          <w:sz w:val="24"/>
          <w:szCs w:val="24"/>
        </w:rPr>
        <w:t xml:space="preserve">(2) </w:t>
      </w:r>
      <w:r w:rsidRPr="00FA0855">
        <w:rPr>
          <w:rFonts w:ascii="Times New Roman" w:eastAsia="Times New Roman" w:hAnsi="Times New Roman" w:cs="Times New Roman"/>
          <w:noProof/>
          <w:sz w:val="24"/>
          <w:szCs w:val="24"/>
          <w:lang w:eastAsia="cs-CZ"/>
        </w:rPr>
        <w:t>При противоречие между различни разпоредби или условия, съдържащи се в Договора и Приложенията, се прилагат следните правила:</w:t>
      </w:r>
    </w:p>
    <w:p w14:paraId="09D7D71B"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noProof/>
          <w:sz w:val="24"/>
          <w:szCs w:val="24"/>
          <w:lang w:eastAsia="cs-CZ"/>
        </w:rPr>
        <w:t>1. специалните разпоредби имат предимство пред общите разпоредби;</w:t>
      </w:r>
    </w:p>
    <w:p w14:paraId="3863E0E1"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noProof/>
          <w:sz w:val="24"/>
          <w:szCs w:val="24"/>
          <w:lang w:eastAsia="cs-CZ"/>
        </w:rPr>
        <w:t>2. разпоредбите на Приложенията имат предимство пред разпоредбите на Договора.</w:t>
      </w:r>
    </w:p>
    <w:p w14:paraId="060E3B93"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 xml:space="preserve">Спазване на приложими норми </w:t>
      </w:r>
    </w:p>
    <w:p w14:paraId="6396EBC4" w14:textId="726CF0E4" w:rsidR="00EE574A" w:rsidRPr="002F75BE" w:rsidRDefault="002A45AC" w:rsidP="002F75BE">
      <w:pPr>
        <w:suppressAutoHyphens/>
        <w:spacing w:after="0" w:line="360" w:lineRule="auto"/>
        <w:jc w:val="both"/>
        <w:rPr>
          <w:rFonts w:ascii="Times New Roman" w:eastAsia="Times New Roman" w:hAnsi="Times New Roman" w:cs="Times New Roman"/>
          <w:b/>
          <w:noProof/>
          <w:sz w:val="24"/>
          <w:szCs w:val="24"/>
        </w:rPr>
      </w:pPr>
      <w:r>
        <w:rPr>
          <w:rFonts w:ascii="Times New Roman" w:eastAsia="Times New Roman" w:hAnsi="Times New Roman" w:cs="Times New Roman"/>
          <w:b/>
          <w:noProof/>
          <w:sz w:val="24"/>
          <w:szCs w:val="24"/>
        </w:rPr>
        <w:t>Чл.</w:t>
      </w:r>
      <w:r w:rsidR="003E0327" w:rsidRPr="002F75BE">
        <w:rPr>
          <w:rFonts w:ascii="Times New Roman" w:eastAsia="Times New Roman" w:hAnsi="Times New Roman" w:cs="Times New Roman"/>
          <w:b/>
          <w:noProof/>
          <w:sz w:val="24"/>
          <w:szCs w:val="24"/>
        </w:rPr>
        <w:t>3</w:t>
      </w:r>
      <w:r w:rsidR="00E14235">
        <w:rPr>
          <w:rFonts w:ascii="Times New Roman" w:eastAsia="Times New Roman" w:hAnsi="Times New Roman" w:cs="Times New Roman"/>
          <w:b/>
          <w:noProof/>
          <w:sz w:val="24"/>
          <w:szCs w:val="24"/>
        </w:rPr>
        <w:t>4</w:t>
      </w:r>
      <w:r w:rsidR="00EE574A" w:rsidRPr="002F75BE">
        <w:rPr>
          <w:rFonts w:ascii="Times New Roman" w:eastAsia="Times New Roman" w:hAnsi="Times New Roman" w:cs="Times New Roman"/>
          <w:b/>
          <w:noProof/>
          <w:sz w:val="24"/>
          <w:szCs w:val="24"/>
        </w:rPr>
        <w:t xml:space="preserve">. </w:t>
      </w:r>
      <w:r w:rsidR="00EE574A" w:rsidRPr="002F75BE">
        <w:rPr>
          <w:rFonts w:ascii="Times New Roman" w:eastAsia="Times New Roman" w:hAnsi="Times New Roman" w:cs="Times New Roman"/>
          <w:noProof/>
          <w:sz w:val="24"/>
          <w:szCs w:val="24"/>
        </w:rPr>
        <w:t>При изпълнението на Договора, ИЗПЪЛНИТЕЛЯТ [и неговите подизпълнители] е длъжен [са длъжни] да спазва[т] всички приложими нормативни актове, разпоредби, стандарти и други изисквания, свързани с предмета на Договора, и в частност,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115 от ЗОП.</w:t>
      </w:r>
    </w:p>
    <w:p w14:paraId="5BA77784"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 xml:space="preserve">Конфиденциалност </w:t>
      </w:r>
    </w:p>
    <w:p w14:paraId="338D6387" w14:textId="4A5BCDE3" w:rsidR="00EE574A" w:rsidRPr="00FA0855" w:rsidRDefault="002A45AC" w:rsidP="00E872C6">
      <w:pPr>
        <w:suppressAutoHyphens/>
        <w:spacing w:after="0" w:line="360" w:lineRule="auto"/>
        <w:jc w:val="both"/>
        <w:rPr>
          <w:rFonts w:ascii="Times New Roman" w:eastAsia="Times New Roman" w:hAnsi="Times New Roman" w:cs="Times New Roman"/>
          <w:bCs/>
          <w:noProof/>
          <w:sz w:val="24"/>
          <w:szCs w:val="24"/>
          <w:lang w:eastAsia="en-GB"/>
        </w:rPr>
      </w:pPr>
      <w:r>
        <w:rPr>
          <w:rFonts w:ascii="Times New Roman" w:eastAsia="Times New Roman" w:hAnsi="Times New Roman" w:cs="Times New Roman"/>
          <w:b/>
          <w:noProof/>
          <w:sz w:val="24"/>
          <w:szCs w:val="24"/>
        </w:rPr>
        <w:t>Чл.</w:t>
      </w:r>
      <w:r w:rsidR="00E14235">
        <w:rPr>
          <w:rFonts w:ascii="Times New Roman" w:eastAsia="Times New Roman" w:hAnsi="Times New Roman" w:cs="Times New Roman"/>
          <w:b/>
          <w:noProof/>
          <w:sz w:val="24"/>
          <w:szCs w:val="24"/>
        </w:rPr>
        <w:t xml:space="preserve"> </w:t>
      </w:r>
      <w:r w:rsidR="003E0327">
        <w:rPr>
          <w:rFonts w:ascii="Times New Roman" w:eastAsia="Times New Roman" w:hAnsi="Times New Roman" w:cs="Times New Roman"/>
          <w:b/>
          <w:noProof/>
          <w:sz w:val="24"/>
          <w:szCs w:val="24"/>
          <w:lang w:val="en-US"/>
        </w:rPr>
        <w:t>3</w:t>
      </w:r>
      <w:r w:rsidR="00E14235">
        <w:rPr>
          <w:rFonts w:ascii="Times New Roman" w:eastAsia="Times New Roman" w:hAnsi="Times New Roman" w:cs="Times New Roman"/>
          <w:b/>
          <w:noProof/>
          <w:sz w:val="24"/>
          <w:szCs w:val="24"/>
        </w:rPr>
        <w:t>5</w:t>
      </w:r>
      <w:r w:rsidR="00EE574A" w:rsidRPr="00FA0855">
        <w:rPr>
          <w:rFonts w:ascii="Times New Roman" w:eastAsia="Times New Roman" w:hAnsi="Times New Roman" w:cs="Times New Roman"/>
          <w:b/>
          <w:noProof/>
          <w:sz w:val="24"/>
          <w:szCs w:val="24"/>
        </w:rPr>
        <w:t xml:space="preserve">. </w:t>
      </w:r>
      <w:r w:rsidR="00EE574A" w:rsidRPr="00FA0855">
        <w:rPr>
          <w:rFonts w:ascii="Times New Roman" w:eastAsia="Times New Roman" w:hAnsi="Times New Roman" w:cs="Times New Roman"/>
          <w:b/>
          <w:bCs/>
          <w:noProof/>
          <w:sz w:val="24"/>
          <w:szCs w:val="24"/>
          <w:lang w:eastAsia="en-GB"/>
        </w:rPr>
        <w:t xml:space="preserve">(1) </w:t>
      </w:r>
      <w:r w:rsidR="00EE574A" w:rsidRPr="00FA0855">
        <w:rPr>
          <w:rFonts w:ascii="Times New Roman" w:eastAsia="Times New Roman" w:hAnsi="Times New Roman" w:cs="Times New Roman"/>
          <w:bCs/>
          <w:noProof/>
          <w:sz w:val="24"/>
          <w:szCs w:val="24"/>
          <w:lang w:eastAsia="en-GB"/>
        </w:rPr>
        <w:t xml:space="preserve">Всяка от Страните по този Договор се задължава да пази в поверителност и да не разкрива или разпространява информация за другата Страна, станала ѝ известна при или по повод изпълнението на </w:t>
      </w:r>
      <w:r w:rsidR="00EE574A" w:rsidRPr="003667DD">
        <w:rPr>
          <w:rFonts w:ascii="Times New Roman" w:eastAsia="Times New Roman" w:hAnsi="Times New Roman" w:cs="Times New Roman"/>
          <w:bCs/>
          <w:noProof/>
          <w:sz w:val="24"/>
          <w:szCs w:val="24"/>
          <w:lang w:eastAsia="en-GB"/>
        </w:rPr>
        <w:t>Договора („Конфиденциална информация“).</w:t>
      </w:r>
      <w:r w:rsidR="00EE574A" w:rsidRPr="00FA0855">
        <w:rPr>
          <w:rFonts w:ascii="Times New Roman" w:eastAsia="Times New Roman" w:hAnsi="Times New Roman" w:cs="Times New Roman"/>
          <w:bCs/>
          <w:noProof/>
          <w:sz w:val="24"/>
          <w:szCs w:val="24"/>
          <w:lang w:eastAsia="en-GB"/>
        </w:rPr>
        <w:t xml:space="preserve"> </w:t>
      </w:r>
    </w:p>
    <w:p w14:paraId="522FF939" w14:textId="77777777" w:rsidR="00EE574A" w:rsidRPr="00FA0855" w:rsidRDefault="00EE574A" w:rsidP="00E872C6">
      <w:pPr>
        <w:suppressAutoHyphens/>
        <w:spacing w:after="0" w:line="360" w:lineRule="auto"/>
        <w:jc w:val="both"/>
        <w:rPr>
          <w:rFonts w:ascii="Times New Roman" w:eastAsia="Times New Roman" w:hAnsi="Times New Roman" w:cs="Times New Roman"/>
          <w:bCs/>
          <w:noProof/>
          <w:sz w:val="24"/>
          <w:szCs w:val="24"/>
          <w:lang w:eastAsia="en-GB"/>
        </w:rPr>
      </w:pPr>
      <w:r w:rsidRPr="00FA0855">
        <w:rPr>
          <w:rFonts w:ascii="Times New Roman" w:eastAsia="Times New Roman" w:hAnsi="Times New Roman" w:cs="Times New Roman"/>
          <w:bCs/>
          <w:noProof/>
          <w:sz w:val="24"/>
          <w:szCs w:val="24"/>
          <w:lang w:eastAsia="en-GB"/>
        </w:rPr>
        <w:lastRenderedPageBreak/>
        <w:t xml:space="preserve">Конфиденциална информация включва, без да се ограничава до: всякаква финансова, търговска, техническа или друга информация, анализи, съставени материали, изследвания, документи или други материали, свързани с бизнеса, управлението или дейността на другата Страна, от каквото и да е естество или в каквато и да е форма, включително, финансови и оперативни резултати, пазари, настоящи или потенциални клиенти, собственост, методи на работа, персонал, договори, ангажименти, правни въпроси или стратегии, продукти, процеси, свързани с документация, чертежи, спецификации, диаграми, планове, уведомления, данни, образци, модели, мостри, софтуер, софтуерни приложения, компютърни устройства или други материали или записи или друга информация, независимо дали в писмен или устен вид, или съдържаща се на компютърен диск или друго устройство, свързани с изпълнението на Договора. Не </w:t>
      </w:r>
      <w:r w:rsidRPr="003667DD">
        <w:rPr>
          <w:rFonts w:ascii="Times New Roman" w:eastAsia="Times New Roman" w:hAnsi="Times New Roman" w:cs="Times New Roman"/>
          <w:bCs/>
          <w:noProof/>
          <w:sz w:val="24"/>
          <w:szCs w:val="24"/>
          <w:lang w:eastAsia="en-GB"/>
        </w:rPr>
        <w:t>се смята за конфиденциална информацията, касаеща наименованието на изпълнения проект, стойността и предмета на този Договор, с оглед бъдещо позоваване на придобит професионален опит от ИЗПЪЛНИТЕЛЯ.</w:t>
      </w:r>
    </w:p>
    <w:p w14:paraId="1578EEFA" w14:textId="7ECF3120"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lang w:eastAsia="en-GB"/>
        </w:rPr>
        <w:t>(2)</w:t>
      </w:r>
      <w:r w:rsidRPr="00FA0855">
        <w:rPr>
          <w:rFonts w:ascii="Times New Roman" w:eastAsia="Times New Roman" w:hAnsi="Times New Roman" w:cs="Times New Roman"/>
          <w:noProof/>
          <w:sz w:val="24"/>
          <w:szCs w:val="24"/>
          <w:lang w:eastAsia="en-GB"/>
        </w:rPr>
        <w:t xml:space="preserve"> С изключение на случаите, посочени в ал. 3 на този член, </w:t>
      </w:r>
      <w:r w:rsidR="003667DD">
        <w:rPr>
          <w:rFonts w:ascii="Times New Roman" w:eastAsia="Times New Roman" w:hAnsi="Times New Roman" w:cs="Times New Roman"/>
          <w:noProof/>
          <w:sz w:val="24"/>
          <w:szCs w:val="24"/>
          <w:lang w:eastAsia="en-GB"/>
        </w:rPr>
        <w:t>к</w:t>
      </w:r>
      <w:r w:rsidRPr="00FA0855">
        <w:rPr>
          <w:rFonts w:ascii="Times New Roman" w:eastAsia="Times New Roman" w:hAnsi="Times New Roman" w:cs="Times New Roman"/>
          <w:noProof/>
          <w:sz w:val="24"/>
          <w:szCs w:val="24"/>
          <w:lang w:eastAsia="en-GB"/>
        </w:rPr>
        <w:t>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 безпричинно.</w:t>
      </w:r>
    </w:p>
    <w:p w14:paraId="5B74BC8B" w14:textId="2DB956A8"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lang w:eastAsia="en-GB"/>
        </w:rPr>
        <w:t>(3)</w:t>
      </w:r>
      <w:r w:rsidRPr="00FA0855">
        <w:rPr>
          <w:rFonts w:ascii="Times New Roman" w:eastAsia="Times New Roman" w:hAnsi="Times New Roman" w:cs="Times New Roman"/>
          <w:noProof/>
          <w:sz w:val="24"/>
          <w:szCs w:val="24"/>
          <w:lang w:eastAsia="en-GB"/>
        </w:rPr>
        <w:t xml:space="preserve"> Не се счита за нарушение на задълженията за неразкриване на </w:t>
      </w:r>
      <w:r w:rsidR="003667DD">
        <w:rPr>
          <w:rFonts w:ascii="Times New Roman" w:eastAsia="Times New Roman" w:hAnsi="Times New Roman" w:cs="Times New Roman"/>
          <w:noProof/>
          <w:sz w:val="24"/>
          <w:szCs w:val="24"/>
          <w:lang w:eastAsia="en-GB"/>
        </w:rPr>
        <w:t>к</w:t>
      </w:r>
      <w:r w:rsidRPr="00FA0855">
        <w:rPr>
          <w:rFonts w:ascii="Times New Roman" w:eastAsia="Times New Roman" w:hAnsi="Times New Roman" w:cs="Times New Roman"/>
          <w:noProof/>
          <w:sz w:val="24"/>
          <w:szCs w:val="24"/>
          <w:lang w:eastAsia="en-GB"/>
        </w:rPr>
        <w:t>онфиденциална информация, когато:</w:t>
      </w:r>
    </w:p>
    <w:p w14:paraId="28720487"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1. информацията е станала или става публично достъпна, без нарушаване на този Договор от която и да е от Страните;</w:t>
      </w:r>
    </w:p>
    <w:p w14:paraId="39247554"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2. информацията се изисква по силата на закон, приложим спрямо която и да е от Страните; или</w:t>
      </w:r>
    </w:p>
    <w:p w14:paraId="46B5D987" w14:textId="77777777" w:rsidR="00EE574A" w:rsidRPr="00FA0855" w:rsidRDefault="00EE574A" w:rsidP="00E872C6">
      <w:pPr>
        <w:suppressAutoHyphens/>
        <w:spacing w:after="0" w:line="360" w:lineRule="auto"/>
        <w:jc w:val="both"/>
        <w:rPr>
          <w:rFonts w:ascii="Times New Roman" w:eastAsia="Times New Roman" w:hAnsi="Times New Roman" w:cs="Times New Roman"/>
          <w:bCs/>
          <w:noProof/>
          <w:sz w:val="24"/>
          <w:szCs w:val="24"/>
          <w:lang w:eastAsia="en-GB"/>
        </w:rPr>
      </w:pPr>
      <w:r w:rsidRPr="00FA0855">
        <w:rPr>
          <w:rFonts w:ascii="Times New Roman" w:eastAsia="Times New Roman" w:hAnsi="Times New Roman" w:cs="Times New Roman"/>
          <w:bCs/>
          <w:noProof/>
          <w:sz w:val="24"/>
          <w:szCs w:val="24"/>
          <w:lang w:eastAsia="en-GB"/>
        </w:rPr>
        <w:t>3. предоставянето на информацията се изисква от регулаторен или друг компетентен орган и съответната Страна е длъжна да изпълни такова изискване;</w:t>
      </w:r>
    </w:p>
    <w:p w14:paraId="4966EADB" w14:textId="77777777" w:rsidR="00EE574A" w:rsidRPr="00FA0855" w:rsidRDefault="00EE574A" w:rsidP="00E872C6">
      <w:pPr>
        <w:suppressAutoHyphens/>
        <w:spacing w:after="0" w:line="360" w:lineRule="auto"/>
        <w:jc w:val="both"/>
        <w:rPr>
          <w:rFonts w:ascii="Times New Roman" w:eastAsia="Times New Roman" w:hAnsi="Times New Roman" w:cs="Times New Roman"/>
          <w:bCs/>
          <w:noProof/>
          <w:sz w:val="24"/>
          <w:szCs w:val="24"/>
          <w:lang w:eastAsia="en-GB"/>
        </w:rPr>
      </w:pPr>
      <w:r w:rsidRPr="00FA0855">
        <w:rPr>
          <w:rFonts w:ascii="Times New Roman" w:hAnsi="Times New Roman" w:cs="Times New Roman"/>
          <w:noProof/>
          <w:sz w:val="24"/>
          <w:szCs w:val="24"/>
        </w:rPr>
        <w:t>В случаите по точки 2 или 3 Страната, която следва да предостави информацията, уведомява незабавно другата Страна по Договора</w:t>
      </w:r>
      <w:r w:rsidRPr="00FA0855">
        <w:rPr>
          <w:rFonts w:ascii="Times New Roman" w:eastAsia="Times New Roman" w:hAnsi="Times New Roman" w:cs="Times New Roman"/>
          <w:bCs/>
          <w:noProof/>
          <w:sz w:val="24"/>
          <w:szCs w:val="24"/>
          <w:lang w:eastAsia="en-GB"/>
        </w:rPr>
        <w:t>.</w:t>
      </w:r>
    </w:p>
    <w:p w14:paraId="757F69E5" w14:textId="19DEC26B" w:rsidR="00EE574A" w:rsidRPr="00FA0855" w:rsidRDefault="00EE574A" w:rsidP="005F610F">
      <w:pPr>
        <w:suppressAutoHyphens/>
        <w:spacing w:after="0" w:line="360" w:lineRule="auto"/>
        <w:jc w:val="both"/>
        <w:rPr>
          <w:rFonts w:ascii="Times New Roman" w:eastAsia="Times New Roman" w:hAnsi="Times New Roman" w:cs="Times New Roman"/>
          <w:bCs/>
          <w:noProof/>
          <w:sz w:val="24"/>
          <w:szCs w:val="24"/>
          <w:lang w:eastAsia="en-GB"/>
        </w:rPr>
      </w:pPr>
      <w:r w:rsidRPr="00FA0855">
        <w:rPr>
          <w:rFonts w:ascii="Times New Roman" w:eastAsia="Times New Roman" w:hAnsi="Times New Roman" w:cs="Times New Roman"/>
          <w:b/>
          <w:bCs/>
          <w:noProof/>
          <w:sz w:val="24"/>
          <w:szCs w:val="24"/>
          <w:lang w:eastAsia="en-GB"/>
        </w:rPr>
        <w:t>(4)</w:t>
      </w:r>
      <w:r w:rsidRPr="00FA0855">
        <w:rPr>
          <w:rFonts w:ascii="Times New Roman" w:eastAsia="Times New Roman" w:hAnsi="Times New Roman" w:cs="Times New Roman"/>
          <w:bCs/>
          <w:noProof/>
          <w:sz w:val="24"/>
          <w:szCs w:val="24"/>
          <w:lang w:eastAsia="en-GB"/>
        </w:rPr>
        <w:t xml:space="preserve"> </w:t>
      </w:r>
      <w:r w:rsidRPr="003667DD">
        <w:rPr>
          <w:rFonts w:ascii="Times New Roman" w:eastAsia="Times New Roman" w:hAnsi="Times New Roman" w:cs="Times New Roman"/>
          <w:bCs/>
          <w:noProof/>
          <w:sz w:val="24"/>
          <w:szCs w:val="24"/>
          <w:lang w:eastAsia="en-GB"/>
        </w:rPr>
        <w:t xml:space="preserve">Задълженията по тази клауза се отнасят до ИЗПЪЛНИТЕЛЯ, всички негови поделения, контролирани от него фирми и организации, всички негови служители и наети от него физически или юридически лица, като ИЗПЪЛНИТЕЛЯТ отговаря за изпълнението на тези задължения от страна на такива лица. Задълженията, свързани с </w:t>
      </w:r>
      <w:r w:rsidRPr="00FA0855">
        <w:rPr>
          <w:rFonts w:ascii="Times New Roman" w:eastAsia="Times New Roman" w:hAnsi="Times New Roman" w:cs="Times New Roman"/>
          <w:bCs/>
          <w:noProof/>
          <w:sz w:val="24"/>
          <w:szCs w:val="24"/>
          <w:lang w:eastAsia="en-GB"/>
        </w:rPr>
        <w:lastRenderedPageBreak/>
        <w:t xml:space="preserve">неразкриване на Конфиденциалната информация остават в сила и след прекратяване на Договора на каквото и да е основание. </w:t>
      </w:r>
    </w:p>
    <w:p w14:paraId="28DE1E14" w14:textId="77777777" w:rsidR="00EE574A" w:rsidRPr="00FA0855" w:rsidRDefault="00EE574A" w:rsidP="00EE574A">
      <w:pPr>
        <w:suppressAutoHyphens/>
        <w:spacing w:after="0" w:line="256" w:lineRule="auto"/>
        <w:jc w:val="both"/>
        <w:rPr>
          <w:rFonts w:ascii="Times New Roman" w:eastAsia="Times New Roman" w:hAnsi="Times New Roman" w:cs="Times New Roman"/>
          <w:bCs/>
          <w:noProof/>
          <w:sz w:val="24"/>
          <w:szCs w:val="24"/>
          <w:u w:val="single"/>
          <w:lang w:eastAsia="en-GB"/>
        </w:rPr>
      </w:pPr>
      <w:r w:rsidRPr="00FA0855">
        <w:rPr>
          <w:rFonts w:ascii="Times New Roman" w:eastAsia="Times New Roman" w:hAnsi="Times New Roman" w:cs="Times New Roman"/>
          <w:bCs/>
          <w:noProof/>
          <w:sz w:val="24"/>
          <w:szCs w:val="24"/>
          <w:u w:val="single"/>
          <w:lang w:eastAsia="en-GB"/>
        </w:rPr>
        <w:t>Публични изявления</w:t>
      </w:r>
    </w:p>
    <w:p w14:paraId="3DA5AB37" w14:textId="357E53A6"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bookmarkStart w:id="2" w:name="_DV_M169"/>
      <w:bookmarkStart w:id="3" w:name="_DV_M170"/>
      <w:bookmarkEnd w:id="2"/>
      <w:bookmarkEnd w:id="3"/>
      <w:r w:rsidRPr="00FA0855">
        <w:rPr>
          <w:rFonts w:ascii="Times New Roman" w:eastAsia="Times New Roman" w:hAnsi="Times New Roman" w:cs="Times New Roman"/>
          <w:b/>
          <w:noProof/>
          <w:sz w:val="24"/>
          <w:szCs w:val="24"/>
        </w:rPr>
        <w:t>Чл.</w:t>
      </w:r>
      <w:r w:rsidR="00E14235">
        <w:rPr>
          <w:rFonts w:ascii="Times New Roman" w:eastAsia="Times New Roman" w:hAnsi="Times New Roman" w:cs="Times New Roman"/>
          <w:b/>
          <w:noProof/>
          <w:sz w:val="24"/>
          <w:szCs w:val="24"/>
        </w:rPr>
        <w:t xml:space="preserve"> </w:t>
      </w:r>
      <w:r w:rsidR="002A45AC">
        <w:rPr>
          <w:rFonts w:ascii="Times New Roman" w:eastAsia="Times New Roman" w:hAnsi="Times New Roman" w:cs="Times New Roman"/>
          <w:b/>
          <w:noProof/>
          <w:sz w:val="24"/>
          <w:szCs w:val="24"/>
          <w:lang w:val="en-US"/>
        </w:rPr>
        <w:t>3</w:t>
      </w:r>
      <w:r w:rsidR="00E14235">
        <w:rPr>
          <w:rFonts w:ascii="Times New Roman" w:eastAsia="Times New Roman" w:hAnsi="Times New Roman" w:cs="Times New Roman"/>
          <w:b/>
          <w:noProof/>
          <w:sz w:val="24"/>
          <w:szCs w:val="24"/>
        </w:rPr>
        <w:t>6</w:t>
      </w:r>
      <w:r w:rsidRPr="00FA0855">
        <w:rPr>
          <w:rFonts w:ascii="Times New Roman" w:eastAsia="Times New Roman" w:hAnsi="Times New Roman" w:cs="Times New Roman"/>
          <w:b/>
          <w:noProof/>
          <w:sz w:val="24"/>
          <w:szCs w:val="24"/>
        </w:rPr>
        <w:t xml:space="preserve">. </w:t>
      </w:r>
      <w:r w:rsidRPr="00FA0855">
        <w:rPr>
          <w:rFonts w:ascii="Times New Roman" w:eastAsia="Times New Roman" w:hAnsi="Times New Roman" w:cs="Times New Roman"/>
          <w:noProof/>
          <w:sz w:val="24"/>
          <w:szCs w:val="24"/>
          <w:lang w:eastAsia="en-GB"/>
        </w:rPr>
        <w:t xml:space="preserve">ИЗПЪЛНИТЕЛЯТ няма право да дава публични изявления и съобщения, да разкрива или разгласява каквато и да е информация, която е получил във връзка с извършване на Услугите, предмет на този Договор, независимо дали е въз основа на данни и материали на </w:t>
      </w:r>
      <w:r w:rsidRPr="00FA0855">
        <w:rPr>
          <w:rFonts w:ascii="Times New Roman" w:eastAsia="Times New Roman" w:hAnsi="Times New Roman" w:cs="Times New Roman"/>
          <w:bCs/>
          <w:noProof/>
          <w:sz w:val="24"/>
          <w:szCs w:val="24"/>
          <w:lang w:eastAsia="en-GB"/>
        </w:rPr>
        <w:t xml:space="preserve">ВЪЗЛОЖИТЕЛЯ </w:t>
      </w:r>
      <w:r w:rsidRPr="00FA0855">
        <w:rPr>
          <w:rFonts w:ascii="Times New Roman" w:eastAsia="Times New Roman" w:hAnsi="Times New Roman" w:cs="Times New Roman"/>
          <w:noProof/>
          <w:sz w:val="24"/>
          <w:szCs w:val="24"/>
          <w:lang w:eastAsia="en-GB"/>
        </w:rPr>
        <w:t xml:space="preserve">или на резултати от работата на ИЗПЪЛНИТЕЛЯ, без предварителното писмено съгласие на </w:t>
      </w:r>
      <w:r w:rsidRPr="00FA0855">
        <w:rPr>
          <w:rFonts w:ascii="Times New Roman" w:eastAsia="Times New Roman" w:hAnsi="Times New Roman" w:cs="Times New Roman"/>
          <w:bCs/>
          <w:noProof/>
          <w:sz w:val="24"/>
          <w:szCs w:val="24"/>
          <w:lang w:eastAsia="en-GB"/>
        </w:rPr>
        <w:t>ВЪЗЛОЖИТЕЛЯ</w:t>
      </w:r>
      <w:r w:rsidRPr="00FA0855">
        <w:rPr>
          <w:rFonts w:ascii="Times New Roman" w:eastAsia="Times New Roman" w:hAnsi="Times New Roman" w:cs="Times New Roman"/>
          <w:noProof/>
          <w:sz w:val="24"/>
          <w:szCs w:val="24"/>
          <w:lang w:eastAsia="en-GB"/>
        </w:rPr>
        <w:t>, което съгласие няма да бъде безпричинно отказано или забавено.</w:t>
      </w:r>
    </w:p>
    <w:p w14:paraId="7148C701"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cs-CZ"/>
        </w:rPr>
      </w:pPr>
      <w:r w:rsidRPr="00FA0855">
        <w:rPr>
          <w:rFonts w:ascii="Times New Roman" w:eastAsia="Times New Roman" w:hAnsi="Times New Roman" w:cs="Times New Roman"/>
          <w:noProof/>
          <w:sz w:val="24"/>
          <w:szCs w:val="24"/>
          <w:u w:val="single"/>
          <w:lang w:eastAsia="cs-CZ"/>
        </w:rPr>
        <w:t>Авторски права</w:t>
      </w:r>
    </w:p>
    <w:p w14:paraId="042D2C6F" w14:textId="0FC0053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b/>
          <w:noProof/>
          <w:sz w:val="24"/>
          <w:szCs w:val="24"/>
        </w:rPr>
        <w:t>Чл.</w:t>
      </w:r>
      <w:r w:rsidR="00E14235">
        <w:rPr>
          <w:rFonts w:ascii="Times New Roman" w:eastAsia="Times New Roman" w:hAnsi="Times New Roman" w:cs="Times New Roman"/>
          <w:b/>
          <w:noProof/>
          <w:sz w:val="24"/>
          <w:szCs w:val="24"/>
        </w:rPr>
        <w:t xml:space="preserve"> </w:t>
      </w:r>
      <w:r w:rsidR="002A45AC">
        <w:rPr>
          <w:rFonts w:ascii="Times New Roman" w:eastAsia="Times New Roman" w:hAnsi="Times New Roman" w:cs="Times New Roman"/>
          <w:b/>
          <w:noProof/>
          <w:sz w:val="24"/>
          <w:szCs w:val="24"/>
          <w:lang w:val="en-US"/>
        </w:rPr>
        <w:t>3</w:t>
      </w:r>
      <w:r w:rsidR="00E14235">
        <w:rPr>
          <w:rFonts w:ascii="Times New Roman" w:eastAsia="Times New Roman" w:hAnsi="Times New Roman" w:cs="Times New Roman"/>
          <w:b/>
          <w:noProof/>
          <w:sz w:val="24"/>
          <w:szCs w:val="24"/>
        </w:rPr>
        <w:t>7</w:t>
      </w:r>
      <w:r w:rsidRPr="00FA0855">
        <w:rPr>
          <w:rFonts w:ascii="Times New Roman" w:eastAsia="Times New Roman" w:hAnsi="Times New Roman" w:cs="Times New Roman"/>
          <w:b/>
          <w:noProof/>
          <w:sz w:val="24"/>
          <w:szCs w:val="24"/>
        </w:rPr>
        <w:t xml:space="preserve">. </w:t>
      </w:r>
      <w:r w:rsidRPr="00FA0855">
        <w:rPr>
          <w:rFonts w:ascii="Times New Roman" w:eastAsia="Times New Roman" w:hAnsi="Times New Roman" w:cs="Times New Roman"/>
          <w:b/>
          <w:bCs/>
          <w:noProof/>
          <w:sz w:val="24"/>
          <w:szCs w:val="24"/>
          <w:lang w:eastAsia="cs-CZ"/>
        </w:rPr>
        <w:t>(1)</w:t>
      </w:r>
      <w:r w:rsidRPr="00FA0855">
        <w:rPr>
          <w:rFonts w:ascii="Times New Roman" w:eastAsia="Times New Roman" w:hAnsi="Times New Roman" w:cs="Times New Roman"/>
          <w:noProof/>
          <w:sz w:val="24"/>
          <w:szCs w:val="24"/>
          <w:lang w:eastAsia="cs-CZ"/>
        </w:rPr>
        <w:t xml:space="preserve"> </w:t>
      </w:r>
      <w:r w:rsidRPr="003667DD">
        <w:rPr>
          <w:rFonts w:ascii="Times New Roman" w:eastAsia="Times New Roman" w:hAnsi="Times New Roman" w:cs="Times New Roman"/>
          <w:noProof/>
          <w:sz w:val="24"/>
          <w:szCs w:val="24"/>
          <w:lang w:eastAsia="cs-CZ"/>
        </w:rPr>
        <w:t xml:space="preserve">Страните се съгласяват, на основание чл. 42, ал. 1 от Закона за авторското право и сродните му права, че авторските права върху всички документи и материали, и всякакви други елементи или компоненти, създадени в резултат на или във връзка с изпълнението на Договора, принадлежат изцяло на ВЪЗЛОЖИТЕЛЯ в същия обем, в който биха принадлежали на автора. ИЗПЪЛНИТЕЛЯТ декларира и гарантира, че трети лица не притежават права върху изготвените документи и други резултати от изпълнението на Договора, които могат да бъдат обект на авторско право. </w:t>
      </w:r>
    </w:p>
    <w:p w14:paraId="540E61E9" w14:textId="7FA147C2" w:rsidR="00EE574A" w:rsidRPr="003667DD"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b/>
          <w:noProof/>
          <w:sz w:val="24"/>
          <w:szCs w:val="24"/>
          <w:lang w:eastAsia="cs-CZ"/>
        </w:rPr>
        <w:t>(2)</w:t>
      </w:r>
      <w:r w:rsidRPr="00FA0855">
        <w:rPr>
          <w:rFonts w:ascii="Times New Roman" w:eastAsia="Times New Roman" w:hAnsi="Times New Roman" w:cs="Times New Roman"/>
          <w:noProof/>
          <w:sz w:val="24"/>
          <w:szCs w:val="24"/>
          <w:lang w:eastAsia="cs-CZ"/>
        </w:rPr>
        <w:t xml:space="preserve"> </w:t>
      </w:r>
      <w:r w:rsidRPr="003667DD">
        <w:rPr>
          <w:rFonts w:ascii="Times New Roman" w:eastAsia="Times New Roman" w:hAnsi="Times New Roman" w:cs="Times New Roman"/>
          <w:noProof/>
          <w:sz w:val="24"/>
          <w:szCs w:val="24"/>
          <w:lang w:eastAsia="cs-CZ"/>
        </w:rPr>
        <w:t>В случай</w:t>
      </w:r>
      <w:r w:rsidR="00DA2C6B" w:rsidRPr="003667DD">
        <w:rPr>
          <w:rFonts w:ascii="Times New Roman" w:eastAsia="Times New Roman" w:hAnsi="Times New Roman" w:cs="Times New Roman"/>
          <w:noProof/>
          <w:sz w:val="24"/>
          <w:szCs w:val="24"/>
          <w:lang w:val="en-US" w:eastAsia="cs-CZ"/>
        </w:rPr>
        <w:t>,</w:t>
      </w:r>
      <w:r w:rsidRPr="003667DD">
        <w:rPr>
          <w:rFonts w:ascii="Times New Roman" w:eastAsia="Times New Roman" w:hAnsi="Times New Roman" w:cs="Times New Roman"/>
          <w:noProof/>
          <w:sz w:val="24"/>
          <w:szCs w:val="24"/>
          <w:lang w:eastAsia="cs-CZ"/>
        </w:rPr>
        <w:t xml:space="preserve"> че бъде установено с влязло в сила съдебно решение или в случай че ВЪЗЛОЖИТЕЛЯТ и/или ИЗПЪЛНИТЕЛЯТ установят, че с изготвянето, въвеждането и използването на документи или други материали, съставени при изпълнението на този Договор, е нарушено авторско право на трето лице, ИЗПЪЛНИТЕЛЯТ се задължава да направи възможно за ВЪЗЛОЖИТЕЛЯ използването им:</w:t>
      </w:r>
    </w:p>
    <w:p w14:paraId="46CEFB57" w14:textId="77777777" w:rsidR="00EE574A" w:rsidRPr="003667DD"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3667DD">
        <w:rPr>
          <w:rFonts w:ascii="Times New Roman" w:eastAsia="Times New Roman" w:hAnsi="Times New Roman" w:cs="Times New Roman"/>
          <w:noProof/>
          <w:sz w:val="24"/>
          <w:szCs w:val="24"/>
          <w:lang w:eastAsia="cs-CZ"/>
        </w:rPr>
        <w:t>1. чрез промяна на съответния документ или материал; или</w:t>
      </w:r>
    </w:p>
    <w:p w14:paraId="0D8D0E54" w14:textId="77777777" w:rsidR="00EE574A" w:rsidRPr="003667DD"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3667DD">
        <w:rPr>
          <w:rFonts w:ascii="Times New Roman" w:eastAsia="Times New Roman" w:hAnsi="Times New Roman" w:cs="Times New Roman"/>
          <w:noProof/>
          <w:sz w:val="24"/>
          <w:szCs w:val="24"/>
          <w:lang w:eastAsia="cs-CZ"/>
        </w:rPr>
        <w:t>2. чрез замяната на елемент от него със защитени авторски права с друг елемент със същата функция, който не нарушава авторските права на трети лица; или</w:t>
      </w:r>
    </w:p>
    <w:p w14:paraId="776B5832" w14:textId="77777777" w:rsidR="00EE574A" w:rsidRPr="003667DD"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3667DD">
        <w:rPr>
          <w:rFonts w:ascii="Times New Roman" w:eastAsia="Times New Roman" w:hAnsi="Times New Roman" w:cs="Times New Roman"/>
          <w:noProof/>
          <w:sz w:val="24"/>
          <w:szCs w:val="24"/>
          <w:lang w:eastAsia="cs-CZ"/>
        </w:rPr>
        <w:t>3. като получи за своя сметка разрешение за ползване на продукта от третото лице, чиито права са нарушени.</w:t>
      </w:r>
    </w:p>
    <w:p w14:paraId="6C237265" w14:textId="6D6F1A80" w:rsidR="00EE574A" w:rsidRPr="003667DD"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b/>
          <w:noProof/>
          <w:sz w:val="24"/>
          <w:szCs w:val="24"/>
          <w:lang w:eastAsia="cs-CZ"/>
        </w:rPr>
        <w:t>(3)</w:t>
      </w:r>
      <w:r w:rsidRPr="00FA0855">
        <w:rPr>
          <w:rFonts w:ascii="Times New Roman" w:eastAsia="Times New Roman" w:hAnsi="Times New Roman" w:cs="Times New Roman"/>
          <w:b/>
          <w:bCs/>
          <w:noProof/>
          <w:sz w:val="24"/>
          <w:szCs w:val="24"/>
          <w:lang w:eastAsia="cs-CZ"/>
        </w:rPr>
        <w:t xml:space="preserve"> </w:t>
      </w:r>
      <w:r w:rsidRPr="003667DD">
        <w:rPr>
          <w:rFonts w:ascii="Times New Roman" w:eastAsia="Times New Roman" w:hAnsi="Times New Roman" w:cs="Times New Roman"/>
          <w:noProof/>
          <w:sz w:val="24"/>
          <w:szCs w:val="24"/>
          <w:lang w:eastAsia="cs-CZ"/>
        </w:rPr>
        <w:t>ВЪЗЛОЖИТЕЛЯТ уведомява ИЗПЪЛНИТЕЛЯ за претенциите за нарушени авторски права от страна на трети лица в срок до 3 (</w:t>
      </w:r>
      <w:r w:rsidR="00DF5881" w:rsidRPr="003667DD">
        <w:rPr>
          <w:rFonts w:ascii="Times New Roman" w:eastAsia="Times New Roman" w:hAnsi="Times New Roman" w:cs="Times New Roman"/>
          <w:noProof/>
          <w:sz w:val="24"/>
          <w:szCs w:val="24"/>
          <w:lang w:eastAsia="cs-CZ"/>
        </w:rPr>
        <w:t>три</w:t>
      </w:r>
      <w:r w:rsidRPr="003667DD">
        <w:rPr>
          <w:rFonts w:ascii="Times New Roman" w:eastAsia="Times New Roman" w:hAnsi="Times New Roman" w:cs="Times New Roman"/>
          <w:noProof/>
          <w:sz w:val="24"/>
          <w:szCs w:val="24"/>
          <w:lang w:eastAsia="cs-CZ"/>
        </w:rPr>
        <w:t>)</w:t>
      </w:r>
      <w:r w:rsidRPr="003667DD">
        <w:rPr>
          <w:rFonts w:ascii="Times New Roman" w:eastAsia="Times New Roman" w:hAnsi="Times New Roman" w:cs="Times New Roman"/>
          <w:i/>
          <w:noProof/>
          <w:sz w:val="24"/>
          <w:szCs w:val="24"/>
          <w:lang w:eastAsia="cs-CZ"/>
        </w:rPr>
        <w:t xml:space="preserve"> </w:t>
      </w:r>
      <w:r w:rsidRPr="003667DD">
        <w:rPr>
          <w:rFonts w:ascii="Times New Roman" w:eastAsia="Times New Roman" w:hAnsi="Times New Roman" w:cs="Times New Roman"/>
          <w:noProof/>
          <w:sz w:val="24"/>
          <w:szCs w:val="24"/>
          <w:lang w:eastAsia="cs-CZ"/>
        </w:rPr>
        <w:t xml:space="preserve">дни от узнаването им. В случай, че трети лица предявят основателни претенции, ИЗПЪЛНИТЕЛЯТ носи пълната отговорност и понася всички щети, произтичащи от това. ВЪЗЛОЖИТЕЛЯТ привлича </w:t>
      </w:r>
      <w:r w:rsidRPr="003667DD">
        <w:rPr>
          <w:rFonts w:ascii="Times New Roman" w:eastAsia="Times New Roman" w:hAnsi="Times New Roman" w:cs="Times New Roman"/>
          <w:noProof/>
          <w:sz w:val="24"/>
          <w:szCs w:val="24"/>
          <w:lang w:eastAsia="cs-CZ"/>
        </w:rPr>
        <w:lastRenderedPageBreak/>
        <w:t>ИЗПЪЛНИТЕЛЯ в евентуален спор за нарушено авторско право във връзка с изпълнението по Договора.</w:t>
      </w:r>
    </w:p>
    <w:p w14:paraId="26E86CD4"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cs-CZ"/>
        </w:rPr>
      </w:pPr>
      <w:r w:rsidRPr="003667DD">
        <w:rPr>
          <w:rFonts w:ascii="Times New Roman" w:eastAsia="Times New Roman" w:hAnsi="Times New Roman" w:cs="Times New Roman"/>
          <w:bCs/>
          <w:noProof/>
          <w:sz w:val="24"/>
          <w:szCs w:val="24"/>
          <w:lang w:eastAsia="cs-CZ"/>
        </w:rPr>
        <w:t>(4)</w:t>
      </w:r>
      <w:r w:rsidRPr="003667DD">
        <w:rPr>
          <w:rFonts w:ascii="Times New Roman" w:eastAsia="Times New Roman" w:hAnsi="Times New Roman" w:cs="Times New Roman"/>
          <w:noProof/>
          <w:sz w:val="24"/>
          <w:szCs w:val="24"/>
          <w:lang w:eastAsia="cs-CZ"/>
        </w:rPr>
        <w:t xml:space="preserve"> ИЗПЪЛНИТЕЛЯТ заплаща на ВЪЗЛОЖИТЕЛЯ обезщетение за претърпените вреди и пропуснатите ползи вследствие на окончателно признато нарушение на авторски права на трети лица.</w:t>
      </w:r>
    </w:p>
    <w:p w14:paraId="4C951457"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noProof/>
          <w:sz w:val="24"/>
          <w:szCs w:val="24"/>
          <w:u w:val="single"/>
          <w:lang w:eastAsia="cs-CZ"/>
        </w:rPr>
        <w:t>Прехвърляне на права и задължения</w:t>
      </w:r>
    </w:p>
    <w:p w14:paraId="6A63B6ED" w14:textId="0364E2BB" w:rsidR="00EE574A" w:rsidRPr="002F75BE" w:rsidRDefault="00EE574A" w:rsidP="002F75BE">
      <w:pPr>
        <w:suppressAutoHyphens/>
        <w:spacing w:after="0" w:line="360" w:lineRule="auto"/>
        <w:jc w:val="both"/>
        <w:rPr>
          <w:rFonts w:ascii="Times New Roman" w:eastAsia="Times New Roman" w:hAnsi="Times New Roman" w:cs="Times New Roman"/>
          <w:b/>
          <w:noProof/>
          <w:sz w:val="24"/>
          <w:szCs w:val="24"/>
        </w:rPr>
      </w:pPr>
      <w:r w:rsidRPr="002F75BE">
        <w:rPr>
          <w:rFonts w:ascii="Times New Roman" w:eastAsia="Times New Roman" w:hAnsi="Times New Roman" w:cs="Times New Roman"/>
          <w:b/>
          <w:noProof/>
          <w:sz w:val="24"/>
          <w:szCs w:val="24"/>
        </w:rPr>
        <w:t>Чл</w:t>
      </w:r>
      <w:r w:rsidR="002A45AC">
        <w:rPr>
          <w:rFonts w:ascii="Times New Roman" w:eastAsia="Times New Roman" w:hAnsi="Times New Roman" w:cs="Times New Roman"/>
          <w:b/>
          <w:noProof/>
          <w:sz w:val="24"/>
          <w:szCs w:val="24"/>
          <w:lang w:val="en-US"/>
        </w:rPr>
        <w:t>.</w:t>
      </w:r>
      <w:r w:rsidR="00E14235">
        <w:rPr>
          <w:rFonts w:ascii="Times New Roman" w:eastAsia="Times New Roman" w:hAnsi="Times New Roman" w:cs="Times New Roman"/>
          <w:b/>
          <w:noProof/>
          <w:sz w:val="24"/>
          <w:szCs w:val="24"/>
        </w:rPr>
        <w:t xml:space="preserve"> </w:t>
      </w:r>
      <w:r w:rsidR="0059258E">
        <w:rPr>
          <w:rFonts w:ascii="Times New Roman" w:eastAsia="Times New Roman" w:hAnsi="Times New Roman" w:cs="Times New Roman"/>
          <w:b/>
          <w:noProof/>
          <w:sz w:val="24"/>
          <w:szCs w:val="24"/>
        </w:rPr>
        <w:t>3</w:t>
      </w:r>
      <w:r w:rsidR="00E14235">
        <w:rPr>
          <w:rFonts w:ascii="Times New Roman" w:eastAsia="Times New Roman" w:hAnsi="Times New Roman" w:cs="Times New Roman"/>
          <w:b/>
          <w:noProof/>
          <w:sz w:val="24"/>
          <w:szCs w:val="24"/>
        </w:rPr>
        <w:t>8</w:t>
      </w:r>
      <w:r w:rsidRPr="002F75BE">
        <w:rPr>
          <w:rFonts w:ascii="Times New Roman" w:eastAsia="Times New Roman" w:hAnsi="Times New Roman" w:cs="Times New Roman"/>
          <w:b/>
          <w:noProof/>
          <w:sz w:val="24"/>
          <w:szCs w:val="24"/>
        </w:rPr>
        <w:t xml:space="preserve">. </w:t>
      </w:r>
      <w:r w:rsidRPr="002F75BE">
        <w:rPr>
          <w:rFonts w:ascii="Times New Roman" w:eastAsia="Times New Roman" w:hAnsi="Times New Roman" w:cs="Times New Roman"/>
          <w:noProof/>
          <w:sz w:val="24"/>
          <w:szCs w:val="24"/>
        </w:rPr>
        <w:t>Никоя от Страните няма право да прехвърля никое от правата и задълженията, произтичащи от този Договор, без съгласието на другата Страна. Паричните вземания по Договора [и по договорите за подизпълнение] могат да бъдат прехвърляни или залагани съгласно приложимото право.</w:t>
      </w:r>
    </w:p>
    <w:p w14:paraId="1BB0DB69"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Изменения</w:t>
      </w:r>
    </w:p>
    <w:p w14:paraId="638913E5" w14:textId="65012A54" w:rsidR="00EE574A" w:rsidRPr="00FA0855" w:rsidRDefault="002A45AC" w:rsidP="00E872C6">
      <w:pPr>
        <w:suppressAutoHyphens/>
        <w:spacing w:after="0" w:line="360" w:lineRule="auto"/>
        <w:jc w:val="both"/>
        <w:rPr>
          <w:rFonts w:ascii="Times New Roman" w:eastAsia="Times New Roman" w:hAnsi="Times New Roman" w:cs="Times New Roman"/>
          <w:noProof/>
          <w:sz w:val="24"/>
          <w:szCs w:val="24"/>
          <w:lang w:eastAsia="en-GB"/>
        </w:rPr>
      </w:pPr>
      <w:r>
        <w:rPr>
          <w:rFonts w:ascii="Times New Roman" w:eastAsia="Times New Roman" w:hAnsi="Times New Roman" w:cs="Times New Roman"/>
          <w:b/>
          <w:noProof/>
          <w:sz w:val="24"/>
          <w:szCs w:val="24"/>
        </w:rPr>
        <w:t>Чл.</w:t>
      </w:r>
      <w:r w:rsidR="00E14235">
        <w:rPr>
          <w:rFonts w:ascii="Times New Roman" w:eastAsia="Times New Roman" w:hAnsi="Times New Roman" w:cs="Times New Roman"/>
          <w:b/>
          <w:noProof/>
          <w:sz w:val="24"/>
          <w:szCs w:val="24"/>
        </w:rPr>
        <w:t xml:space="preserve"> 39</w:t>
      </w:r>
      <w:r w:rsidR="00EE574A" w:rsidRPr="00FA0855">
        <w:rPr>
          <w:rFonts w:ascii="Times New Roman" w:eastAsia="Times New Roman" w:hAnsi="Times New Roman" w:cs="Times New Roman"/>
          <w:b/>
          <w:noProof/>
          <w:sz w:val="24"/>
          <w:szCs w:val="24"/>
        </w:rPr>
        <w:t xml:space="preserve">. </w:t>
      </w:r>
      <w:r w:rsidR="00EE574A" w:rsidRPr="00FA0855">
        <w:rPr>
          <w:rFonts w:ascii="Times New Roman" w:eastAsia="Times New Roman" w:hAnsi="Times New Roman" w:cs="Times New Roman"/>
          <w:noProof/>
          <w:sz w:val="24"/>
          <w:szCs w:val="24"/>
          <w:lang w:eastAsia="en-GB"/>
        </w:rPr>
        <w:t>Този Договор може да бъде изменян само с допълнителни споразумения, изготвени в писмена форма и подписани от двете Страни, в съответствие с изискванията и ограниченията на ЗОП.</w:t>
      </w:r>
    </w:p>
    <w:p w14:paraId="04BD719D" w14:textId="77777777" w:rsidR="00EE574A" w:rsidRPr="00FA0855" w:rsidRDefault="00EE574A" w:rsidP="00EE574A">
      <w:pPr>
        <w:suppressAutoHyphens/>
        <w:spacing w:after="0" w:line="256"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Непреодолима сила</w:t>
      </w:r>
    </w:p>
    <w:p w14:paraId="3BA3032D" w14:textId="484901F9" w:rsidR="00EE574A" w:rsidRPr="00FA0855" w:rsidRDefault="002A45AC" w:rsidP="00E872C6">
      <w:pPr>
        <w:suppressAutoHyphens/>
        <w:spacing w:after="0" w:line="360" w:lineRule="auto"/>
        <w:jc w:val="both"/>
        <w:rPr>
          <w:rFonts w:ascii="Times New Roman" w:eastAsia="Times New Roman" w:hAnsi="Times New Roman" w:cs="Times New Roman"/>
          <w:noProof/>
          <w:sz w:val="24"/>
          <w:szCs w:val="24"/>
          <w:lang w:eastAsia="en-GB"/>
        </w:rPr>
      </w:pPr>
      <w:r>
        <w:rPr>
          <w:rFonts w:ascii="Times New Roman" w:eastAsia="Times New Roman" w:hAnsi="Times New Roman" w:cs="Times New Roman"/>
          <w:b/>
          <w:noProof/>
          <w:sz w:val="24"/>
          <w:szCs w:val="24"/>
        </w:rPr>
        <w:t>Чл.</w:t>
      </w:r>
      <w:r w:rsidR="00E14235">
        <w:rPr>
          <w:rFonts w:ascii="Times New Roman" w:eastAsia="Times New Roman" w:hAnsi="Times New Roman" w:cs="Times New Roman"/>
          <w:b/>
          <w:noProof/>
          <w:sz w:val="24"/>
          <w:szCs w:val="24"/>
        </w:rPr>
        <w:t xml:space="preserve"> </w:t>
      </w:r>
      <w:r w:rsidR="003E0327">
        <w:rPr>
          <w:rFonts w:ascii="Times New Roman" w:eastAsia="Times New Roman" w:hAnsi="Times New Roman" w:cs="Times New Roman"/>
          <w:b/>
          <w:noProof/>
          <w:sz w:val="24"/>
          <w:szCs w:val="24"/>
          <w:lang w:val="en-US"/>
        </w:rPr>
        <w:t>4</w:t>
      </w:r>
      <w:r w:rsidR="00E14235">
        <w:rPr>
          <w:rFonts w:ascii="Times New Roman" w:eastAsia="Times New Roman" w:hAnsi="Times New Roman" w:cs="Times New Roman"/>
          <w:b/>
          <w:noProof/>
          <w:sz w:val="24"/>
          <w:szCs w:val="24"/>
        </w:rPr>
        <w:t>0</w:t>
      </w:r>
      <w:r w:rsidR="00EE574A" w:rsidRPr="00FA0855">
        <w:rPr>
          <w:rFonts w:ascii="Times New Roman" w:eastAsia="Times New Roman" w:hAnsi="Times New Roman" w:cs="Times New Roman"/>
          <w:b/>
          <w:noProof/>
          <w:sz w:val="24"/>
          <w:szCs w:val="24"/>
        </w:rPr>
        <w:t xml:space="preserve">. (1) </w:t>
      </w:r>
      <w:r w:rsidR="00EE574A" w:rsidRPr="00FA0855">
        <w:rPr>
          <w:rFonts w:ascii="Times New Roman" w:eastAsia="Times New Roman" w:hAnsi="Times New Roman" w:cs="Times New Roman"/>
          <w:noProof/>
          <w:sz w:val="24"/>
          <w:szCs w:val="24"/>
          <w:lang w:eastAsia="en-GB"/>
        </w:rPr>
        <w:t xml:space="preserve">Страните не отговарят за неизпълнение на задължение по този Договор, когато невъзможността за изпълнение се дължи на непреодолима сила. </w:t>
      </w:r>
    </w:p>
    <w:p w14:paraId="77BDB1E2"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 xml:space="preserve">(2) </w:t>
      </w:r>
      <w:r w:rsidRPr="00FA0855">
        <w:rPr>
          <w:rFonts w:ascii="Times New Roman" w:eastAsia="Times New Roman" w:hAnsi="Times New Roman" w:cs="Times New Roman"/>
          <w:noProof/>
          <w:sz w:val="24"/>
          <w:szCs w:val="24"/>
          <w:lang w:eastAsia="en-GB"/>
        </w:rPr>
        <w:t>За целите на този Договор, „непреодолима сила“ има значението на това понятие по смисъла на чл. 306, ал. 2 от Търговския закон. Страните се съгласяват, че за непреодолима сила ще се считат и изменения в приложимото право, касаещи дейността на която и да е от тях, и възпрепятстващи изпълнението или водещи до невъзможност за изпълнение на поетите с Договора задължения.</w:t>
      </w:r>
    </w:p>
    <w:p w14:paraId="435E1174" w14:textId="41184991"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 xml:space="preserve">(3) </w:t>
      </w:r>
      <w:r w:rsidRPr="00FA0855">
        <w:rPr>
          <w:rFonts w:ascii="Times New Roman" w:eastAsia="Times New Roman" w:hAnsi="Times New Roman" w:cs="Times New Roman"/>
          <w:noProof/>
          <w:sz w:val="24"/>
          <w:szCs w:val="24"/>
          <w:lang w:eastAsia="en-GB"/>
        </w:rPr>
        <w:t xml:space="preserve">Страната, засегната от непреодолима сила, е длъжна да предприеме всички разумни усилия и мерки, за да намали до минимум понесените вреди и загуби, както и да уведоми писмено другата Страна незабавно в срок до 2 (два) дни </w:t>
      </w:r>
      <w:r w:rsidR="0056120C" w:rsidRPr="00FA0855">
        <w:rPr>
          <w:rFonts w:ascii="Times New Roman" w:eastAsia="Times New Roman" w:hAnsi="Times New Roman" w:cs="Times New Roman"/>
          <w:noProof/>
          <w:sz w:val="24"/>
          <w:szCs w:val="24"/>
          <w:lang w:eastAsia="en-GB"/>
        </w:rPr>
        <w:t xml:space="preserve">от </w:t>
      </w:r>
      <w:r w:rsidRPr="00FA0855">
        <w:rPr>
          <w:rFonts w:ascii="Times New Roman" w:eastAsia="Times New Roman" w:hAnsi="Times New Roman" w:cs="Times New Roman"/>
          <w:noProof/>
          <w:sz w:val="24"/>
          <w:szCs w:val="24"/>
          <w:lang w:eastAsia="en-GB"/>
        </w:rPr>
        <w:t>настъпване на непреодолимата сила. Към уведомлението се прилагат всички релевантни и/или нормативно установени доказателства за настъпването и естеството на непреодолимата сила, причинната връзка между това обстоятелство и невъзможността за изпълнение, и очакваното времетраене на неизпълнението.</w:t>
      </w:r>
    </w:p>
    <w:p w14:paraId="0AD06DC7" w14:textId="77777777" w:rsidR="00EE574A" w:rsidRPr="00FA0855" w:rsidRDefault="00EE574A" w:rsidP="00E872C6">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 xml:space="preserve">(4) </w:t>
      </w:r>
      <w:r w:rsidRPr="00FA0855">
        <w:rPr>
          <w:rFonts w:ascii="Times New Roman" w:eastAsia="Times New Roman" w:hAnsi="Times New Roman" w:cs="Times New Roman"/>
          <w:noProof/>
          <w:sz w:val="24"/>
          <w:szCs w:val="24"/>
          <w:lang w:eastAsia="en-GB"/>
        </w:rPr>
        <w:t>Докато трае непреодолимата сила, изпълнението на задължението се спира. Засегнатата Страна е длъжна, след съгласуване с насрещната Страна, да продължи да изпълнява тази част от задълженията си, които не са възпрепятствани от непреодолимата сила.</w:t>
      </w:r>
    </w:p>
    <w:p w14:paraId="79102E93" w14:textId="77777777" w:rsidR="00EE574A" w:rsidRPr="00FA0855" w:rsidRDefault="00EE574A" w:rsidP="00867EE9">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lastRenderedPageBreak/>
        <w:t xml:space="preserve">(5) </w:t>
      </w:r>
      <w:r w:rsidRPr="00FA0855">
        <w:rPr>
          <w:rFonts w:ascii="Times New Roman" w:eastAsia="Times New Roman" w:hAnsi="Times New Roman" w:cs="Times New Roman"/>
          <w:noProof/>
          <w:sz w:val="24"/>
          <w:szCs w:val="24"/>
          <w:lang w:eastAsia="en-GB"/>
        </w:rPr>
        <w:t xml:space="preserve">Не може да се позовава на непреодолима сила Страна: </w:t>
      </w:r>
    </w:p>
    <w:p w14:paraId="7CD7C1F2" w14:textId="77777777" w:rsidR="00EE574A" w:rsidRPr="00FA0855" w:rsidRDefault="00EE574A" w:rsidP="00867EE9">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1. която е била в забава или друго неизпълнение преди настъпването на непреодолима сила;</w:t>
      </w:r>
    </w:p>
    <w:p w14:paraId="7C386D8D" w14:textId="77777777" w:rsidR="00EE574A" w:rsidRPr="00FA0855" w:rsidRDefault="00EE574A" w:rsidP="00867EE9">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2. която не е информирала другата Страна за настъпването на непреодолима сила; или</w:t>
      </w:r>
    </w:p>
    <w:p w14:paraId="1BCFB82E" w14:textId="77777777" w:rsidR="00EE574A" w:rsidRPr="00FA0855" w:rsidRDefault="00EE574A" w:rsidP="00867EE9">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3. чиято небрежност или умишлени действия или бездействия са довели до невъзможност за изпълнение на Договора.</w:t>
      </w:r>
    </w:p>
    <w:p w14:paraId="0AD97D3A" w14:textId="77777777" w:rsidR="00EE574A" w:rsidRPr="00FA0855" w:rsidRDefault="00EE574A" w:rsidP="00867EE9">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 xml:space="preserve">(6) </w:t>
      </w:r>
      <w:r w:rsidRPr="00FA0855">
        <w:rPr>
          <w:rFonts w:ascii="Times New Roman" w:eastAsia="Times New Roman" w:hAnsi="Times New Roman" w:cs="Times New Roman"/>
          <w:noProof/>
          <w:sz w:val="24"/>
          <w:szCs w:val="24"/>
          <w:lang w:eastAsia="en-GB"/>
        </w:rPr>
        <w:t>Липсата на парични средства не представлява непреодолима сила.</w:t>
      </w:r>
    </w:p>
    <w:p w14:paraId="7A0D0B89" w14:textId="77777777" w:rsidR="00EE574A" w:rsidRPr="00FA0855" w:rsidRDefault="00EE574A" w:rsidP="00867EE9">
      <w:pPr>
        <w:suppressAutoHyphens/>
        <w:spacing w:after="0" w:line="360"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Нищожност на отделни клаузи</w:t>
      </w:r>
    </w:p>
    <w:p w14:paraId="174E983E" w14:textId="2C8A083A" w:rsidR="00EE574A" w:rsidRPr="00FA0855" w:rsidRDefault="002A45AC" w:rsidP="00867EE9">
      <w:pPr>
        <w:suppressAutoHyphens/>
        <w:spacing w:after="0" w:line="360" w:lineRule="auto"/>
        <w:jc w:val="both"/>
        <w:rPr>
          <w:rFonts w:ascii="Times New Roman" w:eastAsia="Times New Roman" w:hAnsi="Times New Roman" w:cs="Times New Roman"/>
          <w:b/>
          <w:bCs/>
          <w:noProof/>
          <w:sz w:val="24"/>
          <w:szCs w:val="24"/>
          <w:lang w:eastAsia="en-GB"/>
        </w:rPr>
      </w:pPr>
      <w:r>
        <w:rPr>
          <w:rFonts w:ascii="Times New Roman" w:eastAsia="Times New Roman" w:hAnsi="Times New Roman" w:cs="Times New Roman"/>
          <w:b/>
          <w:noProof/>
          <w:sz w:val="24"/>
          <w:szCs w:val="24"/>
        </w:rPr>
        <w:t>Чл.</w:t>
      </w:r>
      <w:r w:rsidR="00867EE9">
        <w:rPr>
          <w:rFonts w:ascii="Times New Roman" w:eastAsia="Times New Roman" w:hAnsi="Times New Roman" w:cs="Times New Roman"/>
          <w:b/>
          <w:noProof/>
          <w:sz w:val="24"/>
          <w:szCs w:val="24"/>
        </w:rPr>
        <w:t xml:space="preserve"> </w:t>
      </w:r>
      <w:r w:rsidR="003E0327">
        <w:rPr>
          <w:rFonts w:ascii="Times New Roman" w:eastAsia="Times New Roman" w:hAnsi="Times New Roman" w:cs="Times New Roman"/>
          <w:b/>
          <w:noProof/>
          <w:sz w:val="24"/>
          <w:szCs w:val="24"/>
        </w:rPr>
        <w:t>4</w:t>
      </w:r>
      <w:r w:rsidR="00E14235">
        <w:rPr>
          <w:rFonts w:ascii="Times New Roman" w:eastAsia="Times New Roman" w:hAnsi="Times New Roman" w:cs="Times New Roman"/>
          <w:b/>
          <w:noProof/>
          <w:sz w:val="24"/>
          <w:szCs w:val="24"/>
        </w:rPr>
        <w:t>1</w:t>
      </w:r>
      <w:r w:rsidR="00EE574A" w:rsidRPr="00FA0855">
        <w:rPr>
          <w:rFonts w:ascii="Times New Roman" w:eastAsia="Times New Roman" w:hAnsi="Times New Roman" w:cs="Times New Roman"/>
          <w:b/>
          <w:noProof/>
          <w:sz w:val="24"/>
          <w:szCs w:val="24"/>
        </w:rPr>
        <w:t xml:space="preserve">. </w:t>
      </w:r>
      <w:r w:rsidR="00EE574A" w:rsidRPr="00FA0855">
        <w:rPr>
          <w:rFonts w:ascii="Times New Roman" w:eastAsia="Times New Roman" w:hAnsi="Times New Roman" w:cs="Times New Roman"/>
          <w:noProof/>
          <w:sz w:val="24"/>
          <w:szCs w:val="24"/>
          <w:lang w:eastAsia="en-GB"/>
        </w:rPr>
        <w:t xml:space="preserve">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14:paraId="73CD6B96" w14:textId="77777777" w:rsidR="00EE574A" w:rsidRPr="00FA0855" w:rsidRDefault="00EE574A" w:rsidP="00867EE9">
      <w:pPr>
        <w:suppressAutoHyphens/>
        <w:spacing w:after="0" w:line="360"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Уведомления</w:t>
      </w:r>
    </w:p>
    <w:p w14:paraId="2488B22D" w14:textId="6E1CCD77" w:rsidR="00EE574A" w:rsidRPr="00FA0855" w:rsidRDefault="00EE574A" w:rsidP="00867EE9">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Чл.</w:t>
      </w:r>
      <w:r w:rsidR="00867EE9">
        <w:rPr>
          <w:rFonts w:ascii="Times New Roman" w:eastAsia="Times New Roman" w:hAnsi="Times New Roman" w:cs="Times New Roman"/>
          <w:b/>
          <w:noProof/>
          <w:sz w:val="24"/>
          <w:szCs w:val="24"/>
        </w:rPr>
        <w:t xml:space="preserve"> </w:t>
      </w:r>
      <w:r w:rsidR="003E0327">
        <w:rPr>
          <w:rFonts w:ascii="Times New Roman" w:eastAsia="Times New Roman" w:hAnsi="Times New Roman" w:cs="Times New Roman"/>
          <w:b/>
          <w:noProof/>
          <w:sz w:val="24"/>
          <w:szCs w:val="24"/>
          <w:lang w:val="en-US"/>
        </w:rPr>
        <w:t>4</w:t>
      </w:r>
      <w:r w:rsidR="00E14235">
        <w:rPr>
          <w:rFonts w:ascii="Times New Roman" w:eastAsia="Times New Roman" w:hAnsi="Times New Roman" w:cs="Times New Roman"/>
          <w:b/>
          <w:noProof/>
          <w:sz w:val="24"/>
          <w:szCs w:val="24"/>
        </w:rPr>
        <w:t>2</w:t>
      </w:r>
      <w:r w:rsidRPr="00FA0855">
        <w:rPr>
          <w:rFonts w:ascii="Times New Roman" w:eastAsia="Times New Roman" w:hAnsi="Times New Roman" w:cs="Times New Roman"/>
          <w:b/>
          <w:noProof/>
          <w:sz w:val="24"/>
          <w:szCs w:val="24"/>
        </w:rPr>
        <w:t xml:space="preserve">. </w:t>
      </w:r>
      <w:r w:rsidRPr="00FA0855">
        <w:rPr>
          <w:rFonts w:ascii="Times New Roman" w:eastAsia="Times New Roman" w:hAnsi="Times New Roman" w:cs="Times New Roman"/>
          <w:b/>
          <w:noProof/>
          <w:sz w:val="24"/>
          <w:szCs w:val="24"/>
          <w:lang w:eastAsia="en-GB"/>
        </w:rPr>
        <w:t>(1)</w:t>
      </w:r>
      <w:r w:rsidRPr="00FA0855">
        <w:rPr>
          <w:rFonts w:ascii="Times New Roman" w:eastAsia="Times New Roman" w:hAnsi="Times New Roman" w:cs="Times New Roman"/>
          <w:noProof/>
          <w:sz w:val="24"/>
          <w:szCs w:val="24"/>
          <w:lang w:eastAsia="en-GB"/>
        </w:rPr>
        <w:t xml:space="preserve"> 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електронна поща.</w:t>
      </w:r>
    </w:p>
    <w:p w14:paraId="2B281CA6" w14:textId="77777777" w:rsidR="00EE574A" w:rsidRPr="00FA0855" w:rsidRDefault="00EE574A" w:rsidP="00867EE9">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lang w:eastAsia="en-GB"/>
        </w:rPr>
        <w:t>(2)</w:t>
      </w:r>
      <w:r w:rsidRPr="00FA0855">
        <w:rPr>
          <w:rFonts w:ascii="Times New Roman" w:eastAsia="Times New Roman" w:hAnsi="Times New Roman" w:cs="Times New Roman"/>
          <w:noProof/>
          <w:sz w:val="24"/>
          <w:szCs w:val="24"/>
          <w:lang w:eastAsia="en-GB"/>
        </w:rPr>
        <w:t xml:space="preserve"> За целите на този Договор данните и лицата за контакт на Страните са, както следва:</w:t>
      </w:r>
    </w:p>
    <w:p w14:paraId="0A3BA087" w14:textId="77777777" w:rsidR="00867EE9" w:rsidRDefault="00867EE9" w:rsidP="00867EE9">
      <w:pPr>
        <w:suppressAutoHyphens/>
        <w:spacing w:after="0" w:line="360" w:lineRule="auto"/>
        <w:jc w:val="both"/>
        <w:rPr>
          <w:rFonts w:ascii="Times New Roman" w:eastAsia="Times New Roman" w:hAnsi="Times New Roman" w:cs="Times New Roman"/>
          <w:noProof/>
          <w:sz w:val="24"/>
          <w:szCs w:val="24"/>
          <w:lang w:eastAsia="en-GB"/>
        </w:rPr>
      </w:pPr>
    </w:p>
    <w:p w14:paraId="7350B956" w14:textId="7206CEE2" w:rsidR="00EE574A" w:rsidRPr="00FA0855" w:rsidRDefault="00EE574A" w:rsidP="00867EE9">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1. За ВЪЗЛОЖИТЕЛЯ:</w:t>
      </w:r>
    </w:p>
    <w:p w14:paraId="7AE310F3" w14:textId="77777777" w:rsidR="00EE574A" w:rsidRPr="00FA0855" w:rsidRDefault="00EE574A" w:rsidP="00867EE9">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 xml:space="preserve">Адрес за кореспонденция: </w:t>
      </w:r>
    </w:p>
    <w:p w14:paraId="740E2C17" w14:textId="77777777" w:rsidR="00EE574A" w:rsidRPr="00FA0855" w:rsidRDefault="00EE574A" w:rsidP="00867EE9">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 xml:space="preserve">Тел.: </w:t>
      </w:r>
    </w:p>
    <w:p w14:paraId="5EBE6B42" w14:textId="77777777" w:rsidR="00EE574A" w:rsidRPr="00FA0855" w:rsidRDefault="00EE574A" w:rsidP="00867EE9">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 xml:space="preserve">e-mail: </w:t>
      </w:r>
    </w:p>
    <w:p w14:paraId="4A25BB63" w14:textId="77777777" w:rsidR="00EE574A" w:rsidRPr="00FA0855" w:rsidRDefault="00EE574A" w:rsidP="00867EE9">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 xml:space="preserve">Лице за контакт: </w:t>
      </w:r>
    </w:p>
    <w:p w14:paraId="274ABD5D" w14:textId="77777777" w:rsidR="00EE574A" w:rsidRPr="00FA0855" w:rsidRDefault="00EE574A" w:rsidP="00867EE9">
      <w:pPr>
        <w:suppressAutoHyphens/>
        <w:spacing w:after="0" w:line="360" w:lineRule="auto"/>
        <w:jc w:val="both"/>
        <w:rPr>
          <w:rFonts w:ascii="Times New Roman" w:eastAsia="Times New Roman" w:hAnsi="Times New Roman" w:cs="Times New Roman"/>
          <w:noProof/>
          <w:sz w:val="24"/>
          <w:szCs w:val="24"/>
          <w:lang w:eastAsia="en-GB"/>
        </w:rPr>
      </w:pPr>
    </w:p>
    <w:p w14:paraId="794F6668" w14:textId="77777777" w:rsidR="00EE574A" w:rsidRPr="00FA0855" w:rsidRDefault="00EE574A" w:rsidP="00867EE9">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 xml:space="preserve">2. За ИЗПЪЛНИТЕЛЯ: </w:t>
      </w:r>
    </w:p>
    <w:p w14:paraId="7618AAE0" w14:textId="77777777" w:rsidR="00EE574A" w:rsidRPr="00FA0855" w:rsidRDefault="00EE574A" w:rsidP="00867EE9">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Адрес за кореспонденция: ………………….</w:t>
      </w:r>
    </w:p>
    <w:p w14:paraId="2B604066" w14:textId="77777777" w:rsidR="00EE574A" w:rsidRPr="00FA0855" w:rsidRDefault="00EE574A" w:rsidP="00867EE9">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Тел.: ………………………………………….</w:t>
      </w:r>
    </w:p>
    <w:p w14:paraId="7B2F6BEF" w14:textId="77777777" w:rsidR="00EE574A" w:rsidRPr="00FA0855" w:rsidRDefault="00EE574A" w:rsidP="00867EE9">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e-mail: ………………………………………..</w:t>
      </w:r>
    </w:p>
    <w:p w14:paraId="654CB379" w14:textId="77777777" w:rsidR="00EE574A" w:rsidRPr="00FA0855" w:rsidRDefault="00EE574A" w:rsidP="00867EE9">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Лице за контакт: ………………………………………….</w:t>
      </w:r>
    </w:p>
    <w:p w14:paraId="29F3F6F5" w14:textId="08BDF746" w:rsidR="00EE574A" w:rsidRPr="00FA0855" w:rsidRDefault="00EE574A" w:rsidP="00867EE9">
      <w:pPr>
        <w:suppressAutoHyphens/>
        <w:spacing w:after="0" w:line="360" w:lineRule="auto"/>
        <w:jc w:val="both"/>
        <w:rPr>
          <w:rFonts w:ascii="Times New Roman" w:eastAsia="Times New Roman" w:hAnsi="Times New Roman" w:cs="Times New Roman"/>
          <w:noProof/>
          <w:sz w:val="24"/>
          <w:szCs w:val="24"/>
          <w:lang w:eastAsia="en-GB"/>
        </w:rPr>
      </w:pPr>
    </w:p>
    <w:p w14:paraId="0F55D898" w14:textId="77777777" w:rsidR="00EE574A" w:rsidRPr="00FA0855" w:rsidRDefault="00EE574A" w:rsidP="00867EE9">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lang w:eastAsia="en-GB"/>
        </w:rPr>
        <w:t>(3)</w:t>
      </w:r>
      <w:r w:rsidRPr="00FA0855">
        <w:rPr>
          <w:rFonts w:ascii="Times New Roman" w:eastAsia="Times New Roman" w:hAnsi="Times New Roman" w:cs="Times New Roman"/>
          <w:noProof/>
          <w:sz w:val="24"/>
          <w:szCs w:val="24"/>
          <w:lang w:eastAsia="en-GB"/>
        </w:rPr>
        <w:t xml:space="preserve"> За дата на уведомлението се счита:</w:t>
      </w:r>
    </w:p>
    <w:p w14:paraId="6B62EC8C" w14:textId="77777777" w:rsidR="00EE574A" w:rsidRPr="00FA0855" w:rsidRDefault="00EE574A" w:rsidP="00867EE9">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1. датата на предаването – при лично предаване на уведомлението;</w:t>
      </w:r>
    </w:p>
    <w:p w14:paraId="4D19B2F1" w14:textId="77777777" w:rsidR="00EE574A" w:rsidRPr="00FA0855" w:rsidRDefault="00EE574A" w:rsidP="00867EE9">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2. датата на пощенското клеймо на обратната разписка – при изпращане по пощата;</w:t>
      </w:r>
    </w:p>
    <w:p w14:paraId="6DF29998" w14:textId="2ECC1B2B" w:rsidR="00EE574A" w:rsidRPr="00FA0855" w:rsidRDefault="00867EE9" w:rsidP="00867EE9">
      <w:pPr>
        <w:suppressAutoHyphens/>
        <w:spacing w:after="0" w:line="360" w:lineRule="auto"/>
        <w:jc w:val="both"/>
        <w:rPr>
          <w:rFonts w:ascii="Times New Roman" w:eastAsia="Times New Roman" w:hAnsi="Times New Roman" w:cs="Times New Roman"/>
          <w:noProof/>
          <w:sz w:val="24"/>
          <w:szCs w:val="24"/>
          <w:lang w:eastAsia="en-GB"/>
        </w:rPr>
      </w:pPr>
      <w:r>
        <w:rPr>
          <w:rFonts w:ascii="Times New Roman" w:eastAsia="Times New Roman" w:hAnsi="Times New Roman" w:cs="Times New Roman"/>
          <w:noProof/>
          <w:sz w:val="24"/>
          <w:szCs w:val="24"/>
          <w:lang w:eastAsia="en-GB"/>
        </w:rPr>
        <w:lastRenderedPageBreak/>
        <w:t xml:space="preserve">3. </w:t>
      </w:r>
      <w:r w:rsidR="00EE574A" w:rsidRPr="00FA0855">
        <w:rPr>
          <w:rFonts w:ascii="Times New Roman" w:eastAsia="Times New Roman" w:hAnsi="Times New Roman" w:cs="Times New Roman"/>
          <w:noProof/>
          <w:sz w:val="24"/>
          <w:szCs w:val="24"/>
          <w:lang w:eastAsia="en-GB"/>
        </w:rPr>
        <w:t>датата на доставка, отбелязана върху куриерската разписка – при изпращане по куриер;</w:t>
      </w:r>
    </w:p>
    <w:p w14:paraId="5B7D13E9" w14:textId="5EC6078E" w:rsidR="00EE574A" w:rsidRPr="00FA0855" w:rsidRDefault="00EE574A" w:rsidP="00867EE9">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 xml:space="preserve">4. датата на </w:t>
      </w:r>
      <w:r w:rsidR="00867EE9">
        <w:rPr>
          <w:rFonts w:ascii="Times New Roman" w:eastAsia="Times New Roman" w:hAnsi="Times New Roman" w:cs="Times New Roman"/>
          <w:noProof/>
          <w:sz w:val="24"/>
          <w:szCs w:val="24"/>
          <w:lang w:eastAsia="en-GB"/>
        </w:rPr>
        <w:t>изпращане</w:t>
      </w:r>
      <w:r w:rsidRPr="00FA0855">
        <w:rPr>
          <w:rFonts w:ascii="Times New Roman" w:eastAsia="Times New Roman" w:hAnsi="Times New Roman" w:cs="Times New Roman"/>
          <w:noProof/>
          <w:sz w:val="24"/>
          <w:szCs w:val="24"/>
          <w:lang w:eastAsia="en-GB"/>
        </w:rPr>
        <w:t xml:space="preserve"> – при изпращане по електронна поща. </w:t>
      </w:r>
    </w:p>
    <w:p w14:paraId="6C0EA2BE" w14:textId="77777777" w:rsidR="00EE574A" w:rsidRPr="00FA0855" w:rsidRDefault="00EE574A" w:rsidP="00867EE9">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lang w:eastAsia="en-GB"/>
        </w:rPr>
        <w:t>(4)</w:t>
      </w:r>
      <w:r w:rsidRPr="00FA0855">
        <w:rPr>
          <w:rFonts w:ascii="Times New Roman" w:eastAsia="Times New Roman" w:hAnsi="Times New Roman" w:cs="Times New Roman"/>
          <w:noProof/>
          <w:sz w:val="24"/>
          <w:szCs w:val="24"/>
          <w:lang w:eastAsia="en-GB"/>
        </w:rPr>
        <w:t xml:space="preserve"> </w:t>
      </w:r>
      <w:r w:rsidRPr="00867EE9">
        <w:rPr>
          <w:rFonts w:ascii="Times New Roman" w:eastAsia="Times New Roman" w:hAnsi="Times New Roman" w:cs="Times New Roman"/>
          <w:noProof/>
          <w:sz w:val="24"/>
          <w:szCs w:val="24"/>
          <w:lang w:eastAsia="en-GB"/>
        </w:rPr>
        <w:t>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писмен вид в срок до 3 (три)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14:paraId="216DA9B0" w14:textId="77777777" w:rsidR="00EE574A" w:rsidRPr="00FA0855" w:rsidRDefault="00EE574A" w:rsidP="00867EE9">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lang w:eastAsia="en-GB"/>
        </w:rPr>
        <w:t>(5)</w:t>
      </w:r>
      <w:r w:rsidRPr="00FA0855">
        <w:rPr>
          <w:rFonts w:ascii="Times New Roman" w:eastAsia="Times New Roman" w:hAnsi="Times New Roman" w:cs="Times New Roman"/>
          <w:noProof/>
          <w:sz w:val="24"/>
          <w:szCs w:val="24"/>
          <w:lang w:eastAsia="en-GB"/>
        </w:rPr>
        <w:t xml:space="preserve"> </w:t>
      </w:r>
      <w:r w:rsidRPr="00867EE9">
        <w:rPr>
          <w:rFonts w:ascii="Times New Roman" w:eastAsia="Times New Roman" w:hAnsi="Times New Roman" w:cs="Times New Roman"/>
          <w:noProof/>
          <w:sz w:val="24"/>
          <w:szCs w:val="24"/>
          <w:lang w:eastAsia="en-GB"/>
        </w:rPr>
        <w:t xml:space="preserve">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w:t>
      </w:r>
      <w:r w:rsidRPr="00867EE9">
        <w:rPr>
          <w:rFonts w:ascii="Times New Roman" w:eastAsia="Times New Roman" w:hAnsi="Times New Roman" w:cs="Times New Roman"/>
          <w:bCs/>
          <w:noProof/>
          <w:sz w:val="24"/>
          <w:szCs w:val="24"/>
          <w:lang w:eastAsia="en-GB"/>
        </w:rPr>
        <w:t>ИЗПЪЛНИТЕЛЯ</w:t>
      </w:r>
      <w:r w:rsidRPr="00867EE9">
        <w:rPr>
          <w:rFonts w:ascii="Times New Roman" w:eastAsia="Times New Roman" w:hAnsi="Times New Roman" w:cs="Times New Roman"/>
          <w:noProof/>
          <w:sz w:val="24"/>
          <w:szCs w:val="24"/>
          <w:lang w:eastAsia="en-GB"/>
        </w:rPr>
        <w:t xml:space="preserve">, същият се задължава да уведоми </w:t>
      </w:r>
      <w:r w:rsidRPr="00867EE9">
        <w:rPr>
          <w:rFonts w:ascii="Times New Roman" w:eastAsia="Times New Roman" w:hAnsi="Times New Roman" w:cs="Times New Roman"/>
          <w:bCs/>
          <w:noProof/>
          <w:sz w:val="24"/>
          <w:szCs w:val="24"/>
          <w:lang w:eastAsia="en-GB"/>
        </w:rPr>
        <w:t>ВЪЗЛОЖИТЕЛЯ</w:t>
      </w:r>
      <w:r w:rsidRPr="00867EE9">
        <w:rPr>
          <w:rFonts w:ascii="Times New Roman" w:eastAsia="Times New Roman" w:hAnsi="Times New Roman" w:cs="Times New Roman"/>
          <w:noProof/>
          <w:sz w:val="24"/>
          <w:szCs w:val="24"/>
          <w:lang w:eastAsia="en-GB"/>
        </w:rPr>
        <w:t xml:space="preserve"> за промяната в срок до 3 (три) дни от вписването ѝ в съответния регистър.</w:t>
      </w:r>
    </w:p>
    <w:p w14:paraId="13FEC9A7" w14:textId="77777777" w:rsidR="00EE574A" w:rsidRPr="00FA0855" w:rsidRDefault="00EE574A" w:rsidP="00867EE9">
      <w:pPr>
        <w:suppressAutoHyphens/>
        <w:spacing w:after="0" w:line="360"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Приложимо право</w:t>
      </w:r>
    </w:p>
    <w:p w14:paraId="57970BCF" w14:textId="6328DAFE" w:rsidR="00EE574A" w:rsidRPr="00FA0855" w:rsidRDefault="002A45AC" w:rsidP="00867EE9">
      <w:pPr>
        <w:suppressAutoHyphens/>
        <w:spacing w:after="0" w:line="360" w:lineRule="auto"/>
        <w:jc w:val="both"/>
        <w:rPr>
          <w:rFonts w:ascii="Times New Roman" w:eastAsia="Times New Roman" w:hAnsi="Times New Roman" w:cs="Times New Roman"/>
          <w:noProof/>
          <w:sz w:val="24"/>
          <w:szCs w:val="24"/>
          <w:lang w:eastAsia="en-GB"/>
        </w:rPr>
      </w:pPr>
      <w:r>
        <w:rPr>
          <w:rFonts w:ascii="Times New Roman" w:eastAsia="Times New Roman" w:hAnsi="Times New Roman" w:cs="Times New Roman"/>
          <w:b/>
          <w:noProof/>
          <w:sz w:val="24"/>
          <w:szCs w:val="24"/>
        </w:rPr>
        <w:t>Чл.</w:t>
      </w:r>
      <w:r w:rsidR="005F271B">
        <w:rPr>
          <w:rFonts w:ascii="Times New Roman" w:eastAsia="Times New Roman" w:hAnsi="Times New Roman" w:cs="Times New Roman"/>
          <w:b/>
          <w:noProof/>
          <w:sz w:val="24"/>
          <w:szCs w:val="24"/>
        </w:rPr>
        <w:t xml:space="preserve"> </w:t>
      </w:r>
      <w:r w:rsidR="003E0327">
        <w:rPr>
          <w:rFonts w:ascii="Times New Roman" w:eastAsia="Times New Roman" w:hAnsi="Times New Roman" w:cs="Times New Roman"/>
          <w:b/>
          <w:noProof/>
          <w:sz w:val="24"/>
          <w:szCs w:val="24"/>
          <w:lang w:val="en-US"/>
        </w:rPr>
        <w:t>4</w:t>
      </w:r>
      <w:r w:rsidR="005F271B">
        <w:rPr>
          <w:rFonts w:ascii="Times New Roman" w:eastAsia="Times New Roman" w:hAnsi="Times New Roman" w:cs="Times New Roman"/>
          <w:b/>
          <w:noProof/>
          <w:sz w:val="24"/>
          <w:szCs w:val="24"/>
        </w:rPr>
        <w:t>3</w:t>
      </w:r>
      <w:r w:rsidR="00EE574A" w:rsidRPr="00FA0855">
        <w:rPr>
          <w:rFonts w:ascii="Times New Roman" w:eastAsia="Times New Roman" w:hAnsi="Times New Roman" w:cs="Times New Roman"/>
          <w:b/>
          <w:noProof/>
          <w:sz w:val="24"/>
          <w:szCs w:val="24"/>
        </w:rPr>
        <w:t xml:space="preserve">. </w:t>
      </w:r>
      <w:r w:rsidR="00EE574A" w:rsidRPr="00FA0855">
        <w:rPr>
          <w:rFonts w:ascii="Times New Roman" w:eastAsia="Times New Roman" w:hAnsi="Times New Roman" w:cs="Times New Roman"/>
          <w:noProof/>
          <w:sz w:val="24"/>
          <w:szCs w:val="24"/>
          <w:lang w:eastAsia="en-GB"/>
        </w:rPr>
        <w:t>За неуредените в този Договор въпроси се прилагат разпоредбите на действащото българско законодателство.</w:t>
      </w:r>
    </w:p>
    <w:p w14:paraId="7B840F27" w14:textId="77777777" w:rsidR="00EE574A" w:rsidRPr="00FA0855" w:rsidRDefault="00EE574A" w:rsidP="00867EE9">
      <w:pPr>
        <w:suppressAutoHyphens/>
        <w:spacing w:after="0" w:line="360"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Разрешаване на спорове</w:t>
      </w:r>
    </w:p>
    <w:p w14:paraId="690B1E91" w14:textId="05F5ADD0" w:rsidR="00EE574A" w:rsidRPr="00FA0855" w:rsidRDefault="002A45AC" w:rsidP="00867EE9">
      <w:pPr>
        <w:suppressAutoHyphens/>
        <w:spacing w:after="0" w:line="360" w:lineRule="auto"/>
        <w:jc w:val="both"/>
        <w:rPr>
          <w:rFonts w:ascii="Times New Roman" w:eastAsia="Times New Roman" w:hAnsi="Times New Roman" w:cs="Times New Roman"/>
          <w:bCs/>
          <w:noProof/>
          <w:sz w:val="24"/>
          <w:szCs w:val="24"/>
          <w:lang w:eastAsia="en-GB"/>
        </w:rPr>
      </w:pPr>
      <w:r>
        <w:rPr>
          <w:rFonts w:ascii="Times New Roman" w:eastAsia="Times New Roman" w:hAnsi="Times New Roman" w:cs="Times New Roman"/>
          <w:b/>
          <w:noProof/>
          <w:sz w:val="24"/>
          <w:szCs w:val="24"/>
        </w:rPr>
        <w:t>Чл.</w:t>
      </w:r>
      <w:r w:rsidR="005F271B">
        <w:rPr>
          <w:rFonts w:ascii="Times New Roman" w:eastAsia="Times New Roman" w:hAnsi="Times New Roman" w:cs="Times New Roman"/>
          <w:b/>
          <w:noProof/>
          <w:sz w:val="24"/>
          <w:szCs w:val="24"/>
        </w:rPr>
        <w:t xml:space="preserve"> </w:t>
      </w:r>
      <w:r w:rsidR="003E0327">
        <w:rPr>
          <w:rFonts w:ascii="Times New Roman" w:eastAsia="Times New Roman" w:hAnsi="Times New Roman" w:cs="Times New Roman"/>
          <w:b/>
          <w:noProof/>
          <w:sz w:val="24"/>
          <w:szCs w:val="24"/>
          <w:lang w:val="en-US"/>
        </w:rPr>
        <w:t>4</w:t>
      </w:r>
      <w:r w:rsidR="005F271B">
        <w:rPr>
          <w:rFonts w:ascii="Times New Roman" w:eastAsia="Times New Roman" w:hAnsi="Times New Roman" w:cs="Times New Roman"/>
          <w:b/>
          <w:noProof/>
          <w:sz w:val="24"/>
          <w:szCs w:val="24"/>
        </w:rPr>
        <w:t>4</w:t>
      </w:r>
      <w:r w:rsidR="00EE574A" w:rsidRPr="00FA0855">
        <w:rPr>
          <w:rFonts w:ascii="Times New Roman" w:eastAsia="Times New Roman" w:hAnsi="Times New Roman" w:cs="Times New Roman"/>
          <w:b/>
          <w:noProof/>
          <w:sz w:val="24"/>
          <w:szCs w:val="24"/>
        </w:rPr>
        <w:t xml:space="preserve">. </w:t>
      </w:r>
      <w:r w:rsidR="00EE574A" w:rsidRPr="00FA0855">
        <w:rPr>
          <w:rFonts w:ascii="Times New Roman" w:eastAsia="Times New Roman" w:hAnsi="Times New Roman" w:cs="Times New Roman"/>
          <w:bCs/>
          <w:noProof/>
          <w:sz w:val="24"/>
          <w:szCs w:val="24"/>
          <w:lang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w:t>
      </w:r>
      <w:r w:rsidR="00EE574A" w:rsidRPr="00FA0855">
        <w:rPr>
          <w:rFonts w:ascii="Times New Roman" w:eastAsia="Times New Roman" w:hAnsi="Times New Roman" w:cs="Times New Roman"/>
          <w:noProof/>
          <w:sz w:val="24"/>
          <w:szCs w:val="24"/>
          <w:lang w:eastAsia="en-GB"/>
        </w:rPr>
        <w:t>от компетентния български съд</w:t>
      </w:r>
      <w:r w:rsidR="00EE574A" w:rsidRPr="00FA0855">
        <w:rPr>
          <w:rFonts w:ascii="Times New Roman" w:eastAsia="Times New Roman" w:hAnsi="Times New Roman" w:cs="Times New Roman"/>
          <w:bCs/>
          <w:noProof/>
          <w:sz w:val="24"/>
          <w:szCs w:val="24"/>
          <w:lang w:eastAsia="en-GB"/>
        </w:rPr>
        <w:t>.</w:t>
      </w:r>
    </w:p>
    <w:p w14:paraId="2E6B535F" w14:textId="77777777" w:rsidR="00EE574A" w:rsidRPr="00FA0855" w:rsidRDefault="00EE574A" w:rsidP="00867EE9">
      <w:pPr>
        <w:suppressAutoHyphens/>
        <w:spacing w:after="0" w:line="360"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Екземпляри</w:t>
      </w:r>
    </w:p>
    <w:p w14:paraId="107F0863" w14:textId="4EE4FB78" w:rsidR="00EE574A" w:rsidRPr="00FA0855" w:rsidRDefault="002A45AC" w:rsidP="00867EE9">
      <w:pPr>
        <w:suppressAutoHyphens/>
        <w:spacing w:after="0" w:line="360" w:lineRule="auto"/>
        <w:jc w:val="both"/>
        <w:rPr>
          <w:rFonts w:ascii="Times New Roman" w:eastAsia="Times New Roman" w:hAnsi="Times New Roman" w:cs="Times New Roman"/>
          <w:noProof/>
          <w:sz w:val="24"/>
          <w:szCs w:val="24"/>
          <w:lang w:eastAsia="en-GB"/>
        </w:rPr>
      </w:pPr>
      <w:r>
        <w:rPr>
          <w:rFonts w:ascii="Times New Roman" w:eastAsia="Times New Roman" w:hAnsi="Times New Roman" w:cs="Times New Roman"/>
          <w:b/>
          <w:noProof/>
          <w:sz w:val="24"/>
          <w:szCs w:val="24"/>
        </w:rPr>
        <w:t>Чл.</w:t>
      </w:r>
      <w:r w:rsidR="005F271B">
        <w:rPr>
          <w:rFonts w:ascii="Times New Roman" w:eastAsia="Times New Roman" w:hAnsi="Times New Roman" w:cs="Times New Roman"/>
          <w:b/>
          <w:noProof/>
          <w:sz w:val="24"/>
          <w:szCs w:val="24"/>
        </w:rPr>
        <w:t xml:space="preserve"> </w:t>
      </w:r>
      <w:r w:rsidR="003E0327">
        <w:rPr>
          <w:rFonts w:ascii="Times New Roman" w:eastAsia="Times New Roman" w:hAnsi="Times New Roman" w:cs="Times New Roman"/>
          <w:b/>
          <w:noProof/>
          <w:sz w:val="24"/>
          <w:szCs w:val="24"/>
          <w:lang w:val="en-US"/>
        </w:rPr>
        <w:t>4</w:t>
      </w:r>
      <w:r w:rsidR="005F271B">
        <w:rPr>
          <w:rFonts w:ascii="Times New Roman" w:eastAsia="Times New Roman" w:hAnsi="Times New Roman" w:cs="Times New Roman"/>
          <w:b/>
          <w:noProof/>
          <w:sz w:val="24"/>
          <w:szCs w:val="24"/>
        </w:rPr>
        <w:t>5</w:t>
      </w:r>
      <w:r w:rsidR="00EE574A" w:rsidRPr="00FA0855">
        <w:rPr>
          <w:rFonts w:ascii="Times New Roman" w:eastAsia="Times New Roman" w:hAnsi="Times New Roman" w:cs="Times New Roman"/>
          <w:b/>
          <w:noProof/>
          <w:sz w:val="24"/>
          <w:szCs w:val="24"/>
        </w:rPr>
        <w:t xml:space="preserve">. </w:t>
      </w:r>
      <w:r w:rsidR="00EE574A" w:rsidRPr="00FA0855">
        <w:rPr>
          <w:rFonts w:ascii="Times New Roman" w:eastAsia="Times New Roman" w:hAnsi="Times New Roman" w:cs="Times New Roman"/>
          <w:noProof/>
          <w:sz w:val="24"/>
          <w:szCs w:val="24"/>
          <w:lang w:eastAsia="en-GB"/>
        </w:rPr>
        <w:t>Този Договор е изготвен и подписан в 3</w:t>
      </w:r>
      <w:r w:rsidR="00301224" w:rsidRPr="00FA0855">
        <w:rPr>
          <w:rFonts w:ascii="Times New Roman" w:eastAsia="Times New Roman" w:hAnsi="Times New Roman" w:cs="Times New Roman"/>
          <w:noProof/>
          <w:sz w:val="24"/>
          <w:szCs w:val="24"/>
          <w:lang w:eastAsia="en-GB"/>
        </w:rPr>
        <w:t xml:space="preserve"> (три)</w:t>
      </w:r>
      <w:r w:rsidR="00EE574A" w:rsidRPr="00FA0855">
        <w:rPr>
          <w:rFonts w:ascii="Times New Roman" w:eastAsia="Times New Roman" w:hAnsi="Times New Roman" w:cs="Times New Roman"/>
          <w:noProof/>
          <w:sz w:val="24"/>
          <w:szCs w:val="24"/>
          <w:lang w:eastAsia="en-GB"/>
        </w:rPr>
        <w:t xml:space="preserve"> еднообразни екземпляра – една за ИЗПЪЛНИТЕЛЯ и два за ВЪЗЛОЖИТЕЛЯ.</w:t>
      </w:r>
    </w:p>
    <w:p w14:paraId="747165F9" w14:textId="77777777" w:rsidR="00EE574A" w:rsidRPr="00FA0855" w:rsidRDefault="00EE574A" w:rsidP="00867EE9">
      <w:pPr>
        <w:autoSpaceDE w:val="0"/>
        <w:autoSpaceDN w:val="0"/>
        <w:adjustRightInd w:val="0"/>
        <w:spacing w:after="0" w:line="360" w:lineRule="auto"/>
        <w:jc w:val="both"/>
        <w:rPr>
          <w:rFonts w:ascii="Times New Roman" w:eastAsia="Times New Roman" w:hAnsi="Times New Roman" w:cs="Times New Roman"/>
          <w:noProof/>
          <w:sz w:val="24"/>
          <w:szCs w:val="24"/>
          <w:u w:val="single"/>
          <w:lang w:eastAsia="bg-BG"/>
        </w:rPr>
      </w:pPr>
    </w:p>
    <w:p w14:paraId="3D620183" w14:textId="77777777" w:rsidR="00EE574A" w:rsidRPr="00FA0855" w:rsidRDefault="00EE574A" w:rsidP="00867EE9">
      <w:pPr>
        <w:autoSpaceDE w:val="0"/>
        <w:autoSpaceDN w:val="0"/>
        <w:adjustRightInd w:val="0"/>
        <w:spacing w:after="0" w:line="360" w:lineRule="auto"/>
        <w:jc w:val="both"/>
        <w:rPr>
          <w:rFonts w:ascii="Times New Roman" w:eastAsia="Times New Roman" w:hAnsi="Times New Roman" w:cs="Times New Roman"/>
          <w:noProof/>
          <w:sz w:val="24"/>
          <w:szCs w:val="24"/>
          <w:lang w:eastAsia="bg-BG"/>
        </w:rPr>
      </w:pPr>
      <w:r w:rsidRPr="00FA0855">
        <w:rPr>
          <w:rFonts w:ascii="Times New Roman" w:eastAsia="Times New Roman" w:hAnsi="Times New Roman" w:cs="Times New Roman"/>
          <w:noProof/>
          <w:sz w:val="24"/>
          <w:szCs w:val="24"/>
          <w:u w:val="single"/>
          <w:lang w:eastAsia="bg-BG"/>
        </w:rPr>
        <w:t>Приложения</w:t>
      </w:r>
      <w:r w:rsidRPr="00FA0855">
        <w:rPr>
          <w:rFonts w:ascii="Times New Roman" w:eastAsia="Times New Roman" w:hAnsi="Times New Roman" w:cs="Times New Roman"/>
          <w:noProof/>
          <w:sz w:val="24"/>
          <w:szCs w:val="24"/>
          <w:lang w:eastAsia="bg-BG"/>
        </w:rPr>
        <w:t>:</w:t>
      </w:r>
    </w:p>
    <w:p w14:paraId="73E0C266" w14:textId="46650DA6" w:rsidR="00EE574A" w:rsidRPr="00FA0855" w:rsidRDefault="002A45AC" w:rsidP="00867EE9">
      <w:pPr>
        <w:autoSpaceDE w:val="0"/>
        <w:autoSpaceDN w:val="0"/>
        <w:adjustRightInd w:val="0"/>
        <w:spacing w:after="0" w:line="360" w:lineRule="auto"/>
        <w:jc w:val="both"/>
        <w:rPr>
          <w:rFonts w:ascii="Times New Roman" w:eastAsia="Times New Roman" w:hAnsi="Times New Roman" w:cs="Times New Roman"/>
          <w:b/>
          <w:noProof/>
          <w:sz w:val="24"/>
          <w:szCs w:val="24"/>
        </w:rPr>
      </w:pPr>
      <w:r>
        <w:rPr>
          <w:rFonts w:ascii="Times New Roman" w:eastAsia="Times New Roman" w:hAnsi="Times New Roman" w:cs="Times New Roman"/>
          <w:b/>
          <w:noProof/>
          <w:sz w:val="24"/>
          <w:szCs w:val="24"/>
        </w:rPr>
        <w:t>Чл.</w:t>
      </w:r>
      <w:r w:rsidR="005F271B">
        <w:rPr>
          <w:rFonts w:ascii="Times New Roman" w:eastAsia="Times New Roman" w:hAnsi="Times New Roman" w:cs="Times New Roman"/>
          <w:b/>
          <w:noProof/>
          <w:sz w:val="24"/>
          <w:szCs w:val="24"/>
        </w:rPr>
        <w:t xml:space="preserve"> </w:t>
      </w:r>
      <w:r>
        <w:rPr>
          <w:rFonts w:ascii="Times New Roman" w:eastAsia="Times New Roman" w:hAnsi="Times New Roman" w:cs="Times New Roman"/>
          <w:b/>
          <w:noProof/>
          <w:sz w:val="24"/>
          <w:szCs w:val="24"/>
        </w:rPr>
        <w:t>4</w:t>
      </w:r>
      <w:r w:rsidR="005F271B">
        <w:rPr>
          <w:rFonts w:ascii="Times New Roman" w:eastAsia="Times New Roman" w:hAnsi="Times New Roman" w:cs="Times New Roman"/>
          <w:b/>
          <w:noProof/>
          <w:sz w:val="24"/>
          <w:szCs w:val="24"/>
        </w:rPr>
        <w:t>6</w:t>
      </w:r>
      <w:r w:rsidR="00EE574A" w:rsidRPr="00FA0855">
        <w:rPr>
          <w:rFonts w:ascii="Times New Roman" w:eastAsia="Times New Roman" w:hAnsi="Times New Roman" w:cs="Times New Roman"/>
          <w:b/>
          <w:noProof/>
          <w:sz w:val="24"/>
          <w:szCs w:val="24"/>
        </w:rPr>
        <w:t xml:space="preserve">. </w:t>
      </w:r>
      <w:r w:rsidR="00EE574A" w:rsidRPr="00FA0855">
        <w:rPr>
          <w:rFonts w:ascii="Times New Roman" w:eastAsia="Times New Roman" w:hAnsi="Times New Roman" w:cs="Times New Roman"/>
          <w:noProof/>
          <w:sz w:val="24"/>
          <w:szCs w:val="24"/>
        </w:rPr>
        <w:t>Към този Договор се прилагат и са неразделна част от него следните приложения:</w:t>
      </w:r>
    </w:p>
    <w:p w14:paraId="108EABA8" w14:textId="54087990" w:rsidR="00EE574A" w:rsidRPr="00363D70" w:rsidRDefault="00EE574A" w:rsidP="00867EE9">
      <w:pPr>
        <w:autoSpaceDE w:val="0"/>
        <w:autoSpaceDN w:val="0"/>
        <w:adjustRightInd w:val="0"/>
        <w:spacing w:after="0" w:line="360" w:lineRule="auto"/>
        <w:jc w:val="both"/>
        <w:rPr>
          <w:rFonts w:ascii="Times New Roman" w:eastAsia="Times New Roman" w:hAnsi="Times New Roman" w:cs="Times New Roman"/>
          <w:bCs/>
          <w:iCs/>
          <w:noProof/>
          <w:sz w:val="24"/>
          <w:szCs w:val="24"/>
          <w:lang w:eastAsia="bg-BG"/>
        </w:rPr>
      </w:pPr>
      <w:r w:rsidRPr="00FA0855">
        <w:rPr>
          <w:rFonts w:ascii="Times New Roman" w:eastAsia="Times New Roman" w:hAnsi="Times New Roman" w:cs="Times New Roman"/>
          <w:bCs/>
          <w:iCs/>
          <w:noProof/>
          <w:sz w:val="24"/>
          <w:szCs w:val="24"/>
          <w:lang w:eastAsia="bg-BG"/>
        </w:rPr>
        <w:t xml:space="preserve">Приложение № 1 – Техническа </w:t>
      </w:r>
      <w:r w:rsidRPr="00363D70">
        <w:rPr>
          <w:rFonts w:ascii="Times New Roman" w:eastAsia="Times New Roman" w:hAnsi="Times New Roman" w:cs="Times New Roman"/>
          <w:bCs/>
          <w:iCs/>
          <w:noProof/>
          <w:sz w:val="24"/>
          <w:szCs w:val="24"/>
          <w:lang w:eastAsia="bg-BG"/>
        </w:rPr>
        <w:t xml:space="preserve">спецификация на </w:t>
      </w:r>
      <w:r w:rsidR="00363D70">
        <w:rPr>
          <w:rFonts w:ascii="Times New Roman" w:eastAsia="Times New Roman" w:hAnsi="Times New Roman" w:cs="Times New Roman"/>
          <w:bCs/>
          <w:iCs/>
          <w:noProof/>
          <w:sz w:val="24"/>
          <w:szCs w:val="24"/>
          <w:lang w:eastAsia="bg-BG"/>
        </w:rPr>
        <w:t>ВЪЗЛОЖИТЕЛЯ</w:t>
      </w:r>
      <w:r w:rsidRPr="00363D70">
        <w:rPr>
          <w:rFonts w:ascii="Times New Roman" w:eastAsia="Times New Roman" w:hAnsi="Times New Roman" w:cs="Times New Roman"/>
          <w:bCs/>
          <w:iCs/>
          <w:noProof/>
          <w:sz w:val="24"/>
          <w:szCs w:val="24"/>
          <w:lang w:eastAsia="bg-BG"/>
        </w:rPr>
        <w:t>;</w:t>
      </w:r>
    </w:p>
    <w:p w14:paraId="4C5C1563" w14:textId="77777777" w:rsidR="00EE574A" w:rsidRPr="00FA0855" w:rsidRDefault="00EE574A" w:rsidP="00867EE9">
      <w:pPr>
        <w:autoSpaceDE w:val="0"/>
        <w:autoSpaceDN w:val="0"/>
        <w:adjustRightInd w:val="0"/>
        <w:spacing w:after="0" w:line="360" w:lineRule="auto"/>
        <w:jc w:val="both"/>
        <w:rPr>
          <w:rFonts w:ascii="Times New Roman" w:eastAsia="Times New Roman" w:hAnsi="Times New Roman" w:cs="Times New Roman"/>
          <w:bCs/>
          <w:iCs/>
          <w:noProof/>
          <w:sz w:val="24"/>
          <w:szCs w:val="24"/>
          <w:lang w:eastAsia="bg-BG"/>
        </w:rPr>
      </w:pPr>
      <w:r w:rsidRPr="00FA0855">
        <w:rPr>
          <w:rFonts w:ascii="Times New Roman" w:eastAsia="Times New Roman" w:hAnsi="Times New Roman" w:cs="Times New Roman"/>
          <w:bCs/>
          <w:iCs/>
          <w:noProof/>
          <w:sz w:val="24"/>
          <w:szCs w:val="24"/>
          <w:lang w:eastAsia="bg-BG"/>
        </w:rPr>
        <w:lastRenderedPageBreak/>
        <w:t>Приложение № 2 – Техническо предложение на</w:t>
      </w:r>
      <w:r w:rsidRPr="00FA0855">
        <w:rPr>
          <w:rFonts w:ascii="Times New Roman" w:eastAsia="Times New Roman" w:hAnsi="Times New Roman" w:cs="Times New Roman"/>
          <w:b/>
          <w:bCs/>
          <w:iCs/>
          <w:noProof/>
          <w:sz w:val="24"/>
          <w:szCs w:val="24"/>
          <w:lang w:eastAsia="bg-BG"/>
        </w:rPr>
        <w:t xml:space="preserve"> </w:t>
      </w:r>
      <w:r w:rsidRPr="00363D70">
        <w:rPr>
          <w:rFonts w:ascii="Times New Roman" w:eastAsia="Times New Roman" w:hAnsi="Times New Roman" w:cs="Times New Roman"/>
          <w:bCs/>
          <w:iCs/>
          <w:noProof/>
          <w:sz w:val="24"/>
          <w:szCs w:val="24"/>
          <w:lang w:eastAsia="bg-BG"/>
        </w:rPr>
        <w:t>ИЗПЪЛНИТЕЛЯ;</w:t>
      </w:r>
    </w:p>
    <w:p w14:paraId="03AD4A24" w14:textId="77777777" w:rsidR="00EE574A" w:rsidRPr="00FA0855" w:rsidRDefault="00EE574A" w:rsidP="00867EE9">
      <w:pPr>
        <w:autoSpaceDE w:val="0"/>
        <w:autoSpaceDN w:val="0"/>
        <w:adjustRightInd w:val="0"/>
        <w:spacing w:after="0" w:line="360" w:lineRule="auto"/>
        <w:jc w:val="both"/>
        <w:rPr>
          <w:rFonts w:ascii="Times New Roman" w:eastAsia="Times New Roman" w:hAnsi="Times New Roman" w:cs="Times New Roman"/>
          <w:bCs/>
          <w:iCs/>
          <w:noProof/>
          <w:sz w:val="24"/>
          <w:szCs w:val="24"/>
          <w:lang w:eastAsia="bg-BG"/>
        </w:rPr>
      </w:pPr>
      <w:r w:rsidRPr="00FA0855">
        <w:rPr>
          <w:rFonts w:ascii="Times New Roman" w:eastAsia="Times New Roman" w:hAnsi="Times New Roman" w:cs="Times New Roman"/>
          <w:bCs/>
          <w:iCs/>
          <w:noProof/>
          <w:sz w:val="24"/>
          <w:szCs w:val="24"/>
          <w:lang w:eastAsia="bg-BG"/>
        </w:rPr>
        <w:t xml:space="preserve">Приложение № 3 – Ценово предложение на </w:t>
      </w:r>
      <w:r w:rsidRPr="00363D70">
        <w:rPr>
          <w:rFonts w:ascii="Times New Roman" w:eastAsia="Times New Roman" w:hAnsi="Times New Roman" w:cs="Times New Roman"/>
          <w:bCs/>
          <w:iCs/>
          <w:noProof/>
          <w:sz w:val="24"/>
          <w:szCs w:val="24"/>
          <w:lang w:eastAsia="bg-BG"/>
        </w:rPr>
        <w:t>ИЗПЪЛНИТЕЛЯ.</w:t>
      </w:r>
    </w:p>
    <w:p w14:paraId="26C84459" w14:textId="77777777" w:rsidR="00D80F71" w:rsidRPr="00FA0855" w:rsidRDefault="00D80F71" w:rsidP="00D80F71">
      <w:pPr>
        <w:spacing w:after="0" w:line="360" w:lineRule="auto"/>
        <w:jc w:val="both"/>
        <w:rPr>
          <w:rFonts w:ascii="Times New Roman" w:eastAsia="Times New Roman" w:hAnsi="Times New Roman" w:cs="Times New Roman"/>
          <w:b/>
          <w:sz w:val="24"/>
          <w:szCs w:val="24"/>
          <w:lang w:eastAsia="bg-BG"/>
        </w:rPr>
      </w:pPr>
    </w:p>
    <w:p w14:paraId="6BF2DD93" w14:textId="77777777" w:rsidR="00D80F71" w:rsidRPr="00FA0855" w:rsidRDefault="00D80F71" w:rsidP="00D80F71">
      <w:pPr>
        <w:spacing w:after="0" w:line="360" w:lineRule="auto"/>
        <w:jc w:val="center"/>
        <w:rPr>
          <w:rFonts w:ascii="Times New Roman" w:eastAsia="Times New Roman" w:hAnsi="Times New Roman" w:cs="Times New Roman"/>
          <w:b/>
          <w:sz w:val="24"/>
          <w:szCs w:val="24"/>
          <w:lang w:val="en-US" w:eastAsia="bg-BG"/>
        </w:rPr>
      </w:pPr>
      <w:r w:rsidRPr="00FA0855">
        <w:rPr>
          <w:rFonts w:ascii="Times New Roman" w:eastAsia="Times New Roman" w:hAnsi="Times New Roman" w:cs="Times New Roman"/>
          <w:b/>
          <w:sz w:val="24"/>
          <w:szCs w:val="24"/>
          <w:lang w:eastAsia="bg-BG"/>
        </w:rPr>
        <w:t>ХІІ. ЗАКЛЮЧИТЕЛНИ РАЗПОРЕДБИ</w:t>
      </w:r>
    </w:p>
    <w:p w14:paraId="1A9DC932" w14:textId="642C77AE" w:rsidR="00D80F71" w:rsidRPr="00111FFE" w:rsidRDefault="00D80F71" w:rsidP="00D80F71">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Чл.</w:t>
      </w:r>
      <w:r w:rsidR="005F271B">
        <w:rPr>
          <w:rFonts w:ascii="Times New Roman" w:eastAsia="Times New Roman" w:hAnsi="Times New Roman" w:cs="Times New Roman"/>
          <w:b/>
          <w:sz w:val="24"/>
          <w:szCs w:val="24"/>
          <w:lang w:eastAsia="bg-BG"/>
        </w:rPr>
        <w:t xml:space="preserve"> </w:t>
      </w:r>
      <w:r w:rsidR="002A45AC">
        <w:rPr>
          <w:rFonts w:ascii="Times New Roman" w:eastAsia="Times New Roman" w:hAnsi="Times New Roman" w:cs="Times New Roman"/>
          <w:b/>
          <w:sz w:val="24"/>
          <w:szCs w:val="24"/>
          <w:lang w:val="en-US" w:eastAsia="bg-BG"/>
        </w:rPr>
        <w:t>4</w:t>
      </w:r>
      <w:r w:rsidR="005F271B">
        <w:rPr>
          <w:rFonts w:ascii="Times New Roman" w:eastAsia="Times New Roman" w:hAnsi="Times New Roman" w:cs="Times New Roman"/>
          <w:b/>
          <w:sz w:val="24"/>
          <w:szCs w:val="24"/>
          <w:lang w:eastAsia="bg-BG"/>
        </w:rPr>
        <w:t>7</w:t>
      </w:r>
      <w:r w:rsidRPr="00FA0855">
        <w:rPr>
          <w:rFonts w:ascii="Times New Roman" w:eastAsia="Times New Roman" w:hAnsi="Times New Roman" w:cs="Times New Roman"/>
          <w:b/>
          <w:sz w:val="24"/>
          <w:szCs w:val="24"/>
          <w:lang w:eastAsia="bg-BG"/>
        </w:rPr>
        <w:t>.</w:t>
      </w:r>
      <w:r w:rsidRPr="00FA0855">
        <w:rPr>
          <w:rFonts w:ascii="Times New Roman" w:eastAsia="Times New Roman" w:hAnsi="Times New Roman" w:cs="Times New Roman"/>
          <w:sz w:val="24"/>
          <w:szCs w:val="24"/>
          <w:lang w:eastAsia="bg-BG"/>
        </w:rPr>
        <w:t xml:space="preserve"> </w:t>
      </w:r>
      <w:r w:rsidRPr="00FA0855">
        <w:rPr>
          <w:rFonts w:ascii="Times New Roman" w:eastAsia="Times New Roman" w:hAnsi="Times New Roman" w:cs="Times New Roman"/>
          <w:b/>
          <w:sz w:val="24"/>
          <w:szCs w:val="24"/>
          <w:lang w:eastAsia="bg-BG"/>
        </w:rPr>
        <w:t>(1)</w:t>
      </w:r>
      <w:r w:rsidRPr="00FA0855">
        <w:rPr>
          <w:rFonts w:ascii="Times New Roman" w:eastAsia="Times New Roman" w:hAnsi="Times New Roman" w:cs="Times New Roman"/>
          <w:sz w:val="24"/>
          <w:szCs w:val="24"/>
          <w:lang w:eastAsia="bg-BG"/>
        </w:rPr>
        <w:t xml:space="preserve"> </w:t>
      </w:r>
      <w:r w:rsidRPr="00111FFE">
        <w:rPr>
          <w:rFonts w:ascii="Times New Roman" w:eastAsia="Times New Roman" w:hAnsi="Times New Roman" w:cs="Times New Roman"/>
          <w:sz w:val="24"/>
          <w:szCs w:val="24"/>
          <w:lang w:eastAsia="bg-BG"/>
        </w:rPr>
        <w:t xml:space="preserve">Всички съобщения, предизвестия и нареждания, свързани с изпълнението на този договор и разменяни между </w:t>
      </w:r>
      <w:r w:rsidRPr="00111FFE">
        <w:rPr>
          <w:rFonts w:ascii="Times New Roman" w:eastAsia="Times New Roman" w:hAnsi="Times New Roman" w:cs="Times New Roman"/>
          <w:iCs/>
          <w:sz w:val="24"/>
          <w:szCs w:val="24"/>
          <w:lang w:eastAsia="bg-BG"/>
        </w:rPr>
        <w:t>ВЪЗЛОЖИТЕЛЯ</w:t>
      </w:r>
      <w:r w:rsidRPr="00111FFE">
        <w:rPr>
          <w:rFonts w:ascii="Times New Roman" w:eastAsia="Times New Roman" w:hAnsi="Times New Roman" w:cs="Times New Roman"/>
          <w:sz w:val="24"/>
          <w:szCs w:val="24"/>
          <w:lang w:eastAsia="bg-BG"/>
        </w:rPr>
        <w:t xml:space="preserve"> и </w:t>
      </w:r>
      <w:r w:rsidRPr="00111FFE">
        <w:rPr>
          <w:rFonts w:ascii="Times New Roman" w:eastAsia="Times New Roman" w:hAnsi="Times New Roman" w:cs="Times New Roman"/>
          <w:iCs/>
          <w:sz w:val="24"/>
          <w:szCs w:val="24"/>
          <w:lang w:eastAsia="bg-BG"/>
        </w:rPr>
        <w:t>ИЗПЪЛНИТЕЛЯ</w:t>
      </w:r>
      <w:r w:rsidRPr="00111FFE">
        <w:rPr>
          <w:rFonts w:ascii="Times New Roman" w:eastAsia="Times New Roman" w:hAnsi="Times New Roman" w:cs="Times New Roman"/>
          <w:sz w:val="24"/>
          <w:szCs w:val="24"/>
          <w:lang w:eastAsia="bg-BG"/>
        </w:rPr>
        <w:t xml:space="preserve"> са валидни, когато са изпратени </w:t>
      </w:r>
      <w:r w:rsidR="0082165D" w:rsidRPr="00111FFE">
        <w:rPr>
          <w:rFonts w:ascii="Times New Roman" w:eastAsia="Times New Roman" w:hAnsi="Times New Roman" w:cs="Times New Roman"/>
          <w:sz w:val="24"/>
          <w:szCs w:val="24"/>
          <w:lang w:eastAsia="bg-BG"/>
        </w:rPr>
        <w:t xml:space="preserve">писмено </w:t>
      </w:r>
      <w:r w:rsidRPr="00111FFE">
        <w:rPr>
          <w:rFonts w:ascii="Times New Roman" w:eastAsia="Times New Roman" w:hAnsi="Times New Roman" w:cs="Times New Roman"/>
          <w:sz w:val="24"/>
          <w:szCs w:val="24"/>
          <w:lang w:eastAsia="bg-BG"/>
        </w:rPr>
        <w:t xml:space="preserve">по </w:t>
      </w:r>
      <w:r w:rsidR="0082165D" w:rsidRPr="00111FFE">
        <w:rPr>
          <w:rFonts w:ascii="Times New Roman" w:eastAsia="Times New Roman" w:hAnsi="Times New Roman" w:cs="Times New Roman"/>
          <w:sz w:val="24"/>
          <w:szCs w:val="24"/>
          <w:lang w:eastAsia="bg-BG"/>
        </w:rPr>
        <w:t xml:space="preserve">електронна поща, писмено по </w:t>
      </w:r>
      <w:r w:rsidRPr="00111FFE">
        <w:rPr>
          <w:rFonts w:ascii="Times New Roman" w:eastAsia="Times New Roman" w:hAnsi="Times New Roman" w:cs="Times New Roman"/>
          <w:sz w:val="24"/>
          <w:szCs w:val="24"/>
          <w:lang w:eastAsia="bg-BG"/>
        </w:rPr>
        <w:t>пощата (с обратна разписка) или предадени чрез куриер, срещу подпис на приемащата страна.</w:t>
      </w:r>
    </w:p>
    <w:p w14:paraId="323C3E5C" w14:textId="77777777" w:rsidR="00D80F71" w:rsidRPr="00111FFE" w:rsidRDefault="00D80F71" w:rsidP="00D80F71">
      <w:pPr>
        <w:spacing w:after="0" w:line="360" w:lineRule="auto"/>
        <w:jc w:val="both"/>
        <w:rPr>
          <w:rFonts w:ascii="Times New Roman" w:eastAsia="Times New Roman" w:hAnsi="Times New Roman" w:cs="Times New Roman"/>
          <w:sz w:val="24"/>
          <w:szCs w:val="24"/>
          <w:lang w:eastAsia="bg-BG"/>
        </w:rPr>
      </w:pPr>
      <w:r w:rsidRPr="00111FFE">
        <w:rPr>
          <w:rFonts w:ascii="Times New Roman" w:eastAsia="Times New Roman" w:hAnsi="Times New Roman" w:cs="Times New Roman"/>
          <w:sz w:val="24"/>
          <w:szCs w:val="24"/>
          <w:lang w:eastAsia="bg-BG"/>
        </w:rPr>
        <w:t>(</w:t>
      </w:r>
      <w:r w:rsidRPr="00111FFE">
        <w:rPr>
          <w:rFonts w:ascii="Times New Roman" w:eastAsia="Times New Roman" w:hAnsi="Times New Roman" w:cs="Times New Roman"/>
          <w:sz w:val="24"/>
          <w:szCs w:val="24"/>
          <w:lang w:val="ru-RU" w:eastAsia="bg-BG"/>
        </w:rPr>
        <w:t>2</w:t>
      </w:r>
      <w:r w:rsidRPr="00111FFE">
        <w:rPr>
          <w:rFonts w:ascii="Times New Roman" w:eastAsia="Times New Roman" w:hAnsi="Times New Roman" w:cs="Times New Roman"/>
          <w:sz w:val="24"/>
          <w:szCs w:val="24"/>
          <w:lang w:eastAsia="bg-BG"/>
        </w:rPr>
        <w:t>)</w:t>
      </w:r>
      <w:r w:rsidRPr="00111FFE">
        <w:rPr>
          <w:rFonts w:ascii="Times New Roman" w:eastAsia="Times New Roman" w:hAnsi="Times New Roman" w:cs="Times New Roman"/>
          <w:sz w:val="24"/>
          <w:szCs w:val="24"/>
          <w:lang w:val="ru-RU" w:eastAsia="bg-BG"/>
        </w:rPr>
        <w:t xml:space="preserve"> </w:t>
      </w:r>
      <w:r w:rsidRPr="00111FFE">
        <w:rPr>
          <w:rFonts w:ascii="Times New Roman" w:eastAsia="Times New Roman" w:hAnsi="Times New Roman" w:cs="Times New Roman"/>
          <w:sz w:val="24"/>
          <w:szCs w:val="24"/>
          <w:lang w:eastAsia="bg-BG"/>
        </w:rPr>
        <w:t>Когато някоя от страните е променила адреса си, без да уведоми за новия си адрес другата страна, съобщенията ще се считат за връчени и когато са изпратени на стария адрес.</w:t>
      </w:r>
    </w:p>
    <w:p w14:paraId="68EAB1B0" w14:textId="603CAB15" w:rsidR="00D80F71" w:rsidRPr="00FA0855" w:rsidRDefault="00D80F71" w:rsidP="00D80F71">
      <w:pPr>
        <w:spacing w:after="0" w:line="360" w:lineRule="auto"/>
        <w:jc w:val="both"/>
        <w:rPr>
          <w:rFonts w:ascii="Times New Roman" w:eastAsia="Times New Roman" w:hAnsi="Times New Roman" w:cs="Times New Roman"/>
          <w:b/>
          <w:sz w:val="24"/>
          <w:szCs w:val="24"/>
          <w:lang w:eastAsia="bg-BG"/>
        </w:rPr>
      </w:pPr>
      <w:r w:rsidRPr="00FA0855">
        <w:rPr>
          <w:rFonts w:ascii="Times New Roman" w:eastAsia="Times New Roman" w:hAnsi="Times New Roman" w:cs="Times New Roman"/>
          <w:b/>
          <w:sz w:val="24"/>
          <w:szCs w:val="24"/>
          <w:lang w:eastAsia="bg-BG"/>
        </w:rPr>
        <w:t>Чл.</w:t>
      </w:r>
      <w:r w:rsidR="005F271B">
        <w:rPr>
          <w:rFonts w:ascii="Times New Roman" w:eastAsia="Times New Roman" w:hAnsi="Times New Roman" w:cs="Times New Roman"/>
          <w:b/>
          <w:sz w:val="24"/>
          <w:szCs w:val="24"/>
          <w:lang w:eastAsia="bg-BG"/>
        </w:rPr>
        <w:t xml:space="preserve"> </w:t>
      </w:r>
      <w:r w:rsidR="0059258E">
        <w:rPr>
          <w:rFonts w:ascii="Times New Roman" w:eastAsia="Times New Roman" w:hAnsi="Times New Roman" w:cs="Times New Roman"/>
          <w:b/>
          <w:sz w:val="24"/>
          <w:szCs w:val="24"/>
          <w:lang w:eastAsia="bg-BG"/>
        </w:rPr>
        <w:t>4</w:t>
      </w:r>
      <w:r w:rsidR="005F271B">
        <w:rPr>
          <w:rFonts w:ascii="Times New Roman" w:eastAsia="Times New Roman" w:hAnsi="Times New Roman" w:cs="Times New Roman"/>
          <w:b/>
          <w:sz w:val="24"/>
          <w:szCs w:val="24"/>
          <w:lang w:eastAsia="bg-BG"/>
        </w:rPr>
        <w:t>8</w:t>
      </w:r>
      <w:r w:rsidRPr="00FA0855">
        <w:rPr>
          <w:rFonts w:ascii="Times New Roman" w:eastAsia="Times New Roman" w:hAnsi="Times New Roman" w:cs="Times New Roman"/>
          <w:b/>
          <w:sz w:val="24"/>
          <w:szCs w:val="24"/>
          <w:lang w:eastAsia="bg-BG"/>
        </w:rPr>
        <w:t xml:space="preserve">. </w:t>
      </w:r>
      <w:r w:rsidRPr="00363D70">
        <w:rPr>
          <w:rFonts w:ascii="Times New Roman" w:eastAsia="Times New Roman" w:hAnsi="Times New Roman" w:cs="Times New Roman"/>
          <w:sz w:val="24"/>
          <w:szCs w:val="24"/>
          <w:lang w:eastAsia="bg-BG"/>
        </w:rPr>
        <w:t xml:space="preserve">Цялата отговорност за съдържанието на настоящия договор се носи от ВЪЗЛОЖИТЕЛЯ и при никакви обстоятелства не може да се счита, че този документ отразява официалното становище на Европейския съюз и Управляващия орган. </w:t>
      </w:r>
    </w:p>
    <w:p w14:paraId="0EAF8D99" w14:textId="77777777" w:rsidR="00244C1E" w:rsidRPr="00FA0855" w:rsidRDefault="00244C1E" w:rsidP="00D80F71">
      <w:pPr>
        <w:spacing w:after="0" w:line="240" w:lineRule="auto"/>
        <w:jc w:val="both"/>
        <w:rPr>
          <w:rFonts w:ascii="Times New Roman" w:eastAsia="Times New Roman" w:hAnsi="Times New Roman" w:cs="Times New Roman"/>
          <w:b/>
          <w:sz w:val="24"/>
          <w:szCs w:val="24"/>
          <w:lang w:eastAsia="bg-BG"/>
        </w:rPr>
      </w:pPr>
    </w:p>
    <w:p w14:paraId="4FA18912" w14:textId="03C796FA" w:rsidR="00D80F71" w:rsidRPr="00FA0855" w:rsidRDefault="00D80F71" w:rsidP="00D80F71">
      <w:pPr>
        <w:spacing w:after="0" w:line="360" w:lineRule="auto"/>
        <w:jc w:val="both"/>
        <w:rPr>
          <w:rFonts w:ascii="Times New Roman" w:eastAsia="Times New Roman" w:hAnsi="Times New Roman" w:cs="Times New Roman"/>
          <w:b/>
          <w:sz w:val="24"/>
          <w:szCs w:val="24"/>
          <w:lang w:val="ru-RU" w:eastAsia="bg-BG"/>
        </w:rPr>
      </w:pPr>
    </w:p>
    <w:p w14:paraId="03144B50" w14:textId="77777777" w:rsidR="00D80F71" w:rsidRPr="00FA0855" w:rsidRDefault="00D80F71" w:rsidP="00D80F71">
      <w:pPr>
        <w:spacing w:after="0" w:line="360" w:lineRule="auto"/>
        <w:jc w:val="both"/>
        <w:rPr>
          <w:rFonts w:ascii="Times New Roman" w:eastAsia="Times New Roman" w:hAnsi="Times New Roman" w:cs="Times New Roman"/>
          <w:b/>
          <w:sz w:val="24"/>
          <w:szCs w:val="24"/>
          <w:lang w:val="ru-RU" w:eastAsia="bg-BG"/>
        </w:rPr>
      </w:pPr>
      <w:r w:rsidRPr="00FA0855">
        <w:rPr>
          <w:rFonts w:ascii="Times New Roman" w:eastAsia="Times New Roman" w:hAnsi="Times New Roman" w:cs="Times New Roman"/>
          <w:b/>
          <w:sz w:val="24"/>
          <w:szCs w:val="24"/>
          <w:lang w:val="ru-RU" w:eastAsia="bg-BG"/>
        </w:rPr>
        <w:t>ВЪЗЛОЖИТЕЛ:</w:t>
      </w:r>
      <w:r w:rsidRPr="00FA0855">
        <w:rPr>
          <w:rFonts w:ascii="Times New Roman" w:eastAsia="Times New Roman" w:hAnsi="Times New Roman" w:cs="Times New Roman"/>
          <w:b/>
          <w:sz w:val="24"/>
          <w:szCs w:val="24"/>
          <w:lang w:val="ru-RU" w:eastAsia="bg-BG"/>
        </w:rPr>
        <w:tab/>
      </w:r>
      <w:r w:rsidRPr="00FA0855">
        <w:rPr>
          <w:rFonts w:ascii="Times New Roman" w:eastAsia="Times New Roman" w:hAnsi="Times New Roman" w:cs="Times New Roman"/>
          <w:b/>
          <w:sz w:val="24"/>
          <w:szCs w:val="24"/>
          <w:lang w:val="ru-RU" w:eastAsia="bg-BG"/>
        </w:rPr>
        <w:tab/>
      </w:r>
      <w:r w:rsidRPr="00FA0855">
        <w:rPr>
          <w:rFonts w:ascii="Times New Roman" w:eastAsia="Times New Roman" w:hAnsi="Times New Roman" w:cs="Times New Roman"/>
          <w:b/>
          <w:sz w:val="24"/>
          <w:szCs w:val="24"/>
          <w:lang w:val="ru-RU" w:eastAsia="bg-BG"/>
        </w:rPr>
        <w:tab/>
      </w:r>
      <w:r w:rsidRPr="00FA0855">
        <w:rPr>
          <w:rFonts w:ascii="Times New Roman" w:eastAsia="Times New Roman" w:hAnsi="Times New Roman" w:cs="Times New Roman"/>
          <w:b/>
          <w:sz w:val="24"/>
          <w:szCs w:val="24"/>
          <w:lang w:val="ru-RU" w:eastAsia="bg-BG"/>
        </w:rPr>
        <w:tab/>
      </w:r>
      <w:r w:rsidRPr="00FA0855">
        <w:rPr>
          <w:rFonts w:ascii="Times New Roman" w:eastAsia="Times New Roman" w:hAnsi="Times New Roman" w:cs="Times New Roman"/>
          <w:b/>
          <w:sz w:val="24"/>
          <w:szCs w:val="24"/>
          <w:lang w:val="ru-RU" w:eastAsia="bg-BG"/>
        </w:rPr>
        <w:tab/>
      </w:r>
      <w:r w:rsidRPr="00FA0855">
        <w:rPr>
          <w:rFonts w:ascii="Times New Roman" w:eastAsia="Times New Roman" w:hAnsi="Times New Roman" w:cs="Times New Roman"/>
          <w:b/>
          <w:sz w:val="24"/>
          <w:szCs w:val="24"/>
          <w:lang w:val="ru-RU" w:eastAsia="bg-BG"/>
        </w:rPr>
        <w:tab/>
        <w:t>ИЗПЪЛНИТЕЛ:</w:t>
      </w:r>
    </w:p>
    <w:p w14:paraId="78F48DE4" w14:textId="77777777" w:rsidR="00D80F71" w:rsidRPr="00FA0855" w:rsidRDefault="00D80F71" w:rsidP="00D80F71">
      <w:pPr>
        <w:spacing w:after="0" w:line="360" w:lineRule="auto"/>
        <w:jc w:val="both"/>
        <w:rPr>
          <w:rFonts w:ascii="Times New Roman" w:eastAsia="Times New Roman" w:hAnsi="Times New Roman" w:cs="Times New Roman"/>
          <w:sz w:val="24"/>
          <w:szCs w:val="24"/>
          <w:lang w:val="ru-RU" w:eastAsia="bg-BG"/>
        </w:rPr>
      </w:pPr>
      <w:r w:rsidRPr="00FA0855">
        <w:rPr>
          <w:rFonts w:ascii="Times New Roman" w:eastAsia="Times New Roman" w:hAnsi="Times New Roman" w:cs="Times New Roman"/>
          <w:sz w:val="24"/>
          <w:szCs w:val="24"/>
          <w:lang w:val="ru-RU" w:eastAsia="bg-BG"/>
        </w:rPr>
        <w:tab/>
      </w:r>
      <w:r w:rsidRPr="00FA0855">
        <w:rPr>
          <w:rFonts w:ascii="Times New Roman" w:eastAsia="Times New Roman" w:hAnsi="Times New Roman" w:cs="Times New Roman"/>
          <w:sz w:val="24"/>
          <w:szCs w:val="24"/>
          <w:lang w:val="ru-RU" w:eastAsia="bg-BG"/>
        </w:rPr>
        <w:tab/>
      </w:r>
      <w:r w:rsidRPr="00FA0855">
        <w:rPr>
          <w:rFonts w:ascii="Times New Roman" w:eastAsia="Times New Roman" w:hAnsi="Times New Roman" w:cs="Times New Roman"/>
          <w:sz w:val="24"/>
          <w:szCs w:val="24"/>
          <w:lang w:val="ru-RU" w:eastAsia="bg-BG"/>
        </w:rPr>
        <w:tab/>
      </w:r>
      <w:r w:rsidRPr="00FA0855">
        <w:rPr>
          <w:rFonts w:ascii="Times New Roman" w:eastAsia="Times New Roman" w:hAnsi="Times New Roman" w:cs="Times New Roman"/>
          <w:sz w:val="24"/>
          <w:szCs w:val="24"/>
          <w:lang w:val="ru-RU" w:eastAsia="bg-BG"/>
        </w:rPr>
        <w:tab/>
      </w:r>
      <w:r w:rsidRPr="00FA0855">
        <w:rPr>
          <w:rFonts w:ascii="Times New Roman" w:eastAsia="Times New Roman" w:hAnsi="Times New Roman" w:cs="Times New Roman"/>
          <w:sz w:val="24"/>
          <w:szCs w:val="24"/>
          <w:lang w:val="ru-RU" w:eastAsia="bg-BG"/>
        </w:rPr>
        <w:tab/>
      </w:r>
      <w:r w:rsidRPr="00FA0855">
        <w:rPr>
          <w:rFonts w:ascii="Times New Roman" w:eastAsia="Times New Roman" w:hAnsi="Times New Roman" w:cs="Times New Roman"/>
          <w:sz w:val="24"/>
          <w:szCs w:val="24"/>
          <w:lang w:val="ru-RU" w:eastAsia="bg-BG"/>
        </w:rPr>
        <w:tab/>
      </w:r>
      <w:r w:rsidRPr="00FA0855">
        <w:rPr>
          <w:rFonts w:ascii="Times New Roman" w:eastAsia="Times New Roman" w:hAnsi="Times New Roman" w:cs="Times New Roman"/>
          <w:sz w:val="24"/>
          <w:szCs w:val="24"/>
          <w:lang w:val="ru-RU" w:eastAsia="bg-BG"/>
        </w:rPr>
        <w:tab/>
      </w:r>
      <w:r w:rsidRPr="00FA0855">
        <w:rPr>
          <w:rFonts w:ascii="Times New Roman" w:eastAsia="Times New Roman" w:hAnsi="Times New Roman" w:cs="Times New Roman"/>
          <w:sz w:val="24"/>
          <w:szCs w:val="24"/>
          <w:lang w:val="ru-RU" w:eastAsia="bg-BG"/>
        </w:rPr>
        <w:tab/>
        <w:t>....................</w:t>
      </w:r>
    </w:p>
    <w:p w14:paraId="58F45113" w14:textId="72EA0D6B" w:rsidR="00D80F71" w:rsidRDefault="00544A45" w:rsidP="00D80F71">
      <w:pPr>
        <w:spacing w:after="0" w:line="360" w:lineRule="auto"/>
        <w:jc w:val="both"/>
        <w:rPr>
          <w:rFonts w:ascii="Times New Roman" w:eastAsia="Times New Roman" w:hAnsi="Times New Roman" w:cs="Times New Roman"/>
          <w:sz w:val="24"/>
          <w:szCs w:val="24"/>
          <w:lang w:val="ru-RU" w:eastAsia="bg-BG"/>
        </w:rPr>
      </w:pPr>
      <w:r>
        <w:rPr>
          <w:rFonts w:ascii="Times New Roman" w:eastAsia="Times New Roman" w:hAnsi="Times New Roman" w:cs="Times New Roman"/>
          <w:sz w:val="24"/>
          <w:szCs w:val="24"/>
          <w:lang w:val="ru-RU" w:eastAsia="bg-BG"/>
        </w:rPr>
        <w:t>……………………</w:t>
      </w:r>
      <w:r w:rsidR="00D80F71" w:rsidRPr="00FA0855">
        <w:rPr>
          <w:rFonts w:ascii="Times New Roman" w:eastAsia="Times New Roman" w:hAnsi="Times New Roman" w:cs="Times New Roman"/>
          <w:sz w:val="24"/>
          <w:szCs w:val="24"/>
          <w:lang w:val="ru-RU" w:eastAsia="bg-BG"/>
        </w:rPr>
        <w:tab/>
      </w:r>
      <w:r w:rsidR="00D80F71" w:rsidRPr="00FA0855">
        <w:rPr>
          <w:rFonts w:ascii="Times New Roman" w:eastAsia="Times New Roman" w:hAnsi="Times New Roman" w:cs="Times New Roman"/>
          <w:sz w:val="24"/>
          <w:szCs w:val="24"/>
          <w:lang w:val="ru-RU" w:eastAsia="bg-BG"/>
        </w:rPr>
        <w:tab/>
      </w:r>
      <w:r w:rsidR="00D80F71" w:rsidRPr="00FA0855">
        <w:rPr>
          <w:rFonts w:ascii="Times New Roman" w:eastAsia="Times New Roman" w:hAnsi="Times New Roman" w:cs="Times New Roman"/>
          <w:sz w:val="24"/>
          <w:szCs w:val="24"/>
          <w:lang w:val="ru-RU" w:eastAsia="bg-BG"/>
        </w:rPr>
        <w:tab/>
      </w:r>
      <w:r w:rsidR="00D80F71" w:rsidRPr="00FA0855">
        <w:rPr>
          <w:rFonts w:ascii="Times New Roman" w:eastAsia="Times New Roman" w:hAnsi="Times New Roman" w:cs="Times New Roman"/>
          <w:sz w:val="24"/>
          <w:szCs w:val="24"/>
          <w:lang w:val="ru-RU" w:eastAsia="bg-BG"/>
        </w:rPr>
        <w:tab/>
      </w:r>
      <w:r>
        <w:rPr>
          <w:rFonts w:ascii="Times New Roman" w:eastAsia="Times New Roman" w:hAnsi="Times New Roman" w:cs="Times New Roman"/>
          <w:sz w:val="24"/>
          <w:szCs w:val="24"/>
          <w:lang w:val="ru-RU" w:eastAsia="bg-BG"/>
        </w:rPr>
        <w:tab/>
      </w:r>
      <w:r>
        <w:rPr>
          <w:rFonts w:ascii="Times New Roman" w:eastAsia="Times New Roman" w:hAnsi="Times New Roman" w:cs="Times New Roman"/>
          <w:sz w:val="24"/>
          <w:szCs w:val="24"/>
          <w:lang w:val="ru-RU" w:eastAsia="bg-BG"/>
        </w:rPr>
        <w:tab/>
      </w:r>
      <w:r w:rsidR="00D80F71" w:rsidRPr="00FA0855">
        <w:rPr>
          <w:rFonts w:ascii="Times New Roman" w:eastAsia="Times New Roman" w:hAnsi="Times New Roman" w:cs="Times New Roman"/>
          <w:sz w:val="24"/>
          <w:szCs w:val="24"/>
          <w:lang w:val="ru-RU" w:eastAsia="bg-BG"/>
        </w:rPr>
        <w:t>(подпис и печат)</w:t>
      </w:r>
    </w:p>
    <w:p w14:paraId="1811AB00" w14:textId="2645F84C" w:rsidR="00544A45" w:rsidRPr="00544A45" w:rsidRDefault="00544A45" w:rsidP="00D80F71">
      <w:pPr>
        <w:spacing w:after="0" w:line="360" w:lineRule="auto"/>
        <w:jc w:val="both"/>
        <w:rPr>
          <w:rFonts w:ascii="Times New Roman" w:eastAsia="Times New Roman" w:hAnsi="Times New Roman" w:cs="Times New Roman"/>
          <w:b/>
          <w:sz w:val="24"/>
          <w:szCs w:val="24"/>
          <w:lang w:val="ru-RU" w:eastAsia="bg-BG"/>
        </w:rPr>
      </w:pPr>
      <w:r w:rsidRPr="00544A45">
        <w:rPr>
          <w:rFonts w:ascii="Times New Roman" w:eastAsia="Times New Roman" w:hAnsi="Times New Roman" w:cs="Times New Roman"/>
          <w:b/>
          <w:sz w:val="24"/>
          <w:szCs w:val="24"/>
          <w:lang w:val="ru-RU" w:eastAsia="bg-BG"/>
        </w:rPr>
        <w:t>КИРИЛ ГЕРАТЛИЕВ</w:t>
      </w:r>
    </w:p>
    <w:p w14:paraId="65533A2C" w14:textId="3ECD4549" w:rsidR="00544A45" w:rsidRPr="00544A45" w:rsidRDefault="00544A45" w:rsidP="00D80F71">
      <w:pPr>
        <w:spacing w:after="0" w:line="360" w:lineRule="auto"/>
        <w:jc w:val="both"/>
        <w:rPr>
          <w:rFonts w:ascii="Times New Roman" w:eastAsia="Times New Roman" w:hAnsi="Times New Roman" w:cs="Times New Roman"/>
          <w:b/>
          <w:sz w:val="24"/>
          <w:szCs w:val="24"/>
          <w:lang w:val="ru-RU" w:eastAsia="bg-BG"/>
        </w:rPr>
      </w:pPr>
      <w:r w:rsidRPr="00544A45">
        <w:rPr>
          <w:rFonts w:ascii="Times New Roman" w:eastAsia="Times New Roman" w:hAnsi="Times New Roman" w:cs="Times New Roman"/>
          <w:b/>
          <w:sz w:val="24"/>
          <w:szCs w:val="24"/>
          <w:lang w:val="ru-RU" w:eastAsia="bg-BG"/>
        </w:rPr>
        <w:t>ИЗПЪЛНИТЕЛЕН ДИРЕКТОР</w:t>
      </w:r>
    </w:p>
    <w:p w14:paraId="63E7DF1A" w14:textId="5166E3A0" w:rsidR="00544A45" w:rsidRDefault="00544A45" w:rsidP="00D80F71">
      <w:pPr>
        <w:spacing w:after="0" w:line="360" w:lineRule="auto"/>
        <w:jc w:val="both"/>
        <w:rPr>
          <w:rFonts w:ascii="Times New Roman" w:eastAsia="Times New Roman" w:hAnsi="Times New Roman" w:cs="Times New Roman"/>
          <w:sz w:val="24"/>
          <w:szCs w:val="24"/>
          <w:lang w:val="ru-RU" w:eastAsia="bg-BG"/>
        </w:rPr>
      </w:pPr>
    </w:p>
    <w:p w14:paraId="64916035" w14:textId="40574EDA" w:rsidR="00544A45" w:rsidRPr="00544A45" w:rsidRDefault="00544A45" w:rsidP="00D80F71">
      <w:pPr>
        <w:spacing w:after="0" w:line="360" w:lineRule="auto"/>
        <w:jc w:val="both"/>
        <w:rPr>
          <w:rFonts w:ascii="Times New Roman" w:eastAsia="Times New Roman" w:hAnsi="Times New Roman" w:cs="Times New Roman"/>
          <w:b/>
          <w:sz w:val="24"/>
          <w:szCs w:val="24"/>
          <w:lang w:val="ru-RU" w:eastAsia="bg-BG"/>
        </w:rPr>
      </w:pPr>
      <w:r w:rsidRPr="00544A45">
        <w:rPr>
          <w:rFonts w:ascii="Times New Roman" w:eastAsia="Times New Roman" w:hAnsi="Times New Roman" w:cs="Times New Roman"/>
          <w:b/>
          <w:sz w:val="24"/>
          <w:szCs w:val="24"/>
          <w:lang w:val="ru-RU" w:eastAsia="bg-BG"/>
        </w:rPr>
        <w:t>………………..</w:t>
      </w:r>
    </w:p>
    <w:p w14:paraId="309C7D9A" w14:textId="77777777" w:rsidR="00363D70" w:rsidRDefault="00363D70" w:rsidP="00D80F71">
      <w:pPr>
        <w:spacing w:after="0" w:line="360" w:lineRule="auto"/>
        <w:jc w:val="both"/>
        <w:rPr>
          <w:rFonts w:ascii="Times New Roman" w:eastAsia="Times New Roman" w:hAnsi="Times New Roman" w:cs="Times New Roman"/>
          <w:b/>
          <w:sz w:val="24"/>
          <w:szCs w:val="24"/>
          <w:lang w:val="ru-RU" w:eastAsia="bg-BG"/>
        </w:rPr>
      </w:pPr>
      <w:r w:rsidRPr="00544A45">
        <w:rPr>
          <w:rFonts w:ascii="Times New Roman" w:eastAsia="Times New Roman" w:hAnsi="Times New Roman" w:cs="Times New Roman"/>
          <w:b/>
          <w:sz w:val="24"/>
          <w:szCs w:val="24"/>
          <w:lang w:val="ru-RU" w:eastAsia="bg-BG"/>
        </w:rPr>
        <w:t>ИВАН ИЛКОВ</w:t>
      </w:r>
    </w:p>
    <w:p w14:paraId="7078D530" w14:textId="501AD64F" w:rsidR="00544A45" w:rsidRPr="00544A45" w:rsidRDefault="00544A45" w:rsidP="00D80F71">
      <w:pPr>
        <w:spacing w:after="0" w:line="360" w:lineRule="auto"/>
        <w:jc w:val="both"/>
        <w:rPr>
          <w:rFonts w:ascii="Times New Roman" w:eastAsia="Times New Roman" w:hAnsi="Times New Roman" w:cs="Times New Roman"/>
          <w:b/>
          <w:sz w:val="24"/>
          <w:szCs w:val="24"/>
          <w:lang w:val="en-US" w:eastAsia="bg-BG"/>
        </w:rPr>
      </w:pPr>
      <w:r w:rsidRPr="00544A45">
        <w:rPr>
          <w:rFonts w:ascii="Times New Roman" w:eastAsia="Times New Roman" w:hAnsi="Times New Roman" w:cs="Times New Roman"/>
          <w:b/>
          <w:sz w:val="24"/>
          <w:szCs w:val="24"/>
          <w:lang w:val="ru-RU" w:eastAsia="bg-BG"/>
        </w:rPr>
        <w:t xml:space="preserve">ДИРЕКТОР НА ДИРЕКЦИЯ </w:t>
      </w:r>
      <w:r w:rsidRPr="00544A45">
        <w:rPr>
          <w:rFonts w:ascii="Times New Roman" w:eastAsia="Times New Roman" w:hAnsi="Times New Roman" w:cs="Times New Roman"/>
          <w:b/>
          <w:sz w:val="24"/>
          <w:szCs w:val="24"/>
          <w:lang w:val="en-US" w:eastAsia="bg-BG"/>
        </w:rPr>
        <w:t>“</w:t>
      </w:r>
      <w:r w:rsidRPr="00544A45">
        <w:rPr>
          <w:rFonts w:ascii="Times New Roman" w:eastAsia="Times New Roman" w:hAnsi="Times New Roman" w:cs="Times New Roman"/>
          <w:b/>
          <w:sz w:val="24"/>
          <w:szCs w:val="24"/>
          <w:lang w:val="ru-RU" w:eastAsia="bg-BG"/>
        </w:rPr>
        <w:t>ФПСП</w:t>
      </w:r>
      <w:r w:rsidRPr="00544A45">
        <w:rPr>
          <w:rFonts w:ascii="Times New Roman" w:eastAsia="Times New Roman" w:hAnsi="Times New Roman" w:cs="Times New Roman"/>
          <w:b/>
          <w:sz w:val="24"/>
          <w:szCs w:val="24"/>
          <w:lang w:val="en-US" w:eastAsia="bg-BG"/>
        </w:rPr>
        <w:t>”</w:t>
      </w:r>
    </w:p>
    <w:p w14:paraId="2FD71973" w14:textId="61CDFB0F" w:rsidR="00C73239" w:rsidRDefault="00C73239">
      <w:pPr>
        <w:rPr>
          <w:rFonts w:ascii="Times New Roman" w:hAnsi="Times New Roman" w:cs="Times New Roman"/>
          <w:sz w:val="24"/>
          <w:szCs w:val="24"/>
        </w:rPr>
      </w:pPr>
    </w:p>
    <w:p w14:paraId="36256C41" w14:textId="54B6D27A" w:rsidR="00397F69" w:rsidRDefault="00397F69">
      <w:pPr>
        <w:rPr>
          <w:rFonts w:ascii="Times New Roman" w:hAnsi="Times New Roman" w:cs="Times New Roman"/>
          <w:sz w:val="24"/>
          <w:szCs w:val="24"/>
        </w:rPr>
      </w:pPr>
    </w:p>
    <w:p w14:paraId="04B57C7F" w14:textId="4175D660" w:rsidR="00397F69" w:rsidRDefault="00397F69">
      <w:pPr>
        <w:rPr>
          <w:rFonts w:ascii="Times New Roman" w:hAnsi="Times New Roman" w:cs="Times New Roman"/>
          <w:sz w:val="24"/>
          <w:szCs w:val="24"/>
        </w:rPr>
      </w:pPr>
    </w:p>
    <w:p w14:paraId="60ADEA3A" w14:textId="0AFFAC9C" w:rsidR="00397F69" w:rsidRDefault="00397F69">
      <w:pPr>
        <w:rPr>
          <w:rFonts w:ascii="Times New Roman" w:hAnsi="Times New Roman" w:cs="Times New Roman"/>
          <w:sz w:val="24"/>
          <w:szCs w:val="24"/>
        </w:rPr>
      </w:pPr>
    </w:p>
    <w:p w14:paraId="0D8D819D" w14:textId="08B22C92" w:rsidR="00397F69" w:rsidRDefault="00397F69">
      <w:pPr>
        <w:rPr>
          <w:rFonts w:ascii="Times New Roman" w:hAnsi="Times New Roman" w:cs="Times New Roman"/>
          <w:sz w:val="24"/>
          <w:szCs w:val="24"/>
        </w:rPr>
      </w:pPr>
    </w:p>
    <w:p w14:paraId="47C31223" w14:textId="7E8B3BCF" w:rsidR="00397F69" w:rsidRDefault="00397F69">
      <w:pPr>
        <w:rPr>
          <w:rFonts w:ascii="Times New Roman" w:hAnsi="Times New Roman" w:cs="Times New Roman"/>
          <w:sz w:val="24"/>
          <w:szCs w:val="24"/>
        </w:rPr>
      </w:pPr>
    </w:p>
    <w:sectPr w:rsidR="00397F69">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069420" w14:textId="77777777" w:rsidR="00BC510A" w:rsidRDefault="00BC510A" w:rsidP="00D80F71">
      <w:pPr>
        <w:spacing w:after="0" w:line="240" w:lineRule="auto"/>
      </w:pPr>
      <w:r>
        <w:separator/>
      </w:r>
    </w:p>
  </w:endnote>
  <w:endnote w:type="continuationSeparator" w:id="0">
    <w:p w14:paraId="3D0EADE6" w14:textId="77777777" w:rsidR="00BC510A" w:rsidRDefault="00BC510A" w:rsidP="00D80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NewRomanPSMT">
    <w:altName w:val="Arial"/>
    <w:charset w:val="00"/>
    <w:family w:val="modern"/>
    <w:pitch w:val="default"/>
    <w:sig w:usb0="00000000"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7662FE" w14:textId="08DC5F8B" w:rsidR="00BC510A" w:rsidRPr="005125EA" w:rsidRDefault="00BC510A" w:rsidP="00C76CCB">
    <w:pPr>
      <w:pBdr>
        <w:top w:val="single" w:sz="4" w:space="0" w:color="auto"/>
      </w:pBdr>
      <w:suppressAutoHyphens/>
      <w:spacing w:before="120" w:after="0" w:line="240" w:lineRule="auto"/>
      <w:jc w:val="center"/>
      <w:rPr>
        <w:rFonts w:ascii="Times New Roman" w:eastAsia="Times New Roman" w:hAnsi="Times New Roman" w:cs="Times New Roman"/>
        <w:sz w:val="20"/>
        <w:szCs w:val="20"/>
        <w:lang w:eastAsia="ar-SA"/>
      </w:rPr>
    </w:pPr>
    <w:r w:rsidRPr="00C76CCB">
      <w:rPr>
        <w:rFonts w:ascii="Times New Roman" w:eastAsia="Times New Roman" w:hAnsi="Times New Roman" w:cs="Times New Roman"/>
        <w:sz w:val="20"/>
        <w:szCs w:val="20"/>
        <w:lang w:eastAsia="ar-SA"/>
      </w:rPr>
      <w:t xml:space="preserve">Този документ е създаден в рамките на Приоритетна ос 4 </w:t>
    </w:r>
    <w:r w:rsidRPr="00C76CCB">
      <w:rPr>
        <w:rFonts w:ascii="Times New Roman" w:eastAsia="Times New Roman" w:hAnsi="Times New Roman" w:cs="Times New Roman"/>
        <w:sz w:val="20"/>
        <w:szCs w:val="20"/>
        <w:lang w:eastAsia="bg-BG"/>
      </w:rPr>
      <w:t xml:space="preserve">„Техническа помощ“, </w:t>
    </w:r>
    <w:r w:rsidRPr="00C76CCB">
      <w:rPr>
        <w:rFonts w:ascii="Times New Roman" w:eastAsia="Times New Roman" w:hAnsi="Times New Roman" w:cs="Times New Roman"/>
        <w:sz w:val="20"/>
        <w:szCs w:val="20"/>
        <w:lang w:eastAsia="ar-SA"/>
      </w:rPr>
      <w:t xml:space="preserve"> която се осъществява с финансовата подкрепа на ОП НОИР, съфинансирана от Европейския съюз чрез Европейския социален фонд.</w:t>
    </w:r>
  </w:p>
  <w:p w14:paraId="26C06625" w14:textId="77777777" w:rsidR="00BC510A" w:rsidRDefault="00BC51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4D6D07" w14:textId="77777777" w:rsidR="00BC510A" w:rsidRDefault="00BC510A" w:rsidP="00D80F71">
      <w:pPr>
        <w:spacing w:after="0" w:line="240" w:lineRule="auto"/>
      </w:pPr>
      <w:r>
        <w:separator/>
      </w:r>
    </w:p>
  </w:footnote>
  <w:footnote w:type="continuationSeparator" w:id="0">
    <w:p w14:paraId="1A5346FE" w14:textId="77777777" w:rsidR="00BC510A" w:rsidRDefault="00BC510A" w:rsidP="00D80F71">
      <w:pPr>
        <w:spacing w:after="0" w:line="240" w:lineRule="auto"/>
      </w:pPr>
      <w:r>
        <w:continuationSeparator/>
      </w:r>
    </w:p>
  </w:footnote>
  <w:footnote w:id="1">
    <w:p w14:paraId="191F90AD" w14:textId="5672D497" w:rsidR="00BC510A" w:rsidRPr="003D60AA" w:rsidRDefault="00BC510A" w:rsidP="00E33B95">
      <w:pPr>
        <w:pStyle w:val="FootnoteText"/>
        <w:jc w:val="both"/>
        <w:rPr>
          <w:sz w:val="16"/>
          <w:szCs w:val="16"/>
        </w:rPr>
      </w:pPr>
      <w:r w:rsidRPr="003D60AA">
        <w:rPr>
          <w:rStyle w:val="FootnoteReference"/>
          <w:sz w:val="16"/>
          <w:szCs w:val="16"/>
        </w:rPr>
        <w:footnoteRef/>
      </w:r>
      <w:r w:rsidR="003D60AA">
        <w:rPr>
          <w:sz w:val="16"/>
          <w:szCs w:val="16"/>
        </w:rPr>
        <w:t xml:space="preserve"> </w:t>
      </w:r>
      <w:r w:rsidRPr="003D60AA">
        <w:rPr>
          <w:sz w:val="16"/>
          <w:szCs w:val="16"/>
        </w:rPr>
        <w:t>Регламент за изпълнение (ЕС) № 821/2014 на Комисията от 28 юли 2014 г. за определяне на правила за прилагането на Регламент (ЕС) № 1303/2013 на Европейския парламент и на Съвета по отношение на някои подробни разпоредби за прехвърлянето и управлението на приноса от програми, докладването относно финансовите инструменти, техническите характеристики на мерките за информация и комуникация относно операциите и системата за записване и съхранение на данни</w:t>
      </w:r>
    </w:p>
  </w:footnote>
  <w:footnote w:id="2">
    <w:p w14:paraId="6AFDEF46" w14:textId="6F6E6478" w:rsidR="00BC510A" w:rsidRPr="001D3E37" w:rsidRDefault="00BC510A" w:rsidP="00E33B95">
      <w:pPr>
        <w:autoSpaceDE w:val="0"/>
        <w:autoSpaceDN w:val="0"/>
        <w:adjustRightInd w:val="0"/>
        <w:spacing w:line="240" w:lineRule="auto"/>
        <w:jc w:val="both"/>
        <w:rPr>
          <w:rFonts w:ascii="Times New Roman" w:eastAsia="TimesNewRomanPSMT" w:hAnsi="Times New Roman" w:cs="Times New Roman"/>
          <w:i/>
          <w:iCs/>
          <w:sz w:val="16"/>
          <w:szCs w:val="16"/>
        </w:rPr>
      </w:pPr>
      <w:r w:rsidRPr="001D3E37">
        <w:rPr>
          <w:rStyle w:val="FootnoteReference"/>
          <w:rFonts w:ascii="Times New Roman" w:hAnsi="Times New Roman" w:cs="Times New Roman"/>
          <w:sz w:val="16"/>
          <w:szCs w:val="16"/>
        </w:rPr>
        <w:footnoteRef/>
      </w:r>
      <w:r w:rsidRPr="001D3E37">
        <w:rPr>
          <w:rFonts w:ascii="Times New Roman" w:hAnsi="Times New Roman" w:cs="Times New Roman"/>
          <w:sz w:val="16"/>
          <w:szCs w:val="16"/>
        </w:rPr>
        <w:t xml:space="preserve"> </w:t>
      </w:r>
      <w:r w:rsidRPr="001D3E37">
        <w:rPr>
          <w:rFonts w:ascii="Times New Roman" w:hAnsi="Times New Roman" w:cs="Times New Roman"/>
          <w:b/>
          <w:color w:val="222222"/>
          <w:sz w:val="16"/>
          <w:szCs w:val="16"/>
          <w:shd w:val="clear" w:color="auto" w:fill="FFFFFF"/>
        </w:rPr>
        <w:t>„</w:t>
      </w:r>
      <w:r w:rsidRPr="001D3E37">
        <w:rPr>
          <w:rFonts w:ascii="Times New Roman" w:hAnsi="Times New Roman" w:cs="Times New Roman"/>
          <w:b/>
          <w:sz w:val="16"/>
          <w:szCs w:val="16"/>
        </w:rPr>
        <w:t>Нередност</w:t>
      </w:r>
      <w:r w:rsidRPr="001D3E37">
        <w:rPr>
          <w:rFonts w:ascii="Times New Roman" w:hAnsi="Times New Roman" w:cs="Times New Roman"/>
          <w:b/>
          <w:color w:val="222222"/>
          <w:sz w:val="16"/>
          <w:szCs w:val="16"/>
          <w:shd w:val="clear" w:color="auto" w:fill="FFFFFF"/>
        </w:rPr>
        <w:t>"</w:t>
      </w:r>
      <w:r w:rsidRPr="001D3E37">
        <w:rPr>
          <w:rFonts w:ascii="Times New Roman" w:hAnsi="Times New Roman" w:cs="Times New Roman"/>
          <w:color w:val="222222"/>
          <w:sz w:val="16"/>
          <w:szCs w:val="16"/>
          <w:shd w:val="clear" w:color="auto" w:fill="FFFFFF"/>
        </w:rPr>
        <w:t xml:space="preserve"> съгласно определението, дадено в чл. 1, параграф 2 от</w:t>
      </w:r>
      <w:r w:rsidR="001D3E37">
        <w:rPr>
          <w:rStyle w:val="apple-converted-space"/>
          <w:rFonts w:ascii="Times New Roman" w:hAnsi="Times New Roman" w:cs="Times New Roman"/>
          <w:color w:val="222222"/>
          <w:sz w:val="16"/>
          <w:szCs w:val="16"/>
          <w:shd w:val="clear" w:color="auto" w:fill="FFFFFF"/>
        </w:rPr>
        <w:t xml:space="preserve"> </w:t>
      </w:r>
      <w:hyperlink r:id="rId1" w:tgtFrame="_self" w:history="1">
        <w:r w:rsidRPr="001D3E37">
          <w:rPr>
            <w:rStyle w:val="Hyperlink"/>
            <w:rFonts w:ascii="Times New Roman" w:hAnsi="Times New Roman" w:cs="Times New Roman"/>
            <w:bCs/>
            <w:sz w:val="16"/>
            <w:szCs w:val="16"/>
            <w:shd w:val="clear" w:color="auto" w:fill="FFFFFF"/>
          </w:rPr>
          <w:t>Регламент 2988/95</w:t>
        </w:r>
      </w:hyperlink>
      <w:r w:rsidRPr="001D3E37">
        <w:rPr>
          <w:rFonts w:ascii="Times New Roman" w:hAnsi="Times New Roman" w:cs="Times New Roman"/>
          <w:sz w:val="16"/>
          <w:szCs w:val="16"/>
          <w:shd w:val="clear" w:color="auto" w:fill="FFFFFF"/>
        </w:rPr>
        <w:t>,</w:t>
      </w:r>
      <w:r w:rsidRPr="001D3E37">
        <w:rPr>
          <w:rFonts w:ascii="Times New Roman" w:hAnsi="Times New Roman" w:cs="Times New Roman"/>
          <w:color w:val="222222"/>
          <w:sz w:val="16"/>
          <w:szCs w:val="16"/>
          <w:shd w:val="clear" w:color="auto" w:fill="FFFFFF"/>
        </w:rPr>
        <w:t xml:space="preserve"> означава всяко нарушение на разпоредба на правото на Общността, в резултат на действие или бездействие от икономически оператор, което е имало или би имало за резултат нарушаването на общия бюджет на Общностите или на бюджетите, управлявани от тях, или посредством намаляването или загубата на приходи, произтичащи от собствени ресурси, които се събират направо от името на Общностите или посредством извършването на неоправдан разход.</w:t>
      </w:r>
    </w:p>
    <w:p w14:paraId="2AD133A3" w14:textId="77777777" w:rsidR="00BC510A" w:rsidRPr="004B1CC3" w:rsidRDefault="00BC510A" w:rsidP="00E33B95">
      <w:pPr>
        <w:pStyle w:val="FootnoteText"/>
      </w:pPr>
    </w:p>
  </w:footnote>
  <w:footnote w:id="3">
    <w:p w14:paraId="372D75E2" w14:textId="43ABA40C" w:rsidR="00BC510A" w:rsidRPr="0074091A" w:rsidRDefault="00BC510A" w:rsidP="00355331">
      <w:pPr>
        <w:pStyle w:val="FootnoteText"/>
        <w:rPr>
          <w:sz w:val="16"/>
          <w:szCs w:val="16"/>
        </w:rPr>
      </w:pPr>
      <w:r w:rsidRPr="002E64B7">
        <w:rPr>
          <w:rStyle w:val="FootnoteReference"/>
          <w:rFonts w:ascii="Verdana" w:hAnsi="Verdana"/>
          <w:sz w:val="16"/>
          <w:szCs w:val="16"/>
        </w:rPr>
        <w:footnoteRef/>
      </w:r>
      <w:r w:rsidRPr="002E64B7">
        <w:rPr>
          <w:rFonts w:ascii="Verdana" w:hAnsi="Verdana"/>
          <w:sz w:val="16"/>
          <w:szCs w:val="16"/>
        </w:rPr>
        <w:t xml:space="preserve"> </w:t>
      </w:r>
      <w:r w:rsidRPr="0074091A">
        <w:rPr>
          <w:sz w:val="16"/>
          <w:szCs w:val="16"/>
        </w:rPr>
        <w:t>Последното се записва в случай, че участникът, избран за изпълнител</w:t>
      </w:r>
      <w:r w:rsidR="0074091A" w:rsidRPr="0074091A">
        <w:rPr>
          <w:sz w:val="16"/>
          <w:szCs w:val="16"/>
        </w:rPr>
        <w:t>,</w:t>
      </w:r>
      <w:r w:rsidRPr="0074091A">
        <w:rPr>
          <w:sz w:val="16"/>
          <w:szCs w:val="16"/>
        </w:rPr>
        <w:t xml:space="preserve"> е обединение. </w:t>
      </w:r>
    </w:p>
  </w:footnote>
  <w:footnote w:id="4">
    <w:p w14:paraId="66104082" w14:textId="2AC14AD6" w:rsidR="00BC510A" w:rsidRPr="002E64B7" w:rsidRDefault="00BC510A" w:rsidP="00355331">
      <w:pPr>
        <w:pStyle w:val="FootnoteText"/>
        <w:jc w:val="both"/>
        <w:rPr>
          <w:rFonts w:ascii="Verdana" w:hAnsi="Verdana"/>
          <w:sz w:val="16"/>
          <w:szCs w:val="16"/>
        </w:rPr>
      </w:pPr>
      <w:r w:rsidRPr="0074091A">
        <w:rPr>
          <w:rStyle w:val="FootnoteReference"/>
          <w:sz w:val="16"/>
          <w:szCs w:val="16"/>
        </w:rPr>
        <w:footnoteRef/>
      </w:r>
      <w:r w:rsidRPr="0074091A">
        <w:rPr>
          <w:sz w:val="16"/>
          <w:szCs w:val="16"/>
        </w:rPr>
        <w:t xml:space="preserve"> Хипотезата за член на обединението се вписва в договора, когато участникът, определен за изпълнител</w:t>
      </w:r>
      <w:r w:rsidR="0074091A" w:rsidRPr="0074091A">
        <w:rPr>
          <w:sz w:val="16"/>
          <w:szCs w:val="16"/>
        </w:rPr>
        <w:t>,</w:t>
      </w:r>
      <w:r w:rsidRPr="0074091A">
        <w:rPr>
          <w:sz w:val="16"/>
          <w:szCs w:val="16"/>
        </w:rPr>
        <w:t xml:space="preserve"> е обединение на лица.</w:t>
      </w:r>
      <w:r w:rsidRPr="002E64B7">
        <w:rPr>
          <w:rFonts w:ascii="Verdana" w:hAnsi="Verdana"/>
          <w:sz w:val="16"/>
          <w:szCs w:val="16"/>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119DD1" w14:textId="77777777" w:rsidR="00BC510A" w:rsidRPr="004666AE" w:rsidRDefault="00BC510A" w:rsidP="004666AE">
    <w:pPr>
      <w:spacing w:after="0" w:line="240" w:lineRule="auto"/>
      <w:jc w:val="both"/>
      <w:rPr>
        <w:rFonts w:ascii="Verdana" w:eastAsia="Times New Roman" w:hAnsi="Verdana" w:cs="Verdana"/>
        <w:b/>
        <w:bCs/>
        <w:color w:val="000000"/>
        <w:sz w:val="20"/>
        <w:szCs w:val="20"/>
        <w:lang w:eastAsia="bg-BG"/>
      </w:rPr>
    </w:pPr>
    <w:r w:rsidRPr="004666AE">
      <w:rPr>
        <w:rFonts w:ascii="Verdana" w:eastAsia="Times New Roman" w:hAnsi="Verdana" w:cs="Arial"/>
        <w:b/>
        <w:noProof/>
        <w:sz w:val="20"/>
        <w:szCs w:val="20"/>
        <w:lang w:eastAsia="bg-BG"/>
      </w:rPr>
      <w:drawing>
        <wp:inline distT="0" distB="0" distL="0" distR="0" wp14:anchorId="17D02710" wp14:editId="277751C7">
          <wp:extent cx="1581150" cy="504825"/>
          <wp:effectExtent l="0" t="0" r="0" b="9525"/>
          <wp:docPr id="1" name="Picture 1" descr="C:\Users\a.radeva\Desktop\KOMPUTAR 2014-25.09\GDSFMOP\LOGA\LOGO EU_R_Dva_FON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radeva\Desktop\KOMPUTAR 2014-25.09\GDSFMOP\LOGA\LOGO EU_R_Dva_FONDA.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81150" cy="504825"/>
                  </a:xfrm>
                  <a:prstGeom prst="rect">
                    <a:avLst/>
                  </a:prstGeom>
                  <a:noFill/>
                  <a:ln>
                    <a:noFill/>
                  </a:ln>
                </pic:spPr>
              </pic:pic>
            </a:graphicData>
          </a:graphic>
        </wp:inline>
      </w:drawing>
    </w:r>
    <w:r w:rsidRPr="004666AE">
      <w:rPr>
        <w:rFonts w:ascii="Calibri" w:eastAsia="Calibri" w:hAnsi="Calibri" w:cs="Times New Roman"/>
        <w:lang w:val="en-US"/>
      </w:rPr>
      <w:t xml:space="preserve">   </w:t>
    </w:r>
    <w:r w:rsidRPr="004666AE">
      <w:rPr>
        <w:rFonts w:ascii="Verdana" w:eastAsia="Times New Roman" w:hAnsi="Verdana" w:cs="Arial"/>
        <w:noProof/>
        <w:sz w:val="20"/>
        <w:szCs w:val="20"/>
        <w:lang w:val="en-US" w:eastAsia="bg-BG"/>
      </w:rPr>
      <w:t xml:space="preserve">                                                 </w:t>
    </w:r>
    <w:r w:rsidRPr="004666AE">
      <w:rPr>
        <w:rFonts w:ascii="Verdana" w:eastAsia="Times New Roman" w:hAnsi="Verdana" w:cs="Arial"/>
        <w:noProof/>
        <w:sz w:val="20"/>
        <w:szCs w:val="20"/>
        <w:lang w:eastAsia="bg-BG"/>
      </w:rPr>
      <w:drawing>
        <wp:inline distT="0" distB="0" distL="0" distR="0" wp14:anchorId="27890547" wp14:editId="4E9C414B">
          <wp:extent cx="1790700" cy="571500"/>
          <wp:effectExtent l="0" t="0" r="0" b="0"/>
          <wp:docPr id="2" name="Picture 2" descr="OP_nauk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P_nauka_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0700" cy="571500"/>
                  </a:xfrm>
                  <a:prstGeom prst="rect">
                    <a:avLst/>
                  </a:prstGeom>
                  <a:noFill/>
                  <a:ln>
                    <a:noFill/>
                  </a:ln>
                </pic:spPr>
              </pic:pic>
            </a:graphicData>
          </a:graphic>
        </wp:inline>
      </w:drawing>
    </w:r>
  </w:p>
  <w:p w14:paraId="56E05F19" w14:textId="77777777" w:rsidR="00BC510A" w:rsidRDefault="00BC510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9C560400"/>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1"/>
    <w:multiLevelType w:val="multilevel"/>
    <w:tmpl w:val="E79022EC"/>
    <w:lvl w:ilvl="0">
      <w:start w:val="1"/>
      <w:numFmt w:val="decimal"/>
      <w:pStyle w:val="Heading1"/>
      <w:lvlText w:val="%1."/>
      <w:lvlJc w:val="left"/>
      <w:pPr>
        <w:tabs>
          <w:tab w:val="num" w:pos="480"/>
        </w:tabs>
        <w:ind w:left="480" w:hanging="480"/>
      </w:pPr>
      <w:rPr>
        <w:b/>
        <w:sz w:val="28"/>
        <w:szCs w:val="28"/>
      </w:rPr>
    </w:lvl>
    <w:lvl w:ilvl="1">
      <w:start w:val="1"/>
      <w:numFmt w:val="decimal"/>
      <w:pStyle w:val="Heading2"/>
      <w:lvlText w:val="%1.%2."/>
      <w:lvlJc w:val="left"/>
      <w:pPr>
        <w:tabs>
          <w:tab w:val="num" w:pos="1145"/>
        </w:tabs>
        <w:ind w:left="1145" w:hanging="720"/>
      </w:pPr>
    </w:lvl>
    <w:lvl w:ilvl="2">
      <w:start w:val="1"/>
      <w:numFmt w:val="decimal"/>
      <w:pStyle w:val="Heading3"/>
      <w:lvlText w:val="%1.%2.%3."/>
      <w:lvlJc w:val="left"/>
      <w:pPr>
        <w:tabs>
          <w:tab w:val="num" w:pos="1920"/>
        </w:tabs>
        <w:ind w:left="1920" w:hanging="720"/>
      </w:pPr>
    </w:lvl>
    <w:lvl w:ilvl="3">
      <w:start w:val="1"/>
      <w:numFmt w:val="decimal"/>
      <w:pStyle w:val="Heading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pStyle w:val="Heading10"/>
      <w:lvlText w:val="%9."/>
      <w:lvlJc w:val="left"/>
      <w:pPr>
        <w:tabs>
          <w:tab w:val="num" w:pos="3240"/>
        </w:tabs>
        <w:ind w:left="3240" w:hanging="360"/>
      </w:pPr>
    </w:lvl>
  </w:abstractNum>
  <w:abstractNum w:abstractNumId="2">
    <w:nsid w:val="08282A2A"/>
    <w:multiLevelType w:val="singleLevel"/>
    <w:tmpl w:val="7FA08494"/>
    <w:lvl w:ilvl="0">
      <w:start w:val="1"/>
      <w:numFmt w:val="decimal"/>
      <w:lvlText w:val="%1."/>
      <w:legacy w:legacy="1" w:legacySpace="0" w:legacyIndent="252"/>
      <w:lvlJc w:val="left"/>
      <w:rPr>
        <w:rFonts w:ascii="Times New Roman" w:hAnsi="Times New Roman" w:cs="Times New Roman" w:hint="default"/>
      </w:rPr>
    </w:lvl>
  </w:abstractNum>
  <w:abstractNum w:abstractNumId="3">
    <w:nsid w:val="1B083DBC"/>
    <w:multiLevelType w:val="singleLevel"/>
    <w:tmpl w:val="20B2A8DE"/>
    <w:lvl w:ilvl="0">
      <w:start w:val="3"/>
      <w:numFmt w:val="decimal"/>
      <w:lvlText w:val="(%1)"/>
      <w:legacy w:legacy="1" w:legacySpace="0" w:legacyIndent="360"/>
      <w:lvlJc w:val="left"/>
      <w:rPr>
        <w:rFonts w:ascii="Times New Roman" w:hAnsi="Times New Roman" w:cs="Times New Roman" w:hint="default"/>
        <w:b/>
      </w:rPr>
    </w:lvl>
  </w:abstractNum>
  <w:abstractNum w:abstractNumId="4">
    <w:nsid w:val="1B99739A"/>
    <w:multiLevelType w:val="multilevel"/>
    <w:tmpl w:val="6C3817C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nsid w:val="1F320189"/>
    <w:multiLevelType w:val="singleLevel"/>
    <w:tmpl w:val="46883438"/>
    <w:lvl w:ilvl="0">
      <w:start w:val="1"/>
      <w:numFmt w:val="decimal"/>
      <w:lvlText w:val="%1."/>
      <w:legacy w:legacy="1" w:legacySpace="0" w:legacyIndent="244"/>
      <w:lvlJc w:val="left"/>
      <w:rPr>
        <w:rFonts w:ascii="Times New Roman" w:hAnsi="Times New Roman" w:cs="Times New Roman" w:hint="default"/>
      </w:rPr>
    </w:lvl>
  </w:abstractNum>
  <w:abstractNum w:abstractNumId="6">
    <w:nsid w:val="2FF45468"/>
    <w:multiLevelType w:val="singleLevel"/>
    <w:tmpl w:val="D93C8988"/>
    <w:lvl w:ilvl="0">
      <w:start w:val="1"/>
      <w:numFmt w:val="decimal"/>
      <w:lvlText w:val="%1."/>
      <w:legacy w:legacy="1" w:legacySpace="0" w:legacyIndent="266"/>
      <w:lvlJc w:val="left"/>
      <w:rPr>
        <w:rFonts w:ascii="Times New Roman" w:eastAsiaTheme="minorEastAsia" w:hAnsi="Times New Roman" w:cs="Times New Roman"/>
        <w:b w:val="0"/>
      </w:rPr>
    </w:lvl>
  </w:abstractNum>
  <w:abstractNum w:abstractNumId="7">
    <w:nsid w:val="41743CC1"/>
    <w:multiLevelType w:val="singleLevel"/>
    <w:tmpl w:val="7FA08494"/>
    <w:lvl w:ilvl="0">
      <w:start w:val="1"/>
      <w:numFmt w:val="decimal"/>
      <w:lvlText w:val="%1."/>
      <w:legacy w:legacy="1" w:legacySpace="0" w:legacyIndent="252"/>
      <w:lvlJc w:val="left"/>
      <w:rPr>
        <w:rFonts w:ascii="Times New Roman" w:hAnsi="Times New Roman" w:cs="Times New Roman" w:hint="default"/>
      </w:rPr>
    </w:lvl>
  </w:abstractNum>
  <w:abstractNum w:abstractNumId="8">
    <w:nsid w:val="49062C3C"/>
    <w:multiLevelType w:val="singleLevel"/>
    <w:tmpl w:val="68761116"/>
    <w:lvl w:ilvl="0">
      <w:start w:val="5"/>
      <w:numFmt w:val="decimal"/>
      <w:lvlText w:val="%1."/>
      <w:legacy w:legacy="1" w:legacySpace="0" w:legacyIndent="259"/>
      <w:lvlJc w:val="left"/>
      <w:rPr>
        <w:rFonts w:ascii="Times New Roman" w:hAnsi="Times New Roman" w:cs="Times New Roman" w:hint="default"/>
      </w:rPr>
    </w:lvl>
  </w:abstractNum>
  <w:abstractNum w:abstractNumId="9">
    <w:nsid w:val="526E7ADB"/>
    <w:multiLevelType w:val="singleLevel"/>
    <w:tmpl w:val="EB7A3AB8"/>
    <w:lvl w:ilvl="0">
      <w:start w:val="2"/>
      <w:numFmt w:val="decimal"/>
      <w:lvlText w:val="(%1)"/>
      <w:legacy w:legacy="1" w:legacySpace="0" w:legacyIndent="360"/>
      <w:lvlJc w:val="left"/>
      <w:rPr>
        <w:rFonts w:ascii="Times New Roman" w:hAnsi="Times New Roman" w:cs="Times New Roman" w:hint="default"/>
        <w:b/>
      </w:rPr>
    </w:lvl>
  </w:abstractNum>
  <w:abstractNum w:abstractNumId="10">
    <w:nsid w:val="531C1068"/>
    <w:multiLevelType w:val="hybridMultilevel"/>
    <w:tmpl w:val="F3C68EC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nsid w:val="59112054"/>
    <w:multiLevelType w:val="singleLevel"/>
    <w:tmpl w:val="2E82AC28"/>
    <w:lvl w:ilvl="0">
      <w:start w:val="2"/>
      <w:numFmt w:val="decimal"/>
      <w:lvlText w:val="(%1)"/>
      <w:legacy w:legacy="1" w:legacySpace="0" w:legacyIndent="360"/>
      <w:lvlJc w:val="left"/>
      <w:rPr>
        <w:rFonts w:ascii="Times New Roman" w:hAnsi="Times New Roman" w:cs="Times New Roman" w:hint="default"/>
        <w:b/>
      </w:rPr>
    </w:lvl>
  </w:abstractNum>
  <w:abstractNum w:abstractNumId="12">
    <w:nsid w:val="60CB0AA6"/>
    <w:multiLevelType w:val="singleLevel"/>
    <w:tmpl w:val="5B0EBA42"/>
    <w:lvl w:ilvl="0">
      <w:start w:val="2"/>
      <w:numFmt w:val="decimal"/>
      <w:lvlText w:val="(%1)"/>
      <w:legacy w:legacy="1" w:legacySpace="0" w:legacyIndent="382"/>
      <w:lvlJc w:val="left"/>
      <w:rPr>
        <w:rFonts w:ascii="Times New Roman" w:hAnsi="Times New Roman" w:cs="Times New Roman" w:hint="default"/>
      </w:rPr>
    </w:lvl>
  </w:abstractNum>
  <w:abstractNum w:abstractNumId="13">
    <w:nsid w:val="6821761A"/>
    <w:multiLevelType w:val="hybridMultilevel"/>
    <w:tmpl w:val="02C0F8A6"/>
    <w:lvl w:ilvl="0" w:tplc="AB649A2C">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4">
    <w:nsid w:val="7133766C"/>
    <w:multiLevelType w:val="singleLevel"/>
    <w:tmpl w:val="C74A16B8"/>
    <w:lvl w:ilvl="0">
      <w:start w:val="1"/>
      <w:numFmt w:val="decimal"/>
      <w:lvlText w:val="%1."/>
      <w:legacy w:legacy="1" w:legacySpace="0" w:legacyIndent="259"/>
      <w:lvlJc w:val="left"/>
      <w:rPr>
        <w:rFonts w:ascii="Times New Roman" w:hAnsi="Times New Roman" w:cs="Times New Roman" w:hint="default"/>
      </w:rPr>
    </w:lvl>
  </w:abstractNum>
  <w:abstractNum w:abstractNumId="15">
    <w:nsid w:val="77BC46CD"/>
    <w:multiLevelType w:val="singleLevel"/>
    <w:tmpl w:val="DF9CF4FA"/>
    <w:lvl w:ilvl="0">
      <w:start w:val="9"/>
      <w:numFmt w:val="decimal"/>
      <w:lvlText w:val="%1."/>
      <w:legacy w:legacy="1" w:legacySpace="0" w:legacyIndent="338"/>
      <w:lvlJc w:val="left"/>
      <w:rPr>
        <w:rFonts w:ascii="Times New Roman" w:hAnsi="Times New Roman" w:cs="Times New Roman" w:hint="default"/>
      </w:rPr>
    </w:lvl>
  </w:abstractNum>
  <w:abstractNum w:abstractNumId="16">
    <w:nsid w:val="7D0B6388"/>
    <w:multiLevelType w:val="hybridMultilevel"/>
    <w:tmpl w:val="ABB0208A"/>
    <w:lvl w:ilvl="0" w:tplc="04020001">
      <w:start w:val="1"/>
      <w:numFmt w:val="bullet"/>
      <w:lvlText w:val=""/>
      <w:lvlJc w:val="left"/>
      <w:pPr>
        <w:ind w:left="1145" w:hanging="360"/>
      </w:pPr>
      <w:rPr>
        <w:rFonts w:ascii="Symbol" w:hAnsi="Symbol" w:hint="default"/>
      </w:rPr>
    </w:lvl>
    <w:lvl w:ilvl="1" w:tplc="04020003" w:tentative="1">
      <w:start w:val="1"/>
      <w:numFmt w:val="bullet"/>
      <w:lvlText w:val="o"/>
      <w:lvlJc w:val="left"/>
      <w:pPr>
        <w:ind w:left="1865" w:hanging="360"/>
      </w:pPr>
      <w:rPr>
        <w:rFonts w:ascii="Courier New" w:hAnsi="Courier New" w:cs="Courier New" w:hint="default"/>
      </w:rPr>
    </w:lvl>
    <w:lvl w:ilvl="2" w:tplc="04020005" w:tentative="1">
      <w:start w:val="1"/>
      <w:numFmt w:val="bullet"/>
      <w:lvlText w:val=""/>
      <w:lvlJc w:val="left"/>
      <w:pPr>
        <w:ind w:left="2585" w:hanging="360"/>
      </w:pPr>
      <w:rPr>
        <w:rFonts w:ascii="Wingdings" w:hAnsi="Wingdings" w:hint="default"/>
      </w:rPr>
    </w:lvl>
    <w:lvl w:ilvl="3" w:tplc="04020001" w:tentative="1">
      <w:start w:val="1"/>
      <w:numFmt w:val="bullet"/>
      <w:lvlText w:val=""/>
      <w:lvlJc w:val="left"/>
      <w:pPr>
        <w:ind w:left="3305" w:hanging="360"/>
      </w:pPr>
      <w:rPr>
        <w:rFonts w:ascii="Symbol" w:hAnsi="Symbol" w:hint="default"/>
      </w:rPr>
    </w:lvl>
    <w:lvl w:ilvl="4" w:tplc="04020003" w:tentative="1">
      <w:start w:val="1"/>
      <w:numFmt w:val="bullet"/>
      <w:lvlText w:val="o"/>
      <w:lvlJc w:val="left"/>
      <w:pPr>
        <w:ind w:left="4025" w:hanging="360"/>
      </w:pPr>
      <w:rPr>
        <w:rFonts w:ascii="Courier New" w:hAnsi="Courier New" w:cs="Courier New" w:hint="default"/>
      </w:rPr>
    </w:lvl>
    <w:lvl w:ilvl="5" w:tplc="04020005" w:tentative="1">
      <w:start w:val="1"/>
      <w:numFmt w:val="bullet"/>
      <w:lvlText w:val=""/>
      <w:lvlJc w:val="left"/>
      <w:pPr>
        <w:ind w:left="4745" w:hanging="360"/>
      </w:pPr>
      <w:rPr>
        <w:rFonts w:ascii="Wingdings" w:hAnsi="Wingdings" w:hint="default"/>
      </w:rPr>
    </w:lvl>
    <w:lvl w:ilvl="6" w:tplc="04020001" w:tentative="1">
      <w:start w:val="1"/>
      <w:numFmt w:val="bullet"/>
      <w:lvlText w:val=""/>
      <w:lvlJc w:val="left"/>
      <w:pPr>
        <w:ind w:left="5465" w:hanging="360"/>
      </w:pPr>
      <w:rPr>
        <w:rFonts w:ascii="Symbol" w:hAnsi="Symbol" w:hint="default"/>
      </w:rPr>
    </w:lvl>
    <w:lvl w:ilvl="7" w:tplc="04020003" w:tentative="1">
      <w:start w:val="1"/>
      <w:numFmt w:val="bullet"/>
      <w:lvlText w:val="o"/>
      <w:lvlJc w:val="left"/>
      <w:pPr>
        <w:ind w:left="6185" w:hanging="360"/>
      </w:pPr>
      <w:rPr>
        <w:rFonts w:ascii="Courier New" w:hAnsi="Courier New" w:cs="Courier New" w:hint="default"/>
      </w:rPr>
    </w:lvl>
    <w:lvl w:ilvl="8" w:tplc="04020005" w:tentative="1">
      <w:start w:val="1"/>
      <w:numFmt w:val="bullet"/>
      <w:lvlText w:val=""/>
      <w:lvlJc w:val="left"/>
      <w:pPr>
        <w:ind w:left="6905" w:hanging="360"/>
      </w:pPr>
      <w:rPr>
        <w:rFonts w:ascii="Wingdings" w:hAnsi="Wingdings" w:hint="default"/>
      </w:rPr>
    </w:lvl>
  </w:abstractNum>
  <w:abstractNum w:abstractNumId="17">
    <w:nsid w:val="7D4D3E8B"/>
    <w:multiLevelType w:val="singleLevel"/>
    <w:tmpl w:val="8224021E"/>
    <w:lvl w:ilvl="0">
      <w:start w:val="3"/>
      <w:numFmt w:val="decimal"/>
      <w:lvlText w:val="(%1)"/>
      <w:legacy w:legacy="1" w:legacySpace="0" w:legacyIndent="374"/>
      <w:lvlJc w:val="left"/>
      <w:rPr>
        <w:rFonts w:ascii="Times New Roman" w:hAnsi="Times New Roman" w:cs="Times New Roman" w:hint="default"/>
        <w:b/>
      </w:rPr>
    </w:lvl>
  </w:abstractNum>
  <w:num w:numId="1">
    <w:abstractNumId w:val="16"/>
  </w:num>
  <w:num w:numId="2">
    <w:abstractNumId w:val="1"/>
  </w:num>
  <w:num w:numId="3">
    <w:abstractNumId w:val="13"/>
  </w:num>
  <w:num w:numId="4">
    <w:abstractNumId w:val="9"/>
  </w:num>
  <w:num w:numId="5">
    <w:abstractNumId w:val="11"/>
  </w:num>
  <w:num w:numId="6">
    <w:abstractNumId w:val="3"/>
  </w:num>
  <w:num w:numId="7">
    <w:abstractNumId w:val="17"/>
  </w:num>
  <w:num w:numId="8">
    <w:abstractNumId w:val="14"/>
  </w:num>
  <w:num w:numId="9">
    <w:abstractNumId w:val="6"/>
  </w:num>
  <w:num w:numId="10">
    <w:abstractNumId w:val="5"/>
  </w:num>
  <w:num w:numId="11">
    <w:abstractNumId w:val="8"/>
  </w:num>
  <w:num w:numId="12">
    <w:abstractNumId w:val="15"/>
  </w:num>
  <w:num w:numId="13">
    <w:abstractNumId w:val="12"/>
  </w:num>
  <w:num w:numId="14">
    <w:abstractNumId w:val="0"/>
  </w:num>
  <w:num w:numId="15">
    <w:abstractNumId w:val="2"/>
  </w:num>
  <w:num w:numId="16">
    <w:abstractNumId w:val="7"/>
  </w:num>
  <w:num w:numId="17">
    <w:abstractNumId w:val="4"/>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F71"/>
    <w:rsid w:val="000031E3"/>
    <w:rsid w:val="00011D9E"/>
    <w:rsid w:val="000202D9"/>
    <w:rsid w:val="00031EEE"/>
    <w:rsid w:val="000365EA"/>
    <w:rsid w:val="00037FB7"/>
    <w:rsid w:val="000419EE"/>
    <w:rsid w:val="000459B7"/>
    <w:rsid w:val="0005023A"/>
    <w:rsid w:val="0006436E"/>
    <w:rsid w:val="00067876"/>
    <w:rsid w:val="00082522"/>
    <w:rsid w:val="00082762"/>
    <w:rsid w:val="00095888"/>
    <w:rsid w:val="000A031C"/>
    <w:rsid w:val="000A42AD"/>
    <w:rsid w:val="000A72D0"/>
    <w:rsid w:val="000B5D4A"/>
    <w:rsid w:val="000B76B1"/>
    <w:rsid w:val="000D6C84"/>
    <w:rsid w:val="000E101C"/>
    <w:rsid w:val="00102F64"/>
    <w:rsid w:val="00111FFE"/>
    <w:rsid w:val="00112CF1"/>
    <w:rsid w:val="001165BE"/>
    <w:rsid w:val="00127DEF"/>
    <w:rsid w:val="001509A7"/>
    <w:rsid w:val="00162BFE"/>
    <w:rsid w:val="00167E7A"/>
    <w:rsid w:val="001722C7"/>
    <w:rsid w:val="00172E7E"/>
    <w:rsid w:val="00184CBF"/>
    <w:rsid w:val="001863DE"/>
    <w:rsid w:val="001871A7"/>
    <w:rsid w:val="00192B8B"/>
    <w:rsid w:val="001A3905"/>
    <w:rsid w:val="001A540F"/>
    <w:rsid w:val="001A6AD8"/>
    <w:rsid w:val="001B398B"/>
    <w:rsid w:val="001B5B13"/>
    <w:rsid w:val="001C0E17"/>
    <w:rsid w:val="001D0243"/>
    <w:rsid w:val="001D3E37"/>
    <w:rsid w:val="001F7478"/>
    <w:rsid w:val="00205762"/>
    <w:rsid w:val="0021040A"/>
    <w:rsid w:val="00223E09"/>
    <w:rsid w:val="0022747D"/>
    <w:rsid w:val="00243551"/>
    <w:rsid w:val="00243C48"/>
    <w:rsid w:val="00244C1E"/>
    <w:rsid w:val="00256AD8"/>
    <w:rsid w:val="002574BF"/>
    <w:rsid w:val="00257C6A"/>
    <w:rsid w:val="00272F94"/>
    <w:rsid w:val="00276956"/>
    <w:rsid w:val="002A45AC"/>
    <w:rsid w:val="002C50B6"/>
    <w:rsid w:val="002C642B"/>
    <w:rsid w:val="002D1E4C"/>
    <w:rsid w:val="002E1801"/>
    <w:rsid w:val="002E7AFC"/>
    <w:rsid w:val="002F75BE"/>
    <w:rsid w:val="00301224"/>
    <w:rsid w:val="0032229B"/>
    <w:rsid w:val="00343CC9"/>
    <w:rsid w:val="00355331"/>
    <w:rsid w:val="0036164F"/>
    <w:rsid w:val="00362511"/>
    <w:rsid w:val="00363D70"/>
    <w:rsid w:val="003667DD"/>
    <w:rsid w:val="0037492E"/>
    <w:rsid w:val="00397199"/>
    <w:rsid w:val="00397F69"/>
    <w:rsid w:val="003A0DEE"/>
    <w:rsid w:val="003B146F"/>
    <w:rsid w:val="003B7FE8"/>
    <w:rsid w:val="003C017C"/>
    <w:rsid w:val="003C3C0C"/>
    <w:rsid w:val="003D60AA"/>
    <w:rsid w:val="003E0327"/>
    <w:rsid w:val="0040683B"/>
    <w:rsid w:val="004112E5"/>
    <w:rsid w:val="00433B65"/>
    <w:rsid w:val="00435F54"/>
    <w:rsid w:val="00436C98"/>
    <w:rsid w:val="004461B9"/>
    <w:rsid w:val="00454678"/>
    <w:rsid w:val="0045489C"/>
    <w:rsid w:val="00455D28"/>
    <w:rsid w:val="00461884"/>
    <w:rsid w:val="004666AE"/>
    <w:rsid w:val="00466DB1"/>
    <w:rsid w:val="004706A8"/>
    <w:rsid w:val="004728E3"/>
    <w:rsid w:val="004738A3"/>
    <w:rsid w:val="00483B5E"/>
    <w:rsid w:val="0048745A"/>
    <w:rsid w:val="004953A8"/>
    <w:rsid w:val="00496937"/>
    <w:rsid w:val="004A393F"/>
    <w:rsid w:val="004A42D2"/>
    <w:rsid w:val="004B581A"/>
    <w:rsid w:val="004C3BA7"/>
    <w:rsid w:val="004C563D"/>
    <w:rsid w:val="004C6506"/>
    <w:rsid w:val="004E7817"/>
    <w:rsid w:val="004F1234"/>
    <w:rsid w:val="004F4EE0"/>
    <w:rsid w:val="00505049"/>
    <w:rsid w:val="0051063D"/>
    <w:rsid w:val="005125EA"/>
    <w:rsid w:val="00530243"/>
    <w:rsid w:val="0053031C"/>
    <w:rsid w:val="00531E24"/>
    <w:rsid w:val="00533253"/>
    <w:rsid w:val="00544A45"/>
    <w:rsid w:val="00546DFA"/>
    <w:rsid w:val="00556AF5"/>
    <w:rsid w:val="0056101F"/>
    <w:rsid w:val="0056120C"/>
    <w:rsid w:val="00565E4A"/>
    <w:rsid w:val="005734C8"/>
    <w:rsid w:val="005909C2"/>
    <w:rsid w:val="0059258E"/>
    <w:rsid w:val="005936DC"/>
    <w:rsid w:val="005A643D"/>
    <w:rsid w:val="005B4D25"/>
    <w:rsid w:val="005B59EB"/>
    <w:rsid w:val="005C40BB"/>
    <w:rsid w:val="005D194E"/>
    <w:rsid w:val="005D342C"/>
    <w:rsid w:val="005E29C4"/>
    <w:rsid w:val="005F271B"/>
    <w:rsid w:val="005F610F"/>
    <w:rsid w:val="00601F9D"/>
    <w:rsid w:val="006054A2"/>
    <w:rsid w:val="00614F81"/>
    <w:rsid w:val="006211C3"/>
    <w:rsid w:val="006238FA"/>
    <w:rsid w:val="00625150"/>
    <w:rsid w:val="00626792"/>
    <w:rsid w:val="00633AE2"/>
    <w:rsid w:val="006406E1"/>
    <w:rsid w:val="00652553"/>
    <w:rsid w:val="0065284B"/>
    <w:rsid w:val="006912AE"/>
    <w:rsid w:val="006D1449"/>
    <w:rsid w:val="006D4AA6"/>
    <w:rsid w:val="006D5285"/>
    <w:rsid w:val="006E03A8"/>
    <w:rsid w:val="006E15B5"/>
    <w:rsid w:val="006E7791"/>
    <w:rsid w:val="006F4EF3"/>
    <w:rsid w:val="007000A2"/>
    <w:rsid w:val="00704FF2"/>
    <w:rsid w:val="00705079"/>
    <w:rsid w:val="007115FF"/>
    <w:rsid w:val="007142C1"/>
    <w:rsid w:val="0074091A"/>
    <w:rsid w:val="00745ED6"/>
    <w:rsid w:val="007526A2"/>
    <w:rsid w:val="00763199"/>
    <w:rsid w:val="00775FEB"/>
    <w:rsid w:val="007769E6"/>
    <w:rsid w:val="007802D3"/>
    <w:rsid w:val="00796DB3"/>
    <w:rsid w:val="007C4636"/>
    <w:rsid w:val="007C6419"/>
    <w:rsid w:val="007E0974"/>
    <w:rsid w:val="007F2969"/>
    <w:rsid w:val="007F3718"/>
    <w:rsid w:val="0082165D"/>
    <w:rsid w:val="008254C3"/>
    <w:rsid w:val="00836DDD"/>
    <w:rsid w:val="00843E42"/>
    <w:rsid w:val="00867EE9"/>
    <w:rsid w:val="00880A16"/>
    <w:rsid w:val="00880C0C"/>
    <w:rsid w:val="00881023"/>
    <w:rsid w:val="00881C60"/>
    <w:rsid w:val="00883E29"/>
    <w:rsid w:val="00885074"/>
    <w:rsid w:val="008A5CF7"/>
    <w:rsid w:val="008B4D5F"/>
    <w:rsid w:val="008B5C05"/>
    <w:rsid w:val="008B6BF1"/>
    <w:rsid w:val="008C5F38"/>
    <w:rsid w:val="008C73AA"/>
    <w:rsid w:val="008D2043"/>
    <w:rsid w:val="008D680E"/>
    <w:rsid w:val="008E289F"/>
    <w:rsid w:val="008E456F"/>
    <w:rsid w:val="008F2A0A"/>
    <w:rsid w:val="00900822"/>
    <w:rsid w:val="009012B0"/>
    <w:rsid w:val="00915D47"/>
    <w:rsid w:val="00916315"/>
    <w:rsid w:val="00930052"/>
    <w:rsid w:val="0093546D"/>
    <w:rsid w:val="0093589E"/>
    <w:rsid w:val="00941715"/>
    <w:rsid w:val="00960CF4"/>
    <w:rsid w:val="00962A45"/>
    <w:rsid w:val="00970C22"/>
    <w:rsid w:val="009740E9"/>
    <w:rsid w:val="00981B3E"/>
    <w:rsid w:val="0099791D"/>
    <w:rsid w:val="009A377C"/>
    <w:rsid w:val="009A5C1E"/>
    <w:rsid w:val="009C6FCB"/>
    <w:rsid w:val="009E2285"/>
    <w:rsid w:val="009F1DFF"/>
    <w:rsid w:val="009F3744"/>
    <w:rsid w:val="009F583B"/>
    <w:rsid w:val="009F606C"/>
    <w:rsid w:val="00A013A8"/>
    <w:rsid w:val="00A11DCF"/>
    <w:rsid w:val="00A31C57"/>
    <w:rsid w:val="00A32078"/>
    <w:rsid w:val="00A35A42"/>
    <w:rsid w:val="00A400BA"/>
    <w:rsid w:val="00A44225"/>
    <w:rsid w:val="00A50536"/>
    <w:rsid w:val="00A632AE"/>
    <w:rsid w:val="00A6613D"/>
    <w:rsid w:val="00A7083E"/>
    <w:rsid w:val="00A70F49"/>
    <w:rsid w:val="00A81A88"/>
    <w:rsid w:val="00A848AE"/>
    <w:rsid w:val="00AA5DB0"/>
    <w:rsid w:val="00AB596B"/>
    <w:rsid w:val="00AC2941"/>
    <w:rsid w:val="00AC3283"/>
    <w:rsid w:val="00AD2089"/>
    <w:rsid w:val="00AD617B"/>
    <w:rsid w:val="00AE64C6"/>
    <w:rsid w:val="00AE766B"/>
    <w:rsid w:val="00AF11C2"/>
    <w:rsid w:val="00AF7497"/>
    <w:rsid w:val="00B00D7D"/>
    <w:rsid w:val="00B0329E"/>
    <w:rsid w:val="00B059B6"/>
    <w:rsid w:val="00B06433"/>
    <w:rsid w:val="00B1270B"/>
    <w:rsid w:val="00B148B1"/>
    <w:rsid w:val="00B24D1F"/>
    <w:rsid w:val="00B266DD"/>
    <w:rsid w:val="00B27262"/>
    <w:rsid w:val="00B343AE"/>
    <w:rsid w:val="00B45DFA"/>
    <w:rsid w:val="00B503BB"/>
    <w:rsid w:val="00B52124"/>
    <w:rsid w:val="00B56B41"/>
    <w:rsid w:val="00B608B6"/>
    <w:rsid w:val="00B642AB"/>
    <w:rsid w:val="00B7189E"/>
    <w:rsid w:val="00B72879"/>
    <w:rsid w:val="00B72FE6"/>
    <w:rsid w:val="00B7482D"/>
    <w:rsid w:val="00B80E08"/>
    <w:rsid w:val="00B824ED"/>
    <w:rsid w:val="00B875FD"/>
    <w:rsid w:val="00B87753"/>
    <w:rsid w:val="00B96D61"/>
    <w:rsid w:val="00B96DC8"/>
    <w:rsid w:val="00BB07D4"/>
    <w:rsid w:val="00BB636D"/>
    <w:rsid w:val="00BC510A"/>
    <w:rsid w:val="00BC59A7"/>
    <w:rsid w:val="00BC5E6B"/>
    <w:rsid w:val="00BC6E5F"/>
    <w:rsid w:val="00BD4948"/>
    <w:rsid w:val="00BD68A5"/>
    <w:rsid w:val="00BE09CE"/>
    <w:rsid w:val="00BE105B"/>
    <w:rsid w:val="00BE74E4"/>
    <w:rsid w:val="00C00281"/>
    <w:rsid w:val="00C063AC"/>
    <w:rsid w:val="00C06540"/>
    <w:rsid w:val="00C11215"/>
    <w:rsid w:val="00C21E6A"/>
    <w:rsid w:val="00C312A2"/>
    <w:rsid w:val="00C32B07"/>
    <w:rsid w:val="00C34023"/>
    <w:rsid w:val="00C35F21"/>
    <w:rsid w:val="00C40396"/>
    <w:rsid w:val="00C44575"/>
    <w:rsid w:val="00C50780"/>
    <w:rsid w:val="00C52EB7"/>
    <w:rsid w:val="00C57BFA"/>
    <w:rsid w:val="00C66795"/>
    <w:rsid w:val="00C66AA0"/>
    <w:rsid w:val="00C73239"/>
    <w:rsid w:val="00C76CCB"/>
    <w:rsid w:val="00C85D00"/>
    <w:rsid w:val="00C87927"/>
    <w:rsid w:val="00C967F8"/>
    <w:rsid w:val="00CA0B42"/>
    <w:rsid w:val="00CA429A"/>
    <w:rsid w:val="00CC149D"/>
    <w:rsid w:val="00CC363C"/>
    <w:rsid w:val="00CC4C43"/>
    <w:rsid w:val="00CD7EAE"/>
    <w:rsid w:val="00CF0F11"/>
    <w:rsid w:val="00D0427E"/>
    <w:rsid w:val="00D139F0"/>
    <w:rsid w:val="00D15B1C"/>
    <w:rsid w:val="00D17A89"/>
    <w:rsid w:val="00D2437C"/>
    <w:rsid w:val="00D2604E"/>
    <w:rsid w:val="00D41263"/>
    <w:rsid w:val="00D41A21"/>
    <w:rsid w:val="00D42232"/>
    <w:rsid w:val="00D6473E"/>
    <w:rsid w:val="00D72377"/>
    <w:rsid w:val="00D80F71"/>
    <w:rsid w:val="00DA0962"/>
    <w:rsid w:val="00DA2C6B"/>
    <w:rsid w:val="00DA2FA3"/>
    <w:rsid w:val="00DC2A54"/>
    <w:rsid w:val="00DD22D6"/>
    <w:rsid w:val="00DD7F94"/>
    <w:rsid w:val="00DE4508"/>
    <w:rsid w:val="00DE5D9D"/>
    <w:rsid w:val="00DF3D9F"/>
    <w:rsid w:val="00DF5881"/>
    <w:rsid w:val="00DF625C"/>
    <w:rsid w:val="00E14235"/>
    <w:rsid w:val="00E1546E"/>
    <w:rsid w:val="00E2127F"/>
    <w:rsid w:val="00E216B9"/>
    <w:rsid w:val="00E218E8"/>
    <w:rsid w:val="00E218F6"/>
    <w:rsid w:val="00E33B95"/>
    <w:rsid w:val="00E53CB6"/>
    <w:rsid w:val="00E54580"/>
    <w:rsid w:val="00E74BFB"/>
    <w:rsid w:val="00E758BD"/>
    <w:rsid w:val="00E825BB"/>
    <w:rsid w:val="00E846AE"/>
    <w:rsid w:val="00E872C6"/>
    <w:rsid w:val="00E963E7"/>
    <w:rsid w:val="00EA061F"/>
    <w:rsid w:val="00EA2278"/>
    <w:rsid w:val="00EA499B"/>
    <w:rsid w:val="00EE4459"/>
    <w:rsid w:val="00EE574A"/>
    <w:rsid w:val="00F22E08"/>
    <w:rsid w:val="00F32F57"/>
    <w:rsid w:val="00F41E3D"/>
    <w:rsid w:val="00F50EFF"/>
    <w:rsid w:val="00F74A8E"/>
    <w:rsid w:val="00F82B4B"/>
    <w:rsid w:val="00FA0855"/>
    <w:rsid w:val="00FA1ED1"/>
    <w:rsid w:val="00FB5530"/>
    <w:rsid w:val="00FB6194"/>
    <w:rsid w:val="00FB6AA4"/>
    <w:rsid w:val="00FD5312"/>
    <w:rsid w:val="00FD7B2A"/>
    <w:rsid w:val="00FD7DF9"/>
    <w:rsid w:val="00FE5469"/>
    <w:rsid w:val="00FF0834"/>
    <w:rsid w:val="00FF2AF8"/>
    <w:rsid w:val="00FF7D5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999C68C"/>
  <w15:chartTrackingRefBased/>
  <w15:docId w15:val="{ED8C3DA0-CEFD-4C3C-A1C9-9EF1C4EDD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5B59EB"/>
    <w:pPr>
      <w:keepNext/>
      <w:numPr>
        <w:numId w:val="2"/>
      </w:numPr>
      <w:suppressAutoHyphens/>
      <w:spacing w:before="240" w:after="240" w:line="240" w:lineRule="auto"/>
      <w:jc w:val="both"/>
      <w:outlineLvl w:val="0"/>
    </w:pPr>
    <w:rPr>
      <w:rFonts w:ascii="Times New Roman" w:eastAsia="Times New Roman" w:hAnsi="Times New Roman" w:cs="Times New Roman"/>
      <w:b/>
      <w:smallCaps/>
      <w:kern w:val="1"/>
      <w:sz w:val="28"/>
      <w:szCs w:val="28"/>
      <w:lang w:val="en-GB" w:eastAsia="ar-SA"/>
    </w:rPr>
  </w:style>
  <w:style w:type="paragraph" w:styleId="Heading2">
    <w:name w:val="heading 2"/>
    <w:basedOn w:val="Normal"/>
    <w:next w:val="Normal"/>
    <w:link w:val="Heading2Char"/>
    <w:qFormat/>
    <w:rsid w:val="005B59EB"/>
    <w:pPr>
      <w:keepNext/>
      <w:numPr>
        <w:ilvl w:val="1"/>
        <w:numId w:val="2"/>
      </w:numPr>
      <w:suppressAutoHyphens/>
      <w:spacing w:after="240" w:line="240" w:lineRule="auto"/>
      <w:outlineLvl w:val="1"/>
    </w:pPr>
    <w:rPr>
      <w:rFonts w:ascii="Arial" w:eastAsia="Times New Roman" w:hAnsi="Arial" w:cs="Times New Roman"/>
      <w:b/>
      <w:sz w:val="20"/>
      <w:szCs w:val="20"/>
      <w:lang w:val="en-GB" w:eastAsia="ar-SA"/>
    </w:rPr>
  </w:style>
  <w:style w:type="paragraph" w:styleId="Heading3">
    <w:name w:val="heading 3"/>
    <w:basedOn w:val="Normal"/>
    <w:next w:val="Normal"/>
    <w:link w:val="Heading3Char"/>
    <w:qFormat/>
    <w:rsid w:val="005B59EB"/>
    <w:pPr>
      <w:keepNext/>
      <w:numPr>
        <w:ilvl w:val="2"/>
        <w:numId w:val="2"/>
      </w:numPr>
      <w:suppressAutoHyphens/>
      <w:spacing w:after="240" w:line="240" w:lineRule="auto"/>
      <w:jc w:val="both"/>
      <w:outlineLvl w:val="2"/>
    </w:pPr>
    <w:rPr>
      <w:rFonts w:ascii="Times New Roman" w:eastAsia="Times New Roman" w:hAnsi="Times New Roman" w:cs="Times New Roman"/>
      <w:lang w:val="en-GB" w:eastAsia="ar-SA"/>
    </w:rPr>
  </w:style>
  <w:style w:type="paragraph" w:styleId="Heading4">
    <w:name w:val="heading 4"/>
    <w:basedOn w:val="Normal"/>
    <w:next w:val="Normal"/>
    <w:link w:val="Heading4Char"/>
    <w:qFormat/>
    <w:rsid w:val="005B59EB"/>
    <w:pPr>
      <w:keepNext/>
      <w:numPr>
        <w:ilvl w:val="3"/>
        <w:numId w:val="2"/>
      </w:numPr>
      <w:suppressAutoHyphens/>
      <w:spacing w:after="240" w:line="240" w:lineRule="auto"/>
      <w:jc w:val="both"/>
      <w:outlineLvl w:val="3"/>
    </w:pPr>
    <w:rPr>
      <w:rFonts w:ascii="Arial" w:eastAsia="Times New Roman" w:hAnsi="Arial" w:cs="Times New Roman"/>
      <w:sz w:val="20"/>
      <w:szCs w:val="20"/>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
    <w:basedOn w:val="Normal"/>
    <w:link w:val="FootnoteTextChar"/>
    <w:uiPriority w:val="99"/>
    <w:unhideWhenUsed/>
    <w:rsid w:val="00D80F71"/>
    <w:pPr>
      <w:spacing w:after="0" w:line="240" w:lineRule="auto"/>
    </w:pPr>
    <w:rPr>
      <w:rFonts w:ascii="Times New Roman" w:eastAsia="Times New Roman" w:hAnsi="Times New Roman" w:cs="Times New Roman"/>
      <w:sz w:val="20"/>
      <w:szCs w:val="20"/>
      <w:lang w:eastAsia="bg-BG"/>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D80F71"/>
    <w:rPr>
      <w:rFonts w:ascii="Times New Roman" w:eastAsia="Times New Roman" w:hAnsi="Times New Roman" w:cs="Times New Roman"/>
      <w:sz w:val="20"/>
      <w:szCs w:val="20"/>
      <w:lang w:eastAsia="bg-BG"/>
    </w:rPr>
  </w:style>
  <w:style w:type="character" w:styleId="FootnoteReference">
    <w:name w:val="footnote reference"/>
    <w:aliases w:val="Footnote symbol,Appel note de bas de p,SUPERS,Nota,(NECG) Footnote Reference,Voetnootverwijzing,Footnote Reference Superscript,BVI fnr,Lábjegyzet-hivatkozás,L?bjegyzet-hivatkoz?s,Char1 Char Char Char Char,ftref,Fussnot"/>
    <w:uiPriority w:val="99"/>
    <w:unhideWhenUsed/>
    <w:rsid w:val="00D80F71"/>
    <w:rPr>
      <w:vertAlign w:val="superscript"/>
    </w:rPr>
  </w:style>
  <w:style w:type="character" w:customStyle="1" w:styleId="FootnoteCharacters">
    <w:name w:val="Footnote Characters"/>
    <w:rsid w:val="00D80F71"/>
    <w:rPr>
      <w:rFonts w:ascii="Times New Roman" w:hAnsi="Times New Roman" w:cs="Times New Roman"/>
      <w:sz w:val="27"/>
      <w:vertAlign w:val="superscript"/>
      <w:lang w:val="en-US"/>
    </w:rPr>
  </w:style>
  <w:style w:type="paragraph" w:styleId="Header">
    <w:name w:val="header"/>
    <w:basedOn w:val="Normal"/>
    <w:link w:val="HeaderChar"/>
    <w:uiPriority w:val="99"/>
    <w:unhideWhenUsed/>
    <w:rsid w:val="004666AE"/>
    <w:pPr>
      <w:tabs>
        <w:tab w:val="center" w:pos="4536"/>
        <w:tab w:val="right" w:pos="9072"/>
      </w:tabs>
      <w:spacing w:after="0" w:line="240" w:lineRule="auto"/>
    </w:pPr>
  </w:style>
  <w:style w:type="character" w:customStyle="1" w:styleId="HeaderChar">
    <w:name w:val="Header Char"/>
    <w:basedOn w:val="DefaultParagraphFont"/>
    <w:link w:val="Header"/>
    <w:uiPriority w:val="99"/>
    <w:rsid w:val="004666AE"/>
  </w:style>
  <w:style w:type="paragraph" w:styleId="Footer">
    <w:name w:val="footer"/>
    <w:basedOn w:val="Normal"/>
    <w:link w:val="FooterChar"/>
    <w:uiPriority w:val="99"/>
    <w:unhideWhenUsed/>
    <w:rsid w:val="004666AE"/>
    <w:pPr>
      <w:tabs>
        <w:tab w:val="center" w:pos="4536"/>
        <w:tab w:val="right" w:pos="9072"/>
      </w:tabs>
      <w:spacing w:after="0" w:line="240" w:lineRule="auto"/>
    </w:pPr>
  </w:style>
  <w:style w:type="character" w:customStyle="1" w:styleId="FooterChar">
    <w:name w:val="Footer Char"/>
    <w:basedOn w:val="DefaultParagraphFont"/>
    <w:link w:val="Footer"/>
    <w:uiPriority w:val="99"/>
    <w:rsid w:val="004666AE"/>
  </w:style>
  <w:style w:type="paragraph" w:styleId="ListParagraph">
    <w:name w:val="List Paragraph"/>
    <w:basedOn w:val="Normal"/>
    <w:uiPriority w:val="34"/>
    <w:qFormat/>
    <w:rsid w:val="008C73AA"/>
    <w:pPr>
      <w:suppressAutoHyphens/>
      <w:spacing w:after="240" w:line="240" w:lineRule="auto"/>
      <w:ind w:left="720"/>
      <w:contextualSpacing/>
      <w:jc w:val="both"/>
    </w:pPr>
    <w:rPr>
      <w:rFonts w:ascii="Arial" w:eastAsia="Times New Roman" w:hAnsi="Arial" w:cs="Times New Roman"/>
      <w:sz w:val="20"/>
      <w:szCs w:val="20"/>
      <w:lang w:val="en-GB" w:eastAsia="ar-SA"/>
    </w:rPr>
  </w:style>
  <w:style w:type="character" w:customStyle="1" w:styleId="Heading1Char">
    <w:name w:val="Heading 1 Char"/>
    <w:basedOn w:val="DefaultParagraphFont"/>
    <w:link w:val="Heading1"/>
    <w:rsid w:val="005B59EB"/>
    <w:rPr>
      <w:rFonts w:ascii="Times New Roman" w:eastAsia="Times New Roman" w:hAnsi="Times New Roman" w:cs="Times New Roman"/>
      <w:b/>
      <w:smallCaps/>
      <w:kern w:val="1"/>
      <w:sz w:val="28"/>
      <w:szCs w:val="28"/>
      <w:lang w:val="en-GB" w:eastAsia="ar-SA"/>
    </w:rPr>
  </w:style>
  <w:style w:type="character" w:customStyle="1" w:styleId="Heading2Char">
    <w:name w:val="Heading 2 Char"/>
    <w:basedOn w:val="DefaultParagraphFont"/>
    <w:link w:val="Heading2"/>
    <w:rsid w:val="005B59EB"/>
    <w:rPr>
      <w:rFonts w:ascii="Arial" w:eastAsia="Times New Roman" w:hAnsi="Arial" w:cs="Times New Roman"/>
      <w:b/>
      <w:sz w:val="20"/>
      <w:szCs w:val="20"/>
      <w:lang w:val="en-GB" w:eastAsia="ar-SA"/>
    </w:rPr>
  </w:style>
  <w:style w:type="character" w:customStyle="1" w:styleId="Heading3Char">
    <w:name w:val="Heading 3 Char"/>
    <w:basedOn w:val="DefaultParagraphFont"/>
    <w:link w:val="Heading3"/>
    <w:rsid w:val="005B59EB"/>
    <w:rPr>
      <w:rFonts w:ascii="Times New Roman" w:eastAsia="Times New Roman" w:hAnsi="Times New Roman" w:cs="Times New Roman"/>
      <w:lang w:val="en-GB" w:eastAsia="ar-SA"/>
    </w:rPr>
  </w:style>
  <w:style w:type="character" w:customStyle="1" w:styleId="Heading4Char">
    <w:name w:val="Heading 4 Char"/>
    <w:basedOn w:val="DefaultParagraphFont"/>
    <w:link w:val="Heading4"/>
    <w:rsid w:val="005B59EB"/>
    <w:rPr>
      <w:rFonts w:ascii="Arial" w:eastAsia="Times New Roman" w:hAnsi="Arial" w:cs="Times New Roman"/>
      <w:sz w:val="20"/>
      <w:szCs w:val="20"/>
      <w:lang w:val="en-GB" w:eastAsia="ar-SA"/>
    </w:rPr>
  </w:style>
  <w:style w:type="paragraph" w:customStyle="1" w:styleId="Heading10">
    <w:name w:val="Heading 10"/>
    <w:basedOn w:val="Normal"/>
    <w:next w:val="BodyText"/>
    <w:rsid w:val="005B59EB"/>
    <w:pPr>
      <w:keepNext/>
      <w:numPr>
        <w:ilvl w:val="8"/>
        <w:numId w:val="2"/>
      </w:numPr>
      <w:suppressAutoHyphens/>
      <w:spacing w:before="240" w:after="120" w:line="240" w:lineRule="auto"/>
      <w:jc w:val="both"/>
      <w:outlineLvl w:val="8"/>
    </w:pPr>
    <w:rPr>
      <w:rFonts w:ascii="Arial" w:eastAsia="Lucida Sans Unicode" w:hAnsi="Arial" w:cs="Tahoma"/>
      <w:b/>
      <w:bCs/>
      <w:sz w:val="21"/>
      <w:szCs w:val="21"/>
      <w:lang w:val="en-GB" w:eastAsia="ar-SA"/>
    </w:rPr>
  </w:style>
  <w:style w:type="paragraph" w:styleId="BodyText">
    <w:name w:val="Body Text"/>
    <w:basedOn w:val="Normal"/>
    <w:link w:val="BodyTextChar"/>
    <w:uiPriority w:val="99"/>
    <w:semiHidden/>
    <w:unhideWhenUsed/>
    <w:rsid w:val="005B59EB"/>
    <w:pPr>
      <w:spacing w:after="120"/>
    </w:pPr>
  </w:style>
  <w:style w:type="character" w:customStyle="1" w:styleId="BodyTextChar">
    <w:name w:val="Body Text Char"/>
    <w:basedOn w:val="DefaultParagraphFont"/>
    <w:link w:val="BodyText"/>
    <w:uiPriority w:val="99"/>
    <w:semiHidden/>
    <w:rsid w:val="005B59EB"/>
  </w:style>
  <w:style w:type="character" w:styleId="Hyperlink">
    <w:name w:val="Hyperlink"/>
    <w:unhideWhenUsed/>
    <w:rsid w:val="00E33B95"/>
    <w:rPr>
      <w:color w:val="0070C0"/>
      <w:u w:val="single"/>
    </w:rPr>
  </w:style>
  <w:style w:type="character" w:customStyle="1" w:styleId="apple-converted-space">
    <w:name w:val="apple-converted-space"/>
    <w:basedOn w:val="DefaultParagraphFont"/>
    <w:rsid w:val="00E33B95"/>
  </w:style>
  <w:style w:type="paragraph" w:styleId="BalloonText">
    <w:name w:val="Balloon Text"/>
    <w:basedOn w:val="Normal"/>
    <w:link w:val="BalloonTextChar"/>
    <w:uiPriority w:val="99"/>
    <w:semiHidden/>
    <w:unhideWhenUsed/>
    <w:rsid w:val="001509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09A7"/>
    <w:rPr>
      <w:rFonts w:ascii="Segoe UI" w:hAnsi="Segoe UI" w:cs="Segoe UI"/>
      <w:sz w:val="18"/>
      <w:szCs w:val="18"/>
    </w:rPr>
  </w:style>
  <w:style w:type="character" w:styleId="CommentReference">
    <w:name w:val="annotation reference"/>
    <w:basedOn w:val="DefaultParagraphFont"/>
    <w:uiPriority w:val="99"/>
    <w:semiHidden/>
    <w:unhideWhenUsed/>
    <w:rsid w:val="00CA0B42"/>
    <w:rPr>
      <w:sz w:val="16"/>
      <w:szCs w:val="16"/>
    </w:rPr>
  </w:style>
  <w:style w:type="paragraph" w:styleId="CommentText">
    <w:name w:val="annotation text"/>
    <w:basedOn w:val="Normal"/>
    <w:link w:val="CommentTextChar"/>
    <w:uiPriority w:val="99"/>
    <w:semiHidden/>
    <w:unhideWhenUsed/>
    <w:rsid w:val="00CA0B42"/>
    <w:pPr>
      <w:spacing w:line="240" w:lineRule="auto"/>
    </w:pPr>
    <w:rPr>
      <w:sz w:val="20"/>
      <w:szCs w:val="20"/>
    </w:rPr>
  </w:style>
  <w:style w:type="character" w:customStyle="1" w:styleId="CommentTextChar">
    <w:name w:val="Comment Text Char"/>
    <w:basedOn w:val="DefaultParagraphFont"/>
    <w:link w:val="CommentText"/>
    <w:uiPriority w:val="99"/>
    <w:semiHidden/>
    <w:rsid w:val="00CA0B42"/>
    <w:rPr>
      <w:sz w:val="20"/>
      <w:szCs w:val="20"/>
    </w:rPr>
  </w:style>
  <w:style w:type="paragraph" w:styleId="CommentSubject">
    <w:name w:val="annotation subject"/>
    <w:basedOn w:val="CommentText"/>
    <w:next w:val="CommentText"/>
    <w:link w:val="CommentSubjectChar"/>
    <w:uiPriority w:val="99"/>
    <w:semiHidden/>
    <w:unhideWhenUsed/>
    <w:rsid w:val="00CA0B42"/>
    <w:rPr>
      <w:b/>
      <w:bCs/>
    </w:rPr>
  </w:style>
  <w:style w:type="character" w:customStyle="1" w:styleId="CommentSubjectChar">
    <w:name w:val="Comment Subject Char"/>
    <w:basedOn w:val="CommentTextChar"/>
    <w:link w:val="CommentSubject"/>
    <w:uiPriority w:val="99"/>
    <w:semiHidden/>
    <w:rsid w:val="00CA0B42"/>
    <w:rPr>
      <w:b/>
      <w:bCs/>
      <w:sz w:val="20"/>
      <w:szCs w:val="20"/>
    </w:rPr>
  </w:style>
  <w:style w:type="character" w:customStyle="1" w:styleId="3">
    <w:name w:val="Основен текст (3)_"/>
    <w:basedOn w:val="DefaultParagraphFont"/>
    <w:link w:val="31"/>
    <w:locked/>
    <w:rsid w:val="008A5CF7"/>
    <w:rPr>
      <w:rFonts w:ascii="Times New Roman" w:eastAsia="Times New Roman" w:hAnsi="Times New Roman" w:cs="Times New Roman"/>
      <w:b/>
      <w:bCs/>
      <w:shd w:val="clear" w:color="auto" w:fill="FFFFFF"/>
    </w:rPr>
  </w:style>
  <w:style w:type="paragraph" w:customStyle="1" w:styleId="31">
    <w:name w:val="Основен текст (3)1"/>
    <w:basedOn w:val="Normal"/>
    <w:link w:val="3"/>
    <w:rsid w:val="008A5CF7"/>
    <w:pPr>
      <w:widowControl w:val="0"/>
      <w:shd w:val="clear" w:color="auto" w:fill="FFFFFF"/>
      <w:spacing w:before="60" w:after="60" w:line="0" w:lineRule="atLeast"/>
      <w:jc w:val="center"/>
    </w:pPr>
    <w:rPr>
      <w:rFonts w:ascii="Times New Roman" w:eastAsia="Times New Roman" w:hAnsi="Times New Roman" w:cs="Times New Roman"/>
      <w:b/>
      <w:bCs/>
    </w:rPr>
  </w:style>
  <w:style w:type="character" w:customStyle="1" w:styleId="FontStyle126">
    <w:name w:val="Font Style126"/>
    <w:basedOn w:val="DefaultParagraphFont"/>
    <w:uiPriority w:val="99"/>
    <w:rsid w:val="00FA0855"/>
    <w:rPr>
      <w:rFonts w:ascii="Times New Roman" w:hAnsi="Times New Roman" w:cs="Times New Roman"/>
      <w:sz w:val="20"/>
      <w:szCs w:val="20"/>
    </w:rPr>
  </w:style>
  <w:style w:type="paragraph" w:customStyle="1" w:styleId="Style6">
    <w:name w:val="Style6"/>
    <w:basedOn w:val="Normal"/>
    <w:uiPriority w:val="99"/>
    <w:rsid w:val="00FA0855"/>
    <w:pPr>
      <w:widowControl w:val="0"/>
      <w:autoSpaceDE w:val="0"/>
      <w:autoSpaceDN w:val="0"/>
      <w:adjustRightInd w:val="0"/>
      <w:spacing w:after="0" w:line="270" w:lineRule="exact"/>
      <w:jc w:val="both"/>
    </w:pPr>
    <w:rPr>
      <w:rFonts w:ascii="Times New Roman" w:eastAsiaTheme="minorEastAsia" w:hAnsi="Times New Roman" w:cs="Times New Roman"/>
      <w:sz w:val="24"/>
      <w:szCs w:val="24"/>
      <w:lang w:eastAsia="bg-BG"/>
    </w:rPr>
  </w:style>
  <w:style w:type="paragraph" w:customStyle="1" w:styleId="Style7">
    <w:name w:val="Style7"/>
    <w:basedOn w:val="Normal"/>
    <w:uiPriority w:val="99"/>
    <w:rsid w:val="00A50536"/>
    <w:pPr>
      <w:widowControl w:val="0"/>
      <w:autoSpaceDE w:val="0"/>
      <w:autoSpaceDN w:val="0"/>
      <w:adjustRightInd w:val="0"/>
      <w:spacing w:after="0" w:line="274" w:lineRule="exact"/>
      <w:jc w:val="center"/>
    </w:pPr>
    <w:rPr>
      <w:rFonts w:ascii="Times New Roman" w:eastAsiaTheme="minorEastAsia" w:hAnsi="Times New Roman" w:cs="Times New Roman"/>
      <w:sz w:val="24"/>
      <w:szCs w:val="24"/>
      <w:lang w:eastAsia="bg-BG"/>
    </w:rPr>
  </w:style>
  <w:style w:type="character" w:customStyle="1" w:styleId="FontStyle86">
    <w:name w:val="Font Style86"/>
    <w:basedOn w:val="DefaultParagraphFont"/>
    <w:uiPriority w:val="99"/>
    <w:rsid w:val="00A50536"/>
    <w:rPr>
      <w:rFonts w:ascii="Times New Roman" w:hAnsi="Times New Roman" w:cs="Times New Roman"/>
      <w:b/>
      <w:bCs/>
      <w:sz w:val="20"/>
      <w:szCs w:val="20"/>
    </w:rPr>
  </w:style>
  <w:style w:type="paragraph" w:customStyle="1" w:styleId="Style11">
    <w:name w:val="Style11"/>
    <w:basedOn w:val="Normal"/>
    <w:uiPriority w:val="99"/>
    <w:rsid w:val="00B7482D"/>
    <w:pPr>
      <w:widowControl w:val="0"/>
      <w:autoSpaceDE w:val="0"/>
      <w:autoSpaceDN w:val="0"/>
      <w:adjustRightInd w:val="0"/>
      <w:spacing w:after="0" w:line="274" w:lineRule="exact"/>
      <w:jc w:val="both"/>
    </w:pPr>
    <w:rPr>
      <w:rFonts w:ascii="Times New Roman" w:eastAsiaTheme="minorEastAsia" w:hAnsi="Times New Roman" w:cs="Times New Roman"/>
      <w:sz w:val="24"/>
      <w:szCs w:val="24"/>
      <w:lang w:eastAsia="bg-BG"/>
    </w:rPr>
  </w:style>
  <w:style w:type="character" w:customStyle="1" w:styleId="FontStyle125">
    <w:name w:val="Font Style125"/>
    <w:basedOn w:val="DefaultParagraphFont"/>
    <w:uiPriority w:val="99"/>
    <w:rsid w:val="00880C0C"/>
    <w:rPr>
      <w:rFonts w:ascii="Times New Roman" w:hAnsi="Times New Roman" w:cs="Times New Roman"/>
      <w:b/>
      <w:bCs/>
      <w:i/>
      <w:iCs/>
      <w:sz w:val="22"/>
      <w:szCs w:val="22"/>
    </w:rPr>
  </w:style>
  <w:style w:type="paragraph" w:customStyle="1" w:styleId="Style3">
    <w:name w:val="Style3"/>
    <w:basedOn w:val="Normal"/>
    <w:uiPriority w:val="99"/>
    <w:rsid w:val="00DD22D6"/>
    <w:pPr>
      <w:widowControl w:val="0"/>
      <w:autoSpaceDE w:val="0"/>
      <w:autoSpaceDN w:val="0"/>
      <w:adjustRightInd w:val="0"/>
      <w:spacing w:after="0" w:line="266" w:lineRule="exact"/>
      <w:ind w:firstLine="713"/>
      <w:jc w:val="both"/>
    </w:pPr>
    <w:rPr>
      <w:rFonts w:ascii="Times New Roman" w:eastAsiaTheme="minorEastAsia" w:hAnsi="Times New Roman" w:cs="Times New Roman"/>
      <w:sz w:val="24"/>
      <w:szCs w:val="24"/>
      <w:lang w:eastAsia="bg-BG"/>
    </w:rPr>
  </w:style>
  <w:style w:type="paragraph" w:customStyle="1" w:styleId="Style4">
    <w:name w:val="Style4"/>
    <w:basedOn w:val="Normal"/>
    <w:uiPriority w:val="99"/>
    <w:rsid w:val="00DD22D6"/>
    <w:pPr>
      <w:widowControl w:val="0"/>
      <w:autoSpaceDE w:val="0"/>
      <w:autoSpaceDN w:val="0"/>
      <w:adjustRightInd w:val="0"/>
      <w:spacing w:after="0" w:line="274" w:lineRule="exact"/>
    </w:pPr>
    <w:rPr>
      <w:rFonts w:ascii="Times New Roman" w:eastAsiaTheme="minorEastAsia" w:hAnsi="Times New Roman" w:cs="Times New Roman"/>
      <w:sz w:val="24"/>
      <w:szCs w:val="24"/>
      <w:lang w:eastAsia="bg-BG"/>
    </w:rPr>
  </w:style>
  <w:style w:type="paragraph" w:customStyle="1" w:styleId="Style26">
    <w:name w:val="Style26"/>
    <w:basedOn w:val="Normal"/>
    <w:uiPriority w:val="99"/>
    <w:rsid w:val="00DD22D6"/>
    <w:pPr>
      <w:widowControl w:val="0"/>
      <w:autoSpaceDE w:val="0"/>
      <w:autoSpaceDN w:val="0"/>
      <w:adjustRightInd w:val="0"/>
      <w:spacing w:after="0" w:line="240" w:lineRule="auto"/>
    </w:pPr>
    <w:rPr>
      <w:rFonts w:ascii="Times New Roman" w:eastAsiaTheme="minorEastAsia" w:hAnsi="Times New Roman" w:cs="Times New Roman"/>
      <w:sz w:val="24"/>
      <w:szCs w:val="24"/>
      <w:lang w:eastAsia="bg-BG"/>
    </w:rPr>
  </w:style>
  <w:style w:type="character" w:customStyle="1" w:styleId="FontStyle82">
    <w:name w:val="Font Style82"/>
    <w:basedOn w:val="DefaultParagraphFont"/>
    <w:uiPriority w:val="99"/>
    <w:rsid w:val="00DD22D6"/>
    <w:rPr>
      <w:rFonts w:ascii="Times New Roman" w:hAnsi="Times New Roman" w:cs="Times New Roman"/>
      <w:i/>
      <w:iCs/>
      <w:sz w:val="20"/>
      <w:szCs w:val="20"/>
    </w:rPr>
  </w:style>
  <w:style w:type="character" w:customStyle="1" w:styleId="FontStyle115">
    <w:name w:val="Font Style115"/>
    <w:basedOn w:val="DefaultParagraphFont"/>
    <w:uiPriority w:val="99"/>
    <w:rsid w:val="00DD22D6"/>
    <w:rPr>
      <w:rFonts w:ascii="Times New Roman" w:hAnsi="Times New Roman" w:cs="Times New Roman"/>
      <w:b/>
      <w:bCs/>
      <w:spacing w:val="10"/>
      <w:sz w:val="16"/>
      <w:szCs w:val="16"/>
    </w:rPr>
  </w:style>
  <w:style w:type="paragraph" w:styleId="ListBullet">
    <w:name w:val="List Bullet"/>
    <w:basedOn w:val="Normal"/>
    <w:uiPriority w:val="99"/>
    <w:unhideWhenUsed/>
    <w:rsid w:val="00D139F0"/>
    <w:pPr>
      <w:numPr>
        <w:numId w:val="14"/>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eb6.ciela.net/Document/LinkToDocumentReference?fromDocumentId=2135653842&amp;dbId=0&amp;refId=5861634"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932492-0539-4771-AE3D-078B1FFD8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19</Pages>
  <Words>5329</Words>
  <Characters>30378</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Dilyana Mikova</dc:creator>
  <cp:keywords/>
  <dc:description/>
  <cp:lastModifiedBy>Pavlina Dimitrova</cp:lastModifiedBy>
  <cp:revision>68</cp:revision>
  <dcterms:created xsi:type="dcterms:W3CDTF">2019-05-03T08:10:00Z</dcterms:created>
  <dcterms:modified xsi:type="dcterms:W3CDTF">2019-05-10T12:01:00Z</dcterms:modified>
</cp:coreProperties>
</file>