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3092" w14:textId="77777777" w:rsidR="00EF0051" w:rsidRPr="00784A1A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bg-BG"/>
        </w:rPr>
      </w:pPr>
      <w:bookmarkStart w:id="0" w:name="_GoBack"/>
      <w:bookmarkEnd w:id="0"/>
      <w:r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ОБРАЗЦИ</w:t>
      </w:r>
    </w:p>
    <w:p w14:paraId="10B3FED3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4439774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Образец 1</w:t>
      </w:r>
    </w:p>
    <w:p w14:paraId="101633D5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ECF1B11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2A4E26DB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13356492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025FF3AF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14:paraId="36142E5B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0FEAAB66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14:paraId="38BE10BE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14:paraId="6E9514B3" w14:textId="44521C85" w:rsidR="002D5040" w:rsidRPr="002D5040" w:rsidRDefault="00EF0051" w:rsidP="002D5040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за възлагане на обществена поръчка</w:t>
      </w:r>
      <w:r w:rsidRPr="00784A1A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 </w:t>
      </w:r>
      <w:r w:rsidR="00F54437" w:rsidRPr="00F54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</w:p>
    <w:p w14:paraId="68480266" w14:textId="77777777" w:rsidR="00EF0051" w:rsidRPr="00784A1A" w:rsidRDefault="00EF0051" w:rsidP="002D504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4A1A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EF0051" w:rsidRPr="00784A1A" w14:paraId="74C41945" w14:textId="77777777" w:rsidTr="00E94B38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0E82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63B7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C211590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A727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14:paraId="05D6FA2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4794B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2AD43CDC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6C44EA0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EF0051" w:rsidRPr="00784A1A" w14:paraId="0B7458C7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F7DB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5CAD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2DE5A94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E91A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57DF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4D23051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7459E2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EF0051" w:rsidRPr="00784A1A" w14:paraId="0B4B46B3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4699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3C1B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CF48EBF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403D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75100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4F85A040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503B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B49A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537CFFF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1989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764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ED04DF1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35D5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E-mail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0246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E56B99A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84AF2E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784A1A" w14:paraId="7C1A46C0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101B2FA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7E00B48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lastRenderedPageBreak/>
              <w:t>(ако лицата са повече от едно, се добавя необходимият брой полета)</w:t>
            </w:r>
          </w:p>
        </w:tc>
      </w:tr>
      <w:tr w:rsidR="00EF0051" w:rsidRPr="00784A1A" w14:paraId="786025A4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93E7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lastRenderedPageBreak/>
              <w:t>Трите имена, ЕГН,</w:t>
            </w:r>
          </w:p>
          <w:p w14:paraId="3E7D574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A4403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D02B39A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0FCC4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DAC2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27552B0B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10DD0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BA99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99C5135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11925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E533E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A493620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4367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9853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755BC347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E2F9D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5402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9456BD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F7F31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F532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565913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6CFD4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9FBEC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396B6B9C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086B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</w:p>
          <w:p w14:paraId="21BC892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7386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338A0B5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C0F3E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1B9F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B9BF919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A2761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596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447C76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020F5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D078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386CB87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974B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F50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14:paraId="57708AB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EF0051" w:rsidRPr="00784A1A" w14:paraId="6E3A6052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AB83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14:paraId="28BAA67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14:paraId="1B9221A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5022543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5004C90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A1A4C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14:paraId="508E0C52" w14:textId="77777777" w:rsidR="00EF0051" w:rsidRPr="00784A1A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8EB2E2" w14:textId="77777777" w:rsidR="00784A1A" w:rsidRP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1895A" w14:textId="77777777" w:rsidR="00EF0051" w:rsidRPr="00784A1A" w:rsidRDefault="00EF0051" w:rsidP="00784A1A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t>УВАЖАЕМИ ДАМИ И ГОСПОДА,</w:t>
      </w:r>
    </w:p>
    <w:p w14:paraId="2FAF2833" w14:textId="064B1474" w:rsidR="001B6807" w:rsidRPr="001B6807" w:rsidRDefault="00EF0051" w:rsidP="001B6807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С настоящето Ви представяме нашата оферта за участие в обществена поръчка с предмет: </w:t>
      </w:r>
      <w:r w:rsidR="000F32DC" w:rsidRPr="000F32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="000F32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.</w:t>
      </w:r>
    </w:p>
    <w:p w14:paraId="6DA5F295" w14:textId="77777777" w:rsidR="00DD0DD7" w:rsidRDefault="00EF0051" w:rsidP="001B68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сме запознати с указанията и условията за участие в обяв</w:t>
      </w:r>
      <w:r w:rsidR="00DD0D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ената от Вас обществена поръчка.</w:t>
      </w:r>
    </w:p>
    <w:p w14:paraId="125837F7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</w:p>
    <w:p w14:paraId="5D67BFB1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изпълнители, поръчката ще бъде изпълнена в пълно </w:t>
      </w:r>
      <w:r w:rsidRPr="00784A1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14:paraId="7031D5A5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 случай, че бъдем определени за изпълнител на поръчката сме съгласни да представим </w:t>
      </w:r>
      <w:r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гаранция за изпълнение на договора в размер на </w:t>
      </w:r>
      <w:r w:rsidRPr="00786FE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3</w:t>
      </w:r>
      <w:r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(три) % от стойността на договора без ДДС</w:t>
      </w:r>
      <w:r w:rsid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. </w:t>
      </w:r>
    </w:p>
    <w:p w14:paraId="42DE0DCE" w14:textId="77777777" w:rsidR="00EF0051" w:rsidRPr="00784A1A" w:rsidRDefault="00EF0051" w:rsidP="00784A1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(относимото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5BC48335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1CEA6D42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686E511E" w14:textId="77777777" w:rsidR="00EF0051" w:rsidRPr="00784A1A" w:rsidRDefault="00EF0051" w:rsidP="00784A1A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0F32DC">
        <w:rPr>
          <w:rFonts w:ascii="Times New Roman" w:eastAsia="Times New Roman" w:hAnsi="Times New Roman" w:cs="Times New Roman"/>
          <w:i/>
          <w:sz w:val="24"/>
          <w:szCs w:val="24"/>
        </w:rPr>
        <w:t>капацитета на други субекти, с които изпълнява критериите за подбор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14:paraId="6B2AEB6D" w14:textId="77777777" w:rsidR="00EF0051" w:rsidRPr="00784A1A" w:rsidRDefault="00EF0051" w:rsidP="00784A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(относимото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68969447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73C36658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2A3A3628" w14:textId="77777777" w:rsidR="00EF0051" w:rsidRPr="000F32DC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</w:pPr>
      <w:r w:rsidRPr="000F32DC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14:paraId="163C5D7F" w14:textId="77777777"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24DB971F" w14:textId="29FCEE7B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DD0D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изпълним задължението си по чл. </w:t>
      </w:r>
      <w:r w:rsidR="00D72890">
        <w:rPr>
          <w:rFonts w:ascii="Times New Roman" w:eastAsia="Times New Roman" w:hAnsi="Times New Roman" w:cs="Times New Roman"/>
          <w:sz w:val="24"/>
          <w:szCs w:val="24"/>
        </w:rPr>
        <w:t>112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, ал. </w:t>
      </w:r>
      <w:r w:rsidR="00D72890">
        <w:rPr>
          <w:rFonts w:ascii="Times New Roman" w:eastAsia="Times New Roman" w:hAnsi="Times New Roman" w:cs="Times New Roman"/>
          <w:sz w:val="24"/>
          <w:szCs w:val="24"/>
        </w:rPr>
        <w:t>1, т. 2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от ЗОП;</w:t>
      </w:r>
    </w:p>
    <w:p w14:paraId="17414CC4" w14:textId="77777777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3F2AC023" w14:textId="77777777"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6619DCBF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09368A05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Забележка:</w:t>
      </w:r>
    </w:p>
    <w:p w14:paraId="0C59943F" w14:textId="410325CB" w:rsidR="00EF0051" w:rsidRPr="00DD0DD7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1. При положение че избраната форма е парична сума, същата трябва да е внесена по сметка на </w:t>
      </w:r>
      <w:r w:rsidR="00D72890"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14:paraId="6398F1BA" w14:textId="77777777" w:rsidR="00EF0051" w:rsidRPr="00DD0DD7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14:paraId="7D7E594A" w14:textId="77777777" w:rsidR="00EF0051" w:rsidRPr="00DD0DD7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14:paraId="73345B39" w14:textId="32DC7A4F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При положение че избраната форма е банкова гаранция, същата следва да е в полза на </w:t>
      </w:r>
      <w:r w:rsidR="00D72890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ъзложителя, със срок на валидност срок</w:t>
      </w:r>
      <w:r w:rsidR="00D0579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действие на Договора, плюс </w:t>
      </w:r>
      <w:r w:rsidR="00786FEC" w:rsidRPr="00786FEC">
        <w:rPr>
          <w:rFonts w:ascii="Times New Roman" w:eastAsia="Times New Roman" w:hAnsi="Times New Roman" w:cs="Times New Roman"/>
          <w:i/>
          <w:sz w:val="24"/>
          <w:szCs w:val="24"/>
        </w:rPr>
        <w:t>90 календарни дни след изтичане на срока за изпълнение на услугата.</w:t>
      </w:r>
    </w:p>
    <w:p w14:paraId="3A9C96EA" w14:textId="77777777" w:rsidR="00EF0051" w:rsidRPr="00DD0DD7" w:rsidRDefault="00EF0051" w:rsidP="00EF0051">
      <w:pPr>
        <w:spacing w:after="120" w:line="360" w:lineRule="auto"/>
        <w:ind w:firstLine="45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786FEC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3</w:t>
      </w:r>
      <w:r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(три) % от</w:t>
      </w:r>
      <w:r w:rsidR="00DD0DD7"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стойността на договора без ДДС.</w:t>
      </w:r>
    </w:p>
    <w:p w14:paraId="24565691" w14:textId="39DAF202" w:rsidR="00EF0051" w:rsidRDefault="00EF0051" w:rsidP="00151B20">
      <w:pPr>
        <w:shd w:val="clear" w:color="auto" w:fill="FFFFFF"/>
        <w:spacing w:after="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DD0D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14:paraId="1F830D92" w14:textId="7371FD6A" w:rsidR="00D72890" w:rsidRPr="00D72890" w:rsidRDefault="00D72890" w:rsidP="00151B20">
      <w:pPr>
        <w:shd w:val="clear" w:color="auto" w:fill="FFFFFF"/>
        <w:spacing w:after="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6FE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1. ЕЕДОП</w:t>
      </w:r>
    </w:p>
    <w:p w14:paraId="1F43BE10" w14:textId="4AA33B08" w:rsidR="00EF0051" w:rsidRPr="00DD0DD7" w:rsidRDefault="00D72890" w:rsidP="00151B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2</w:t>
      </w:r>
      <w:r w:rsidR="00EF0051"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. Декларация за съгласие от подизпълнител/ите/трети лица (ако се ползват такива) - 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="00EF0051" w:rsidRPr="00DD0DD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14:paraId="04DF26EF" w14:textId="35E16F08" w:rsidR="00EF0051" w:rsidRPr="00DD0DD7" w:rsidRDefault="00D72890" w:rsidP="00151B20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. Техническо п</w:t>
      </w:r>
      <w:r w:rsidR="00EF0051"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14:paraId="7FE55E5C" w14:textId="6D8BAB6D" w:rsidR="00EF0051" w:rsidRPr="00DD0DD7" w:rsidRDefault="00D72890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3</w:t>
      </w:r>
      <w:r w:rsidR="00EF0051" w:rsidRPr="00DD0DD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.1</w:t>
      </w:r>
      <w:r w:rsidR="00EF0051"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="00EF0051"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ab/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D61F0D3" w14:textId="07F17A60" w:rsidR="00EF0051" w:rsidRPr="00DD0DD7" w:rsidRDefault="00D72890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>.2</w:t>
      </w:r>
      <w:r w:rsidR="00EF0051" w:rsidRPr="00DD0D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="00EF0051" w:rsidRPr="00DD0DD7">
        <w:rPr>
          <w:rFonts w:ascii="Times New Roman" w:eastAsia="Arial Unicode MS" w:hAnsi="Times New Roman" w:cs="Times New Roman"/>
          <w:iCs/>
          <w:color w:val="000000"/>
          <w:sz w:val="24"/>
          <w:szCs w:val="24"/>
          <w:shd w:val="clear" w:color="auto" w:fill="FFFFFF"/>
          <w:lang w:eastAsia="bg-BG" w:bidi="bg-BG"/>
        </w:rPr>
        <w:t>по образец</w:t>
      </w:r>
      <w:r w:rsidR="00EF0051" w:rsidRPr="00DD0DD7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shd w:val="clear" w:color="auto" w:fill="FFFFFF"/>
          <w:lang w:eastAsia="bg-BG" w:bidi="bg-BG"/>
        </w:rPr>
        <w:t>,</w:t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Възложителя;</w:t>
      </w:r>
    </w:p>
    <w:p w14:paraId="103756DD" w14:textId="0B57555D" w:rsidR="00EF0051" w:rsidRPr="00DD0DD7" w:rsidRDefault="00D72890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EF0051" w:rsidRPr="00DD0DD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60C166F" w14:textId="2A5535DF" w:rsidR="00EF0051" w:rsidRPr="00DD0DD7" w:rsidRDefault="00D72890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EF0051" w:rsidRPr="00DD0DD7">
        <w:rPr>
          <w:rFonts w:ascii="Times New Roman" w:eastAsia="Calibri" w:hAnsi="Times New Roman" w:cs="Times New Roman"/>
          <w:sz w:val="24"/>
          <w:szCs w:val="24"/>
        </w:rPr>
        <w:t>. Опис на представените документи</w:t>
      </w:r>
      <w:r w:rsidR="00EF0051" w:rsidRPr="00DD0DD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D0DD7" w14:paraId="1A13497D" w14:textId="77777777" w:rsidTr="00151B20">
        <w:tc>
          <w:tcPr>
            <w:tcW w:w="3834" w:type="dxa"/>
          </w:tcPr>
          <w:p w14:paraId="566BC0E3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7ED3AFFC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D0DD7" w14:paraId="095D4D65" w14:textId="77777777" w:rsidTr="00151B20">
        <w:tc>
          <w:tcPr>
            <w:tcW w:w="3834" w:type="dxa"/>
          </w:tcPr>
          <w:p w14:paraId="70F70C76" w14:textId="77777777" w:rsidR="00EF0051" w:rsidRPr="00DD0DD7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50A5F2B8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D0DD7" w14:paraId="32E02AD1" w14:textId="77777777" w:rsidTr="00151B20">
        <w:tc>
          <w:tcPr>
            <w:tcW w:w="3834" w:type="dxa"/>
          </w:tcPr>
          <w:p w14:paraId="5B6ED948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69284D5" w14:textId="75DB939E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DD0D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7DFECBDF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CD750B1" w14:textId="77777777" w:rsidR="00EF0051" w:rsidRDefault="00EF0051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B3F7C0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D05F1C2" w14:textId="295E5CF5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ED504B9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076E4B"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2</w:t>
      </w:r>
    </w:p>
    <w:p w14:paraId="4D233607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5ADC7818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56F80A7B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04B701C1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35D5D831" w14:textId="2B9EB533" w:rsidR="00EF0051" w:rsidRPr="00C10DB1" w:rsidRDefault="00EF0051" w:rsidP="00C10D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гр. София, Бу</w:t>
      </w:r>
      <w:r w:rsidR="00C10D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л. „Цариградско шосе“ 125, бл.5</w:t>
      </w:r>
    </w:p>
    <w:p w14:paraId="67D39F26" w14:textId="77777777" w:rsidR="00EF0051" w:rsidRPr="007D5C6B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3C8D5C5B" w14:textId="77777777" w:rsidR="007D5C6B" w:rsidRPr="007D5C6B" w:rsidRDefault="007D5C6B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Style w:val="FontStyle86"/>
          <w:sz w:val="24"/>
          <w:szCs w:val="24"/>
        </w:rPr>
        <w:t>ТЕХНИЧЕСКО ПРЕДЛОЖЕНИЕ ЗА ИЗПЪЛНЕНИЕ НА ПОРЪЧКАТА</w:t>
      </w:r>
    </w:p>
    <w:p w14:paraId="161CE9F3" w14:textId="77777777" w:rsidR="007D5C6B" w:rsidRPr="007D5C6B" w:rsidRDefault="007D5C6B" w:rsidP="007D5C6B">
      <w:pPr>
        <w:pStyle w:val="Style6"/>
        <w:widowControl/>
        <w:spacing w:line="240" w:lineRule="exact"/>
      </w:pPr>
    </w:p>
    <w:p w14:paraId="6E47CF6A" w14:textId="1CE6A279" w:rsidR="001B6807" w:rsidRPr="001B6807" w:rsidRDefault="007D5C6B" w:rsidP="001B6807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D5C6B">
        <w:rPr>
          <w:rStyle w:val="FontStyle86"/>
          <w:sz w:val="24"/>
          <w:szCs w:val="24"/>
        </w:rPr>
        <w:t xml:space="preserve">ОТНОСНО: </w:t>
      </w:r>
      <w:r w:rsidR="00151B20" w:rsidRPr="00151B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</w:p>
    <w:p w14:paraId="53ED01EE" w14:textId="77777777" w:rsidR="007D5C6B" w:rsidRPr="007D5C6B" w:rsidRDefault="001B6807" w:rsidP="001B6807">
      <w:pPr>
        <w:spacing w:after="0" w:line="360" w:lineRule="auto"/>
        <w:jc w:val="both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на ………………………………………………………………………………………………..</w:t>
      </w:r>
    </w:p>
    <w:p w14:paraId="466FDB02" w14:textId="77777777" w:rsidR="007D5C6B" w:rsidRPr="007D5C6B" w:rsidRDefault="007D5C6B" w:rsidP="007D5C6B">
      <w:pPr>
        <w:pStyle w:val="Style2"/>
        <w:widowControl/>
        <w:spacing w:before="29"/>
        <w:ind w:right="3622"/>
        <w:jc w:val="right"/>
        <w:rPr>
          <w:rStyle w:val="FontStyle120"/>
          <w:sz w:val="24"/>
          <w:szCs w:val="24"/>
        </w:rPr>
      </w:pPr>
      <w:r w:rsidRPr="007D5C6B">
        <w:rPr>
          <w:rStyle w:val="FontStyle122"/>
          <w:sz w:val="24"/>
          <w:szCs w:val="24"/>
        </w:rPr>
        <w:t xml:space="preserve">(наименование </w:t>
      </w:r>
      <w:r w:rsidRPr="00FA56C0">
        <w:rPr>
          <w:rStyle w:val="FontStyle120"/>
          <w:b/>
          <w:sz w:val="24"/>
          <w:szCs w:val="24"/>
        </w:rPr>
        <w:t>на участника</w:t>
      </w:r>
      <w:r w:rsidRPr="007D5C6B">
        <w:rPr>
          <w:rStyle w:val="FontStyle120"/>
          <w:sz w:val="24"/>
          <w:szCs w:val="24"/>
        </w:rPr>
        <w:t>)</w:t>
      </w:r>
    </w:p>
    <w:p w14:paraId="4C31A382" w14:textId="77777777" w:rsidR="007D5C6B" w:rsidRPr="007D5C6B" w:rsidRDefault="007D5C6B" w:rsidP="007D5C6B">
      <w:pPr>
        <w:pStyle w:val="Style7"/>
        <w:widowControl/>
        <w:spacing w:line="240" w:lineRule="exact"/>
        <w:jc w:val="left"/>
      </w:pPr>
    </w:p>
    <w:p w14:paraId="275A8C84" w14:textId="77777777" w:rsidR="007D5C6B" w:rsidRPr="007D5C6B" w:rsidRDefault="007D5C6B" w:rsidP="009B580F">
      <w:pPr>
        <w:pStyle w:val="Style7"/>
        <w:widowControl/>
        <w:spacing w:before="170" w:line="240" w:lineRule="auto"/>
        <w:rPr>
          <w:rStyle w:val="FontStyle86"/>
          <w:sz w:val="24"/>
          <w:szCs w:val="24"/>
        </w:rPr>
      </w:pPr>
      <w:r w:rsidRPr="007D5C6B">
        <w:rPr>
          <w:rStyle w:val="FontStyle86"/>
          <w:sz w:val="24"/>
          <w:szCs w:val="24"/>
        </w:rPr>
        <w:t>УВАЖАЕМИ ДАМИ И ГОСПОДА,</w:t>
      </w:r>
    </w:p>
    <w:p w14:paraId="57CD7912" w14:textId="77777777" w:rsidR="007D5C6B" w:rsidRPr="007D5C6B" w:rsidRDefault="007D5C6B" w:rsidP="007D5C6B">
      <w:pPr>
        <w:pStyle w:val="Style6"/>
        <w:widowControl/>
        <w:spacing w:line="240" w:lineRule="exact"/>
        <w:jc w:val="left"/>
      </w:pPr>
    </w:p>
    <w:p w14:paraId="00AA8E92" w14:textId="77777777" w:rsidR="007D5C6B" w:rsidRPr="007D5C6B" w:rsidRDefault="007D5C6B" w:rsidP="002D164F">
      <w:pPr>
        <w:pStyle w:val="Style6"/>
        <w:widowControl/>
        <w:spacing w:before="70" w:line="360" w:lineRule="auto"/>
        <w:jc w:val="left"/>
        <w:rPr>
          <w:rStyle w:val="FontStyle126"/>
          <w:sz w:val="24"/>
          <w:szCs w:val="24"/>
        </w:rPr>
      </w:pPr>
      <w:r w:rsidRPr="007D5C6B">
        <w:rPr>
          <w:rStyle w:val="FontStyle126"/>
          <w:sz w:val="24"/>
          <w:szCs w:val="24"/>
        </w:rPr>
        <w:t xml:space="preserve">Декларирам, че сме запознати с предмета на поръчката, както и </w:t>
      </w:r>
      <w:r w:rsidR="00017830">
        <w:rPr>
          <w:rStyle w:val="FontStyle126"/>
          <w:sz w:val="24"/>
          <w:szCs w:val="24"/>
        </w:rPr>
        <w:t>с</w:t>
      </w:r>
      <w:r w:rsidRPr="007D5C6B">
        <w:rPr>
          <w:rStyle w:val="FontStyle126"/>
          <w:sz w:val="24"/>
          <w:szCs w:val="24"/>
        </w:rPr>
        <w:t xml:space="preserve"> обема на работата.</w:t>
      </w:r>
    </w:p>
    <w:p w14:paraId="2A2C2127" w14:textId="77777777" w:rsidR="000D3D6A" w:rsidRDefault="00356974" w:rsidP="002D164F">
      <w:pPr>
        <w:pStyle w:val="Style6"/>
        <w:widowControl/>
        <w:spacing w:before="115" w:line="360" w:lineRule="auto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</w:t>
      </w:r>
      <w:r w:rsidR="007D5C6B" w:rsidRPr="007D5C6B">
        <w:rPr>
          <w:rStyle w:val="FontStyle126"/>
          <w:sz w:val="24"/>
          <w:szCs w:val="24"/>
        </w:rPr>
        <w:t>редлагаме да изпълним обществената поръчка в съответствие със заложените в техническата спецификация изисквания и условията на проекта на договора</w:t>
      </w:r>
      <w:r w:rsidR="00855756">
        <w:rPr>
          <w:rStyle w:val="FontStyle126"/>
          <w:sz w:val="24"/>
          <w:szCs w:val="24"/>
        </w:rPr>
        <w:t xml:space="preserve">, както и съгласно следното </w:t>
      </w:r>
      <w:r w:rsidR="000D3D6A">
        <w:rPr>
          <w:rStyle w:val="FontStyle126"/>
          <w:sz w:val="24"/>
          <w:szCs w:val="24"/>
        </w:rPr>
        <w:t>п</w:t>
      </w:r>
      <w:r w:rsidR="000D3D6A" w:rsidRPr="000D3D6A">
        <w:rPr>
          <w:rStyle w:val="FontStyle126"/>
          <w:sz w:val="24"/>
          <w:szCs w:val="24"/>
        </w:rPr>
        <w:t xml:space="preserve">редложение за изпълнение на </w:t>
      </w:r>
      <w:r w:rsidR="00855756">
        <w:rPr>
          <w:rStyle w:val="FontStyle126"/>
          <w:sz w:val="24"/>
          <w:szCs w:val="24"/>
        </w:rPr>
        <w:t xml:space="preserve">конкретните </w:t>
      </w:r>
      <w:r w:rsidR="000D3D6A" w:rsidRPr="000D3D6A">
        <w:rPr>
          <w:rStyle w:val="FontStyle126"/>
          <w:sz w:val="24"/>
          <w:szCs w:val="24"/>
        </w:rPr>
        <w:t>дейности</w:t>
      </w:r>
      <w:r w:rsidR="00855756">
        <w:rPr>
          <w:rStyle w:val="FontStyle126"/>
          <w:sz w:val="24"/>
          <w:szCs w:val="24"/>
        </w:rPr>
        <w:t>, които са</w:t>
      </w:r>
      <w:r w:rsidR="000D3D6A" w:rsidRPr="000D3D6A">
        <w:rPr>
          <w:rStyle w:val="FontStyle126"/>
          <w:sz w:val="24"/>
          <w:szCs w:val="24"/>
        </w:rPr>
        <w:t xml:space="preserve"> предмет на поръчката, и организация и методология за изпълнението им</w:t>
      </w:r>
      <w:r w:rsidR="000D3D6A">
        <w:rPr>
          <w:rStyle w:val="FontStyle126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7695" w:rsidRPr="008A5844" w14:paraId="6EC68D4E" w14:textId="77777777" w:rsidTr="00407695">
        <w:tc>
          <w:tcPr>
            <w:tcW w:w="9062" w:type="dxa"/>
          </w:tcPr>
          <w:p w14:paraId="71F568E8" w14:textId="2C48F449" w:rsidR="00407695" w:rsidRPr="008A5844" w:rsidRDefault="00407695" w:rsidP="006410AD">
            <w:pPr>
              <w:pStyle w:val="Style6"/>
              <w:widowControl/>
              <w:spacing w:before="115" w:line="360" w:lineRule="auto"/>
              <w:rPr>
                <w:i/>
              </w:rPr>
            </w:pPr>
            <w:r w:rsidRPr="008A5844">
              <w:rPr>
                <w:b/>
                <w:i/>
                <w:u w:val="single"/>
              </w:rPr>
              <w:t>Указание за подготовката на предложението:</w:t>
            </w:r>
            <w:r w:rsidRPr="008A5844">
              <w:rPr>
                <w:i/>
              </w:rPr>
              <w:t xml:space="preserve">  Участникът следва да опише дейностите, предмет на обществената поръчка, така че да </w:t>
            </w:r>
            <w:r w:rsidR="0057720E">
              <w:rPr>
                <w:i/>
              </w:rPr>
              <w:t xml:space="preserve">бъдат </w:t>
            </w:r>
            <w:r w:rsidRPr="008A5844">
              <w:rPr>
                <w:i/>
              </w:rPr>
              <w:t>постигн</w:t>
            </w:r>
            <w:r w:rsidR="0057720E">
              <w:rPr>
                <w:i/>
              </w:rPr>
              <w:t>ати</w:t>
            </w:r>
            <w:r w:rsidRPr="008A5844">
              <w:rPr>
                <w:i/>
              </w:rPr>
              <w:t xml:space="preserve"> поставените цели в изисквания обем и качество и при спазване на посочен</w:t>
            </w:r>
            <w:r w:rsidR="006410AD">
              <w:rPr>
                <w:i/>
              </w:rPr>
              <w:t>ото в техническата спецификация.</w:t>
            </w:r>
          </w:p>
        </w:tc>
      </w:tr>
    </w:tbl>
    <w:p w14:paraId="01FFB9B0" w14:textId="01C7E3F2" w:rsidR="00855756" w:rsidRPr="001027F2" w:rsidRDefault="006410AD" w:rsidP="006410AD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1027F2">
        <w:rPr>
          <w:rStyle w:val="FontStyle126"/>
          <w:sz w:val="24"/>
          <w:szCs w:val="24"/>
          <w:u w:val="single"/>
        </w:rPr>
        <w:t>Оценка на актуалността на вътрешната съгласуваност на ОП НОИР:</w:t>
      </w:r>
    </w:p>
    <w:p w14:paraId="1B002A92" w14:textId="4E671C04" w:rsidR="001259C2" w:rsidRPr="001027F2" w:rsidRDefault="001259C2" w:rsidP="00786FEC">
      <w:pPr>
        <w:pStyle w:val="Style6"/>
        <w:widowControl/>
        <w:spacing w:before="115" w:line="274" w:lineRule="exact"/>
      </w:pPr>
      <w:r w:rsidRPr="001027F2">
        <w:rPr>
          <w:bCs/>
          <w:lang w:val="en-US"/>
        </w:rPr>
        <w:t>(</w:t>
      </w:r>
      <w:r w:rsidRPr="001027F2">
        <w:rPr>
          <w:bCs/>
          <w:i/>
        </w:rPr>
        <w:t>Предложете Методология за оценка и за отговори на оценъчните въпроси</w:t>
      </w:r>
      <w:r w:rsidR="000C5D7E" w:rsidRPr="001027F2">
        <w:rPr>
          <w:bCs/>
          <w:i/>
        </w:rPr>
        <w:t xml:space="preserve">, както и подход за анализ и комуникация </w:t>
      </w:r>
      <w:r w:rsidR="001C4001" w:rsidRPr="001027F2">
        <w:rPr>
          <w:bCs/>
          <w:i/>
        </w:rPr>
        <w:t xml:space="preserve">за </w:t>
      </w:r>
      <w:r w:rsidR="001C4001" w:rsidRPr="003810BF">
        <w:rPr>
          <w:bCs/>
          <w:i/>
        </w:rPr>
        <w:t>проучване на мнението на заинтересованите страни</w:t>
      </w:r>
      <w:r w:rsidR="001C4001" w:rsidRPr="001027F2">
        <w:rPr>
          <w:bCs/>
          <w:i/>
        </w:rPr>
        <w:t xml:space="preserve"> </w:t>
      </w:r>
      <w:r w:rsidR="000C5D7E" w:rsidRPr="001027F2">
        <w:rPr>
          <w:bCs/>
          <w:i/>
        </w:rPr>
        <w:t xml:space="preserve">(включително </w:t>
      </w:r>
      <w:r w:rsidR="000C5D7E" w:rsidRPr="003810BF">
        <w:rPr>
          <w:bCs/>
          <w:i/>
        </w:rPr>
        <w:t>механизма, който ще използвате за проучване на мнението на заинтересованите страни)</w:t>
      </w:r>
      <w:r w:rsidRPr="001027F2">
        <w:rPr>
          <w:bCs/>
          <w:i/>
        </w:rPr>
        <w:t xml:space="preserve"> съгласно изискванията на Техническата спецификация.</w:t>
      </w:r>
      <w:r w:rsidR="000C5D7E" w:rsidRPr="001027F2">
        <w:rPr>
          <w:bCs/>
          <w:i/>
        </w:rPr>
        <w:t>)</w:t>
      </w:r>
      <w:r w:rsidRPr="001027F2">
        <w:rPr>
          <w:bCs/>
          <w:i/>
        </w:rPr>
        <w:t xml:space="preserve"> </w:t>
      </w:r>
    </w:p>
    <w:p w14:paraId="19D05CDF" w14:textId="45298551" w:rsidR="006410AD" w:rsidRPr="001027F2" w:rsidRDefault="001259C2" w:rsidP="00786FEC">
      <w:pPr>
        <w:pStyle w:val="Style6"/>
        <w:widowControl/>
        <w:spacing w:before="115" w:line="274" w:lineRule="exact"/>
        <w:rPr>
          <w:rStyle w:val="FontStyle126"/>
          <w:sz w:val="24"/>
          <w:szCs w:val="24"/>
          <w:u w:val="single"/>
        </w:rPr>
      </w:pPr>
      <w:r w:rsidRPr="001027F2">
        <w:rPr>
          <w:lang w:val="en-US"/>
        </w:rPr>
        <w:t xml:space="preserve">     2. </w:t>
      </w:r>
      <w:r w:rsidR="00786FEC" w:rsidRPr="001027F2">
        <w:rPr>
          <w:rStyle w:val="FontStyle126"/>
          <w:sz w:val="24"/>
          <w:szCs w:val="24"/>
          <w:u w:val="single"/>
        </w:rPr>
        <w:t xml:space="preserve"> </w:t>
      </w:r>
      <w:r w:rsidR="006410AD" w:rsidRPr="001027F2">
        <w:rPr>
          <w:rStyle w:val="FontStyle126"/>
          <w:sz w:val="24"/>
          <w:szCs w:val="24"/>
          <w:u w:val="single"/>
        </w:rPr>
        <w:t xml:space="preserve">Оценка на актуалността на външната съгласуваност на ОПНОИР: </w:t>
      </w:r>
    </w:p>
    <w:p w14:paraId="5C86ADBA" w14:textId="5018DD81" w:rsidR="006410AD" w:rsidRPr="001027F2" w:rsidRDefault="001C4001" w:rsidP="001259C2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1C4001">
        <w:rPr>
          <w:bCs/>
          <w:i/>
          <w:lang w:val="en-US"/>
        </w:rPr>
        <w:t>(</w:t>
      </w:r>
      <w:proofErr w:type="spellStart"/>
      <w:r w:rsidRPr="001C4001">
        <w:rPr>
          <w:bCs/>
          <w:i/>
          <w:lang w:val="en-US"/>
        </w:rPr>
        <w:t>Предложете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Методология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оценка</w:t>
      </w:r>
      <w:proofErr w:type="spellEnd"/>
      <w:r w:rsidRPr="001C4001">
        <w:rPr>
          <w:bCs/>
          <w:i/>
          <w:lang w:val="en-US"/>
        </w:rPr>
        <w:t xml:space="preserve"> и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отговори</w:t>
      </w:r>
      <w:proofErr w:type="spellEnd"/>
      <w:r w:rsidRPr="001C4001">
        <w:rPr>
          <w:bCs/>
          <w:i/>
          <w:lang w:val="en-US"/>
        </w:rPr>
        <w:t xml:space="preserve"> на </w:t>
      </w:r>
      <w:proofErr w:type="spellStart"/>
      <w:r w:rsidRPr="001C4001">
        <w:rPr>
          <w:bCs/>
          <w:i/>
          <w:lang w:val="en-US"/>
        </w:rPr>
        <w:t>оценъчните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въпроси</w:t>
      </w:r>
      <w:proofErr w:type="spellEnd"/>
      <w:r w:rsidRPr="001C4001">
        <w:rPr>
          <w:bCs/>
          <w:i/>
          <w:lang w:val="en-US"/>
        </w:rPr>
        <w:t xml:space="preserve">, </w:t>
      </w:r>
      <w:proofErr w:type="spellStart"/>
      <w:r w:rsidRPr="001C4001">
        <w:rPr>
          <w:bCs/>
          <w:i/>
          <w:lang w:val="en-US"/>
        </w:rPr>
        <w:t>както</w:t>
      </w:r>
      <w:proofErr w:type="spellEnd"/>
      <w:r w:rsidRPr="001C4001">
        <w:rPr>
          <w:bCs/>
          <w:i/>
          <w:lang w:val="en-US"/>
        </w:rPr>
        <w:t xml:space="preserve"> и </w:t>
      </w:r>
      <w:proofErr w:type="spellStart"/>
      <w:r w:rsidRPr="001C4001">
        <w:rPr>
          <w:bCs/>
          <w:i/>
          <w:lang w:val="en-US"/>
        </w:rPr>
        <w:t>подход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анализ</w:t>
      </w:r>
      <w:proofErr w:type="spellEnd"/>
      <w:r w:rsidRPr="001C4001">
        <w:rPr>
          <w:bCs/>
          <w:i/>
          <w:lang w:val="en-US"/>
        </w:rPr>
        <w:t xml:space="preserve"> и </w:t>
      </w:r>
      <w:proofErr w:type="spellStart"/>
      <w:r w:rsidRPr="001C4001">
        <w:rPr>
          <w:bCs/>
          <w:i/>
          <w:lang w:val="en-US"/>
        </w:rPr>
        <w:t>комуникация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проучване</w:t>
      </w:r>
      <w:proofErr w:type="spellEnd"/>
      <w:r w:rsidRPr="001C4001">
        <w:rPr>
          <w:bCs/>
          <w:i/>
          <w:lang w:val="en-US"/>
        </w:rPr>
        <w:t xml:space="preserve"> на </w:t>
      </w:r>
      <w:proofErr w:type="spellStart"/>
      <w:r w:rsidRPr="001C4001">
        <w:rPr>
          <w:bCs/>
          <w:i/>
          <w:lang w:val="en-US"/>
        </w:rPr>
        <w:t>мнението</w:t>
      </w:r>
      <w:proofErr w:type="spellEnd"/>
      <w:r w:rsidRPr="001C4001">
        <w:rPr>
          <w:bCs/>
          <w:i/>
          <w:lang w:val="en-US"/>
        </w:rPr>
        <w:t xml:space="preserve"> на </w:t>
      </w:r>
      <w:proofErr w:type="spellStart"/>
      <w:r w:rsidRPr="001C4001">
        <w:rPr>
          <w:bCs/>
          <w:i/>
          <w:lang w:val="en-US"/>
        </w:rPr>
        <w:t>заинтересованите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страни</w:t>
      </w:r>
      <w:proofErr w:type="spellEnd"/>
      <w:r w:rsidRPr="001C4001">
        <w:rPr>
          <w:bCs/>
          <w:i/>
          <w:lang w:val="en-US"/>
        </w:rPr>
        <w:t xml:space="preserve"> (</w:t>
      </w:r>
      <w:proofErr w:type="spellStart"/>
      <w:r w:rsidRPr="001C4001">
        <w:rPr>
          <w:bCs/>
          <w:i/>
          <w:lang w:val="en-US"/>
        </w:rPr>
        <w:t>включително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механизма</w:t>
      </w:r>
      <w:proofErr w:type="spellEnd"/>
      <w:r w:rsidRPr="001C4001">
        <w:rPr>
          <w:bCs/>
          <w:i/>
          <w:lang w:val="en-US"/>
        </w:rPr>
        <w:t xml:space="preserve">, </w:t>
      </w:r>
      <w:proofErr w:type="spellStart"/>
      <w:r w:rsidRPr="001C4001">
        <w:rPr>
          <w:bCs/>
          <w:i/>
          <w:lang w:val="en-US"/>
        </w:rPr>
        <w:t>който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ще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използвате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проучване</w:t>
      </w:r>
      <w:proofErr w:type="spellEnd"/>
      <w:r w:rsidRPr="001C4001">
        <w:rPr>
          <w:bCs/>
          <w:i/>
          <w:lang w:val="en-US"/>
        </w:rPr>
        <w:t xml:space="preserve"> на </w:t>
      </w:r>
      <w:proofErr w:type="spellStart"/>
      <w:r w:rsidRPr="001C4001">
        <w:rPr>
          <w:bCs/>
          <w:i/>
          <w:lang w:val="en-US"/>
        </w:rPr>
        <w:t>мнението</w:t>
      </w:r>
      <w:proofErr w:type="spellEnd"/>
      <w:r w:rsidRPr="001C4001">
        <w:rPr>
          <w:bCs/>
          <w:i/>
          <w:lang w:val="en-US"/>
        </w:rPr>
        <w:t xml:space="preserve"> на </w:t>
      </w:r>
      <w:proofErr w:type="spellStart"/>
      <w:r w:rsidRPr="001C4001">
        <w:rPr>
          <w:bCs/>
          <w:i/>
          <w:lang w:val="en-US"/>
        </w:rPr>
        <w:t>заинтересованите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страни</w:t>
      </w:r>
      <w:proofErr w:type="spellEnd"/>
      <w:r w:rsidRPr="001C4001">
        <w:rPr>
          <w:bCs/>
          <w:i/>
          <w:lang w:val="en-US"/>
        </w:rPr>
        <w:t xml:space="preserve">) </w:t>
      </w:r>
      <w:proofErr w:type="spellStart"/>
      <w:r w:rsidRPr="001C4001">
        <w:rPr>
          <w:bCs/>
          <w:i/>
          <w:lang w:val="en-US"/>
        </w:rPr>
        <w:t>съгласно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изискванията</w:t>
      </w:r>
      <w:proofErr w:type="spellEnd"/>
      <w:r w:rsidRPr="001C4001">
        <w:rPr>
          <w:bCs/>
          <w:i/>
          <w:lang w:val="en-US"/>
        </w:rPr>
        <w:t xml:space="preserve"> на </w:t>
      </w:r>
      <w:proofErr w:type="spellStart"/>
      <w:r w:rsidRPr="001C4001">
        <w:rPr>
          <w:bCs/>
          <w:i/>
          <w:lang w:val="en-US"/>
        </w:rPr>
        <w:t>Техническата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спецификация</w:t>
      </w:r>
      <w:proofErr w:type="spellEnd"/>
      <w:r w:rsidRPr="001C4001">
        <w:rPr>
          <w:bCs/>
          <w:i/>
          <w:lang w:val="en-US"/>
        </w:rPr>
        <w:t xml:space="preserve">.) </w:t>
      </w:r>
      <w:r w:rsidR="001259C2" w:rsidRPr="001027F2">
        <w:rPr>
          <w:rStyle w:val="FontStyle126"/>
          <w:sz w:val="24"/>
          <w:szCs w:val="24"/>
        </w:rPr>
        <w:t xml:space="preserve">    3. </w:t>
      </w:r>
      <w:r w:rsidR="006410AD" w:rsidRPr="001027F2">
        <w:rPr>
          <w:rStyle w:val="FontStyle126"/>
          <w:sz w:val="24"/>
          <w:szCs w:val="24"/>
          <w:u w:val="single"/>
        </w:rPr>
        <w:lastRenderedPageBreak/>
        <w:t>Оценка на въздействието на процедурите в процес на изпълнение и завършили изпълнението:</w:t>
      </w:r>
    </w:p>
    <w:p w14:paraId="60859D79" w14:textId="77777777" w:rsidR="00D134E9" w:rsidRPr="001027F2" w:rsidRDefault="00D134E9" w:rsidP="00D134E9">
      <w:pPr>
        <w:pStyle w:val="Style6"/>
        <w:widowControl/>
        <w:spacing w:before="115" w:line="274" w:lineRule="exact"/>
        <w:ind w:left="720"/>
        <w:rPr>
          <w:bCs/>
          <w:i/>
        </w:rPr>
      </w:pPr>
      <w:r w:rsidRPr="001027F2">
        <w:rPr>
          <w:bCs/>
        </w:rPr>
        <w:t>3.1 Изграждането на мрежа от центрове за върхови постижения и центрове за компетентност и развитие на върхови и пазарно ориентирани научни изследвания</w:t>
      </w:r>
      <w:r w:rsidRPr="001027F2">
        <w:rPr>
          <w:bCs/>
          <w:i/>
        </w:rPr>
        <w:t xml:space="preserve">. </w:t>
      </w:r>
    </w:p>
    <w:p w14:paraId="3C342670" w14:textId="28331D3F" w:rsidR="001C4001" w:rsidRPr="001027F2" w:rsidRDefault="001C4001" w:rsidP="001027F2">
      <w:pPr>
        <w:ind w:left="709" w:hanging="425"/>
        <w:jc w:val="both"/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</w:pPr>
      <w:r w:rsidRPr="003810BF"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  <w:t>(</w:t>
      </w:r>
      <w:r w:rsidRPr="001027F2"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  <w:t>Предложете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3EB9409C" w14:textId="744578F8" w:rsidR="00C6631D" w:rsidRPr="001027F2" w:rsidRDefault="00C6631D" w:rsidP="001027F2">
      <w:pPr>
        <w:pStyle w:val="Style6"/>
        <w:widowControl/>
        <w:spacing w:before="115" w:line="274" w:lineRule="exact"/>
        <w:ind w:left="284"/>
      </w:pPr>
      <w:r w:rsidRPr="001027F2">
        <w:rPr>
          <w:bCs/>
          <w:i/>
        </w:rPr>
        <w:t>Предложете механизъм и концепция, който ще използвате за проучване на мнението на заинтересованите страни, съгласно изискванията на Техническата спецификация.</w:t>
      </w:r>
      <w:r w:rsidR="001C4001" w:rsidRPr="001027F2">
        <w:rPr>
          <w:bCs/>
          <w:i/>
        </w:rPr>
        <w:t>)</w:t>
      </w:r>
      <w:r w:rsidRPr="001027F2">
        <w:rPr>
          <w:bCs/>
          <w:i/>
        </w:rPr>
        <w:t xml:space="preserve"> </w:t>
      </w:r>
    </w:p>
    <w:p w14:paraId="3F246485" w14:textId="3A2FB3B5" w:rsidR="00D134E9" w:rsidRPr="001027F2" w:rsidRDefault="00D134E9" w:rsidP="00D134E9">
      <w:pPr>
        <w:pStyle w:val="Style6"/>
        <w:widowControl/>
        <w:spacing w:before="115" w:line="274" w:lineRule="exact"/>
        <w:ind w:left="774"/>
      </w:pPr>
      <w:r w:rsidRPr="001027F2">
        <w:t>3.2 Намаляване дела на преждевременно напусналите училище и устойчиво задържане на учениците в образователната система. Активно приобщаване на деца със специални образователни потребности и маргинализрани групи в образователната система.</w:t>
      </w:r>
    </w:p>
    <w:p w14:paraId="2A25994B" w14:textId="477846F2" w:rsidR="001C4001" w:rsidRPr="001C4001" w:rsidRDefault="001C4001" w:rsidP="001027F2">
      <w:pPr>
        <w:pStyle w:val="Style6"/>
        <w:spacing w:before="115" w:line="274" w:lineRule="exact"/>
        <w:ind w:left="851"/>
        <w:rPr>
          <w:bCs/>
          <w:i/>
        </w:rPr>
      </w:pPr>
      <w:r w:rsidRPr="001C4001">
        <w:rPr>
          <w:bCs/>
          <w:i/>
        </w:rPr>
        <w:t>(Предложете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1CC779E4" w14:textId="4DB8AF8E" w:rsidR="001259C2" w:rsidRPr="001027F2" w:rsidRDefault="001C4001" w:rsidP="00D134E9">
      <w:pPr>
        <w:pStyle w:val="Style6"/>
        <w:widowControl/>
        <w:spacing w:before="115" w:line="274" w:lineRule="exact"/>
        <w:ind w:left="709" w:hanging="709"/>
        <w:rPr>
          <w:rStyle w:val="FontStyle126"/>
          <w:sz w:val="24"/>
          <w:szCs w:val="24"/>
        </w:rPr>
      </w:pPr>
      <w:r w:rsidRPr="001C4001">
        <w:rPr>
          <w:bCs/>
          <w:i/>
        </w:rPr>
        <w:t xml:space="preserve">Предложете механизъм и концепция, който ще използвате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3.3 Подобряване на постиженията на децата и учениците в овладяването на ключови компетентности.</w:t>
      </w:r>
    </w:p>
    <w:p w14:paraId="11820E47" w14:textId="77777777" w:rsidR="001C4001" w:rsidRPr="003810BF" w:rsidRDefault="001C4001" w:rsidP="001027F2">
      <w:pPr>
        <w:pStyle w:val="Style6"/>
        <w:spacing w:before="115" w:line="274" w:lineRule="exact"/>
        <w:ind w:left="709"/>
        <w:rPr>
          <w:bCs/>
          <w:i/>
        </w:rPr>
      </w:pPr>
      <w:r w:rsidRPr="003810BF">
        <w:rPr>
          <w:bCs/>
          <w:i/>
        </w:rPr>
        <w:t>(Предложете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20A0436B" w14:textId="2697B8C4" w:rsidR="00D134E9" w:rsidRPr="001027F2" w:rsidRDefault="001C4001" w:rsidP="00D134E9">
      <w:pPr>
        <w:pStyle w:val="Style6"/>
        <w:widowControl/>
        <w:spacing w:before="115" w:line="274" w:lineRule="exact"/>
        <w:ind w:left="851" w:hanging="851"/>
        <w:rPr>
          <w:rStyle w:val="FontStyle126"/>
          <w:sz w:val="24"/>
          <w:szCs w:val="24"/>
        </w:rPr>
      </w:pPr>
      <w:r w:rsidRPr="003810BF">
        <w:rPr>
          <w:bCs/>
          <w:i/>
        </w:rPr>
        <w:t xml:space="preserve">Предложете механизъм и концепция, който ще използвате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 3.4 Повишаване квалификацията на преподавателите и педагогическите специалисти в системата на образованието.</w:t>
      </w:r>
    </w:p>
    <w:p w14:paraId="3929DF7C" w14:textId="77777777" w:rsidR="001C4001" w:rsidRPr="003810BF" w:rsidRDefault="001C4001" w:rsidP="001027F2">
      <w:pPr>
        <w:pStyle w:val="Style6"/>
        <w:spacing w:before="115" w:line="274" w:lineRule="exact"/>
        <w:ind w:left="709"/>
        <w:rPr>
          <w:bCs/>
          <w:i/>
        </w:rPr>
      </w:pPr>
      <w:r w:rsidRPr="003810BF">
        <w:rPr>
          <w:bCs/>
          <w:i/>
        </w:rPr>
        <w:t>(Предложете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0A62961F" w14:textId="6966E0C6" w:rsidR="00D134E9" w:rsidRPr="001027F2" w:rsidRDefault="001C4001" w:rsidP="00D134E9">
      <w:pPr>
        <w:pStyle w:val="Style6"/>
        <w:widowControl/>
        <w:spacing w:before="115" w:line="274" w:lineRule="exact"/>
        <w:ind w:left="851" w:hanging="851"/>
        <w:rPr>
          <w:rStyle w:val="FontStyle126"/>
          <w:sz w:val="24"/>
          <w:szCs w:val="24"/>
        </w:rPr>
      </w:pPr>
      <w:r w:rsidRPr="003810BF">
        <w:rPr>
          <w:bCs/>
          <w:i/>
        </w:rPr>
        <w:t xml:space="preserve">Предложете механизъм и концепция, който ще използвате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  3.5 Подобряване на връзката на професионалното образование с висшето образование и с нуждите на пазара на труда.</w:t>
      </w:r>
    </w:p>
    <w:p w14:paraId="26052D8E" w14:textId="77777777" w:rsidR="001C4001" w:rsidRPr="003810BF" w:rsidRDefault="001C4001" w:rsidP="001027F2">
      <w:pPr>
        <w:pStyle w:val="Style6"/>
        <w:spacing w:before="115" w:line="274" w:lineRule="exact"/>
        <w:ind w:left="709"/>
        <w:rPr>
          <w:bCs/>
          <w:i/>
        </w:rPr>
      </w:pPr>
      <w:r w:rsidRPr="003810BF">
        <w:rPr>
          <w:bCs/>
          <w:i/>
        </w:rPr>
        <w:t>(Предложете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5392520E" w14:textId="653D95B3" w:rsidR="00D134E9" w:rsidRPr="001027F2" w:rsidRDefault="001C4001" w:rsidP="00D134E9">
      <w:pPr>
        <w:pStyle w:val="Style6"/>
        <w:widowControl/>
        <w:spacing w:before="115" w:line="274" w:lineRule="exact"/>
        <w:ind w:left="851" w:hanging="851"/>
        <w:rPr>
          <w:rStyle w:val="FontStyle126"/>
          <w:sz w:val="24"/>
          <w:szCs w:val="24"/>
        </w:rPr>
      </w:pPr>
      <w:r w:rsidRPr="003810BF">
        <w:rPr>
          <w:bCs/>
          <w:i/>
        </w:rPr>
        <w:t xml:space="preserve">Предложете механизъм и концепция, който ще използвате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 3.6 Подобряване на управлението на висшите училища и качеството на преподаване, в съответствие с нуждите на пазара на труда; Увеличаване на дела на завършилите висше образование между 30-34 години.</w:t>
      </w:r>
    </w:p>
    <w:p w14:paraId="5F5BAC4E" w14:textId="77777777" w:rsidR="00116A97" w:rsidRPr="003810BF" w:rsidRDefault="00116A97" w:rsidP="001027F2">
      <w:pPr>
        <w:pStyle w:val="Style6"/>
        <w:spacing w:before="115" w:line="274" w:lineRule="exact"/>
        <w:ind w:left="851" w:hanging="142"/>
        <w:rPr>
          <w:bCs/>
          <w:i/>
        </w:rPr>
      </w:pPr>
      <w:r w:rsidRPr="003810BF">
        <w:rPr>
          <w:bCs/>
          <w:i/>
        </w:rPr>
        <w:t>(Предложете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3E949D98" w14:textId="3B075DD2" w:rsidR="00D134E9" w:rsidRPr="001027F2" w:rsidRDefault="00116A97" w:rsidP="00587ED9">
      <w:pPr>
        <w:pStyle w:val="Style6"/>
        <w:widowControl/>
        <w:spacing w:before="115" w:line="274" w:lineRule="exact"/>
        <w:ind w:left="709" w:hanging="567"/>
        <w:rPr>
          <w:rStyle w:val="FontStyle126"/>
          <w:sz w:val="24"/>
          <w:szCs w:val="24"/>
          <w:u w:val="single"/>
        </w:rPr>
      </w:pPr>
      <w:r w:rsidRPr="003810BF">
        <w:rPr>
          <w:bCs/>
          <w:i/>
        </w:rPr>
        <w:t xml:space="preserve">Предложете механизъм и концепция, който ще използвате за проучване на мнението на заинтересованите страни, съгласно изискванията на Техническата </w:t>
      </w:r>
      <w:r w:rsidRPr="003810BF">
        <w:rPr>
          <w:bCs/>
          <w:i/>
        </w:rPr>
        <w:lastRenderedPageBreak/>
        <w:t xml:space="preserve">спецификация.) </w:t>
      </w:r>
      <w:r w:rsidR="00D134E9" w:rsidRPr="001027F2">
        <w:rPr>
          <w:rStyle w:val="FontStyle126"/>
          <w:sz w:val="24"/>
          <w:szCs w:val="24"/>
        </w:rPr>
        <w:t xml:space="preserve">4. </w:t>
      </w:r>
      <w:r w:rsidR="00587ED9" w:rsidRPr="001027F2">
        <w:rPr>
          <w:rStyle w:val="FontStyle126"/>
          <w:sz w:val="24"/>
          <w:szCs w:val="24"/>
        </w:rPr>
        <w:t xml:space="preserve"> </w:t>
      </w:r>
      <w:r w:rsidR="00587ED9" w:rsidRPr="001027F2">
        <w:rPr>
          <w:rStyle w:val="FontStyle126"/>
          <w:sz w:val="24"/>
          <w:szCs w:val="24"/>
          <w:u w:val="single"/>
        </w:rPr>
        <w:t>Екип за извършване на средносрочна оценка на ОПНОИР 2014-2020</w:t>
      </w:r>
    </w:p>
    <w:p w14:paraId="4E6D1FF1" w14:textId="57E40A4D" w:rsidR="00587ED9" w:rsidRPr="001027F2" w:rsidRDefault="00587ED9" w:rsidP="00587ED9">
      <w:pPr>
        <w:pStyle w:val="Style6"/>
        <w:widowControl/>
        <w:spacing w:before="115" w:line="274" w:lineRule="exact"/>
        <w:ind w:left="709" w:hanging="567"/>
        <w:rPr>
          <w:rFonts w:eastAsia="Times New Roman"/>
          <w:b/>
          <w:lang w:eastAsia="en-US"/>
        </w:rPr>
      </w:pPr>
      <w:r w:rsidRPr="001027F2">
        <w:rPr>
          <w:rStyle w:val="FontStyle126"/>
          <w:sz w:val="24"/>
          <w:szCs w:val="24"/>
        </w:rPr>
        <w:t xml:space="preserve">         (</w:t>
      </w:r>
      <w:r w:rsidRPr="001027F2">
        <w:rPr>
          <w:rFonts w:eastAsia="Times New Roman"/>
          <w:i/>
          <w:lang w:eastAsia="en-US"/>
        </w:rPr>
        <w:t>Опишете ключовите експерти (в т.ч. и ръководителя), които ще отго</w:t>
      </w:r>
      <w:r w:rsidR="008F1AC1" w:rsidRPr="001027F2">
        <w:rPr>
          <w:rFonts w:eastAsia="Times New Roman"/>
          <w:i/>
          <w:lang w:eastAsia="en-US"/>
        </w:rPr>
        <w:t>варят за извършване на тематични</w:t>
      </w:r>
      <w:r w:rsidRPr="001027F2">
        <w:rPr>
          <w:rFonts w:eastAsia="Times New Roman"/>
          <w:i/>
          <w:lang w:eastAsia="en-US"/>
        </w:rPr>
        <w:t>т</w:t>
      </w:r>
      <w:r w:rsidR="008F1AC1" w:rsidRPr="001027F2">
        <w:rPr>
          <w:rFonts w:eastAsia="Times New Roman"/>
          <w:i/>
          <w:lang w:eastAsia="en-US"/>
        </w:rPr>
        <w:t>е</w:t>
      </w:r>
      <w:r w:rsidRPr="001027F2">
        <w:rPr>
          <w:rFonts w:eastAsia="Times New Roman"/>
          <w:i/>
          <w:lang w:eastAsia="en-US"/>
        </w:rPr>
        <w:t xml:space="preserve"> оценк</w:t>
      </w:r>
      <w:r w:rsidR="008F1AC1" w:rsidRPr="001027F2">
        <w:rPr>
          <w:rFonts w:eastAsia="Times New Roman"/>
          <w:i/>
          <w:lang w:eastAsia="en-US"/>
        </w:rPr>
        <w:t>и</w:t>
      </w:r>
      <w:r w:rsidRPr="001027F2">
        <w:rPr>
          <w:rFonts w:eastAsia="Times New Roman"/>
          <w:i/>
          <w:lang w:eastAsia="en-US"/>
        </w:rPr>
        <w:t>, както и ролята им в процеса на подготовка</w:t>
      </w:r>
      <w:r w:rsidR="008F1AC1" w:rsidRPr="001027F2">
        <w:rPr>
          <w:rFonts w:eastAsia="Times New Roman"/>
          <w:i/>
          <w:lang w:eastAsia="en-US"/>
        </w:rPr>
        <w:t xml:space="preserve"> на тематичните оценки</w:t>
      </w:r>
      <w:r w:rsidR="008F1AC1" w:rsidRPr="001027F2">
        <w:rPr>
          <w:rFonts w:eastAsia="Times New Roman"/>
          <w:b/>
          <w:lang w:eastAsia="en-US"/>
        </w:rPr>
        <w:t>)</w:t>
      </w:r>
    </w:p>
    <w:p w14:paraId="31A98CCF" w14:textId="0D1AA437" w:rsidR="00587ED9" w:rsidRPr="001027F2" w:rsidRDefault="00587ED9" w:rsidP="00587ED9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Ръководител екип </w:t>
      </w:r>
      <w:r w:rsidRPr="001027F2">
        <w:rPr>
          <w:rStyle w:val="FontStyle126"/>
          <w:i/>
          <w:sz w:val="24"/>
          <w:szCs w:val="24"/>
        </w:rPr>
        <w:t>(опишете професионалната</w:t>
      </w:r>
      <w:r w:rsidR="008F1AC1" w:rsidRPr="001027F2">
        <w:rPr>
          <w:rStyle w:val="FontStyle126"/>
          <w:i/>
          <w:sz w:val="24"/>
          <w:szCs w:val="24"/>
        </w:rPr>
        <w:t xml:space="preserve"> </w:t>
      </w:r>
      <w:r w:rsidRPr="001027F2">
        <w:rPr>
          <w:rStyle w:val="FontStyle126"/>
          <w:i/>
          <w:sz w:val="24"/>
          <w:szCs w:val="24"/>
        </w:rPr>
        <w:t>компетентност</w:t>
      </w:r>
      <w:r w:rsidR="00AA33FC" w:rsidRPr="001027F2">
        <w:rPr>
          <w:rStyle w:val="FontStyle126"/>
          <w:i/>
          <w:sz w:val="24"/>
          <w:szCs w:val="24"/>
        </w:rPr>
        <w:t xml:space="preserve"> и</w:t>
      </w:r>
      <w:r w:rsidRPr="001027F2">
        <w:rPr>
          <w:rStyle w:val="FontStyle126"/>
          <w:i/>
          <w:sz w:val="24"/>
          <w:szCs w:val="24"/>
        </w:rPr>
        <w:t xml:space="preserve">  </w:t>
      </w:r>
      <w:r w:rsidR="00AA33FC" w:rsidRPr="001027F2">
        <w:rPr>
          <w:rStyle w:val="FontStyle126"/>
          <w:i/>
          <w:sz w:val="24"/>
          <w:szCs w:val="24"/>
        </w:rPr>
        <w:t>професионал</w:t>
      </w:r>
      <w:r w:rsidRPr="001027F2">
        <w:rPr>
          <w:rStyle w:val="FontStyle126"/>
          <w:i/>
          <w:sz w:val="24"/>
          <w:szCs w:val="24"/>
        </w:rPr>
        <w:t>н</w:t>
      </w:r>
      <w:r w:rsidR="00AA33FC" w:rsidRPr="001027F2">
        <w:rPr>
          <w:rStyle w:val="FontStyle126"/>
          <w:i/>
          <w:sz w:val="24"/>
          <w:szCs w:val="24"/>
        </w:rPr>
        <w:t xml:space="preserve">ия му </w:t>
      </w:r>
      <w:r w:rsidRPr="001027F2">
        <w:rPr>
          <w:rStyle w:val="FontStyle126"/>
          <w:i/>
          <w:sz w:val="24"/>
          <w:szCs w:val="24"/>
        </w:rPr>
        <w:t xml:space="preserve">  опит</w:t>
      </w:r>
      <w:r w:rsidR="00AA33FC" w:rsidRPr="001027F2">
        <w:rPr>
          <w:rStyle w:val="FontStyle126"/>
          <w:i/>
          <w:sz w:val="24"/>
          <w:szCs w:val="24"/>
        </w:rPr>
        <w:t xml:space="preserve">, както и </w:t>
      </w:r>
      <w:r w:rsidR="008F1AC1" w:rsidRPr="001027F2">
        <w:rPr>
          <w:rStyle w:val="FontStyle126"/>
          <w:i/>
          <w:sz w:val="24"/>
          <w:szCs w:val="24"/>
        </w:rPr>
        <w:t xml:space="preserve"> </w:t>
      </w:r>
      <w:r w:rsidR="008F1AC1" w:rsidRPr="001027F2">
        <w:rPr>
          <w:rFonts w:eastAsia="Times New Roman"/>
          <w:i/>
          <w:lang w:eastAsia="en-US"/>
        </w:rPr>
        <w:t>отговорностите му в извършване на тематичните оценки и процеса на подготовка им</w:t>
      </w:r>
      <w:r w:rsidRPr="001027F2">
        <w:rPr>
          <w:rStyle w:val="FontStyle126"/>
          <w:i/>
          <w:sz w:val="24"/>
          <w:szCs w:val="24"/>
        </w:rPr>
        <w:t>)</w:t>
      </w:r>
    </w:p>
    <w:p w14:paraId="7C554C2D" w14:textId="3590CE18" w:rsidR="00587ED9" w:rsidRPr="001027F2" w:rsidRDefault="00587ED9" w:rsidP="008F1AC1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икономист </w:t>
      </w:r>
      <w:r w:rsidR="00AA33FC" w:rsidRPr="001027F2">
        <w:rPr>
          <w:i/>
        </w:rPr>
        <w:t xml:space="preserve">(опишете професионалната компетентност и  професионалния му   опит, както и  отговорностите му в извършване на тематичните оценки и процеса на подготовка им) </w:t>
      </w:r>
    </w:p>
    <w:p w14:paraId="0C3FF353" w14:textId="247D6881" w:rsidR="00587ED9" w:rsidRPr="001027F2" w:rsidRDefault="00587ED9" w:rsidP="008F1AC1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статистик </w:t>
      </w:r>
      <w:r w:rsidR="00AA33FC" w:rsidRPr="001027F2">
        <w:rPr>
          <w:rStyle w:val="FontStyle126"/>
          <w:i/>
          <w:sz w:val="24"/>
          <w:szCs w:val="24"/>
        </w:rPr>
        <w:t xml:space="preserve">(опишете професионалната компетентност и  професионалния му   опит, както и  </w:t>
      </w:r>
      <w:r w:rsidR="00AA33FC" w:rsidRPr="001027F2">
        <w:rPr>
          <w:rFonts w:eastAsia="Times New Roman"/>
          <w:i/>
          <w:lang w:eastAsia="en-US"/>
        </w:rPr>
        <w:t>отговорностите му в извършване на тематичните оценки и процеса на подготовка им</w:t>
      </w:r>
      <w:r w:rsidR="00AA33FC" w:rsidRPr="001027F2">
        <w:rPr>
          <w:rStyle w:val="FontStyle126"/>
          <w:i/>
          <w:sz w:val="24"/>
          <w:szCs w:val="24"/>
        </w:rPr>
        <w:t xml:space="preserve">) </w:t>
      </w:r>
    </w:p>
    <w:p w14:paraId="17A2C780" w14:textId="12968748" w:rsidR="00587ED9" w:rsidRPr="001027F2" w:rsidRDefault="00587ED9" w:rsidP="008F1AC1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социолог </w:t>
      </w:r>
      <w:r w:rsidRPr="001027F2">
        <w:rPr>
          <w:rStyle w:val="FontStyle126"/>
          <w:i/>
          <w:sz w:val="24"/>
          <w:szCs w:val="24"/>
        </w:rPr>
        <w:t>(опишете професионалната компетентност</w:t>
      </w:r>
      <w:r w:rsidR="008F1AC1" w:rsidRPr="001027F2">
        <w:rPr>
          <w:rStyle w:val="FontStyle126"/>
          <w:i/>
          <w:sz w:val="24"/>
          <w:szCs w:val="24"/>
        </w:rPr>
        <w:t xml:space="preserve"> му  и </w:t>
      </w:r>
      <w:r w:rsidRPr="001027F2">
        <w:rPr>
          <w:rStyle w:val="FontStyle126"/>
          <w:i/>
          <w:sz w:val="24"/>
          <w:szCs w:val="24"/>
        </w:rPr>
        <w:t xml:space="preserve"> професионален  опит</w:t>
      </w:r>
      <w:r w:rsidR="008F1AC1" w:rsidRPr="001027F2">
        <w:rPr>
          <w:rStyle w:val="FontStyle126"/>
          <w:i/>
          <w:sz w:val="24"/>
          <w:szCs w:val="24"/>
        </w:rPr>
        <w:t xml:space="preserve"> отговорности в извършване на тематичните оценки, както и роля в процеса на подготовка на тематичните оценки</w:t>
      </w:r>
      <w:r w:rsidRPr="001027F2">
        <w:rPr>
          <w:rStyle w:val="FontStyle126"/>
          <w:i/>
          <w:sz w:val="24"/>
          <w:szCs w:val="24"/>
        </w:rPr>
        <w:t>)</w:t>
      </w:r>
    </w:p>
    <w:p w14:paraId="1E1D0F76" w14:textId="0BF1193B" w:rsidR="00587ED9" w:rsidRPr="001027F2" w:rsidRDefault="00587ED9" w:rsidP="008F1AC1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в сферата на образователните политики </w:t>
      </w:r>
      <w:r w:rsidR="00AA33FC" w:rsidRPr="001027F2">
        <w:rPr>
          <w:rStyle w:val="FontStyle126"/>
          <w:i/>
          <w:sz w:val="24"/>
          <w:szCs w:val="24"/>
        </w:rPr>
        <w:t xml:space="preserve">(опишете професионалната компетентност и  професионалния му   опит, както и  </w:t>
      </w:r>
      <w:r w:rsidR="00AA33FC" w:rsidRPr="001027F2">
        <w:rPr>
          <w:rFonts w:eastAsia="Times New Roman"/>
          <w:i/>
          <w:lang w:eastAsia="en-US"/>
        </w:rPr>
        <w:t>отговорностите му в извършване на тематичните оценки и процеса на подготовка им</w:t>
      </w:r>
      <w:r w:rsidR="00AA33FC" w:rsidRPr="001027F2">
        <w:rPr>
          <w:rStyle w:val="FontStyle126"/>
          <w:i/>
          <w:sz w:val="24"/>
          <w:szCs w:val="24"/>
        </w:rPr>
        <w:t>)</w:t>
      </w:r>
      <w:r w:rsidR="00AA33FC" w:rsidRPr="001027F2">
        <w:rPr>
          <w:rStyle w:val="FontStyle126"/>
          <w:sz w:val="24"/>
          <w:szCs w:val="24"/>
        </w:rPr>
        <w:t xml:space="preserve"> </w:t>
      </w:r>
    </w:p>
    <w:p w14:paraId="199A0F15" w14:textId="537B718A" w:rsidR="00587ED9" w:rsidRPr="001027F2" w:rsidRDefault="00587ED9" w:rsidP="008F1AC1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 в сферата на социалните политики и приобщаване </w:t>
      </w:r>
      <w:r w:rsidR="00AA33FC" w:rsidRPr="001027F2">
        <w:rPr>
          <w:rStyle w:val="FontStyle126"/>
          <w:i/>
          <w:sz w:val="24"/>
          <w:szCs w:val="24"/>
        </w:rPr>
        <w:t xml:space="preserve">(опишете професионалната компетентност и  професионалния му   опит, както и  </w:t>
      </w:r>
      <w:r w:rsidR="00AA33FC" w:rsidRPr="001027F2">
        <w:rPr>
          <w:rFonts w:eastAsia="Times New Roman"/>
          <w:i/>
          <w:lang w:eastAsia="en-US"/>
        </w:rPr>
        <w:t>отговорностите му в извършване на тематичните оценки и процеса на подготовка им</w:t>
      </w:r>
      <w:r w:rsidR="00AA33FC" w:rsidRPr="001027F2">
        <w:rPr>
          <w:rStyle w:val="FontStyle126"/>
          <w:i/>
          <w:sz w:val="24"/>
          <w:szCs w:val="24"/>
        </w:rPr>
        <w:t>)</w:t>
      </w:r>
      <w:r w:rsidR="00AA33FC" w:rsidRPr="001027F2">
        <w:rPr>
          <w:rStyle w:val="FontStyle126"/>
          <w:sz w:val="24"/>
          <w:szCs w:val="24"/>
        </w:rPr>
        <w:t xml:space="preserve"> </w:t>
      </w:r>
    </w:p>
    <w:p w14:paraId="409851F6" w14:textId="1F9A8B58" w:rsidR="00587ED9" w:rsidRPr="001027F2" w:rsidRDefault="00587ED9" w:rsidP="008F1AC1">
      <w:pPr>
        <w:pStyle w:val="Style6"/>
        <w:widowControl/>
        <w:numPr>
          <w:ilvl w:val="0"/>
          <w:numId w:val="50"/>
        </w:numPr>
        <w:spacing w:before="115" w:line="274" w:lineRule="exact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 в сферата на науката </w:t>
      </w:r>
      <w:r w:rsidR="00AA33FC" w:rsidRPr="001027F2">
        <w:rPr>
          <w:rStyle w:val="FontStyle126"/>
          <w:i/>
          <w:sz w:val="24"/>
          <w:szCs w:val="24"/>
        </w:rPr>
        <w:t xml:space="preserve">(опишете професионалната компетентност и  професионалния му   опит, както и  </w:t>
      </w:r>
      <w:r w:rsidR="00AA33FC" w:rsidRPr="001027F2">
        <w:rPr>
          <w:rFonts w:eastAsia="Times New Roman"/>
          <w:i/>
          <w:lang w:eastAsia="en-US"/>
        </w:rPr>
        <w:t>отговорностите му в извършване на тематичните оценки и процеса на подготовка им</w:t>
      </w:r>
      <w:r w:rsidR="00AA33FC" w:rsidRPr="001027F2">
        <w:rPr>
          <w:rStyle w:val="FontStyle126"/>
          <w:i/>
          <w:sz w:val="24"/>
          <w:szCs w:val="24"/>
        </w:rPr>
        <w:t>)</w:t>
      </w:r>
      <w:r w:rsidR="00AA33FC" w:rsidRPr="001027F2">
        <w:rPr>
          <w:rStyle w:val="FontStyle126"/>
          <w:sz w:val="24"/>
          <w:szCs w:val="24"/>
        </w:rPr>
        <w:t xml:space="preserve"> </w:t>
      </w:r>
    </w:p>
    <w:p w14:paraId="55148D9E" w14:textId="77777777" w:rsidR="00D134E9" w:rsidRPr="003810BF" w:rsidRDefault="00D134E9" w:rsidP="006410AD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</w:p>
    <w:p w14:paraId="59521234" w14:textId="6C695BD6" w:rsidR="00C10DB1" w:rsidRPr="003810BF" w:rsidRDefault="001259C2" w:rsidP="001259C2">
      <w:pPr>
        <w:pStyle w:val="Style6"/>
        <w:spacing w:line="360" w:lineRule="auto"/>
      </w:pPr>
      <w:r w:rsidRPr="003810BF">
        <w:t xml:space="preserve">   </w:t>
      </w:r>
      <w:r w:rsidR="00AA33FC" w:rsidRPr="003810BF">
        <w:t>5</w:t>
      </w:r>
      <w:r w:rsidRPr="003810BF">
        <w:t xml:space="preserve">. </w:t>
      </w:r>
      <w:r w:rsidR="00C10DB1" w:rsidRPr="003810BF">
        <w:t xml:space="preserve">Срок за изпълнение </w:t>
      </w:r>
    </w:p>
    <w:p w14:paraId="3DA7DA95" w14:textId="0AB71963" w:rsidR="00786FEC" w:rsidRPr="003810BF" w:rsidRDefault="00786FEC" w:rsidP="00786FEC">
      <w:pPr>
        <w:pStyle w:val="Style6"/>
        <w:numPr>
          <w:ilvl w:val="0"/>
          <w:numId w:val="48"/>
        </w:numPr>
        <w:spacing w:line="360" w:lineRule="auto"/>
      </w:pPr>
      <w:r w:rsidRPr="003810BF">
        <w:t>встъпителен доклад – не по-късно от 20 (двадесет) дни след сключването на договора;</w:t>
      </w:r>
    </w:p>
    <w:p w14:paraId="6B79484A" w14:textId="6504C372" w:rsidR="00786FEC" w:rsidRPr="003810BF" w:rsidRDefault="00786FEC" w:rsidP="00786FEC">
      <w:pPr>
        <w:pStyle w:val="Style6"/>
        <w:numPr>
          <w:ilvl w:val="0"/>
          <w:numId w:val="48"/>
        </w:numPr>
        <w:spacing w:line="360" w:lineRule="auto"/>
      </w:pPr>
      <w:r w:rsidRPr="003810BF">
        <w:t>междинен доклад по Етап 2 (съгласно Техническата спецификация) – не по-късно от 3 (три) месеца от датата на сключване на договора;</w:t>
      </w:r>
    </w:p>
    <w:p w14:paraId="26D727A2" w14:textId="5DC86F50" w:rsidR="00786FEC" w:rsidRPr="003810BF" w:rsidRDefault="00786FEC" w:rsidP="00786FEC">
      <w:pPr>
        <w:pStyle w:val="Style6"/>
        <w:numPr>
          <w:ilvl w:val="0"/>
          <w:numId w:val="48"/>
        </w:numPr>
        <w:spacing w:line="360" w:lineRule="auto"/>
      </w:pPr>
      <w:r w:rsidRPr="003810BF">
        <w:t>междинен доклад по Етап 3 (съгласно Техническата спецификация) – не по-късно от 4 (четири) месеца след датата на сключване на договора;</w:t>
      </w:r>
    </w:p>
    <w:p w14:paraId="1D14FDB2" w14:textId="4F3E3B82" w:rsidR="00C10DB1" w:rsidRPr="003810BF" w:rsidRDefault="00786FEC" w:rsidP="00786FEC">
      <w:pPr>
        <w:pStyle w:val="Style6"/>
        <w:widowControl/>
        <w:numPr>
          <w:ilvl w:val="0"/>
          <w:numId w:val="48"/>
        </w:numPr>
        <w:spacing w:line="360" w:lineRule="auto"/>
      </w:pPr>
      <w:r w:rsidRPr="003810BF">
        <w:t>окончателен доклад по Етап 4 – не по-късно от 5 (пет) месеца от датата на сключване на договора.</w:t>
      </w:r>
    </w:p>
    <w:p w14:paraId="34DE19A5" w14:textId="77777777" w:rsidR="00C10DB1" w:rsidRPr="003810BF" w:rsidRDefault="00C10DB1" w:rsidP="00C10DB1">
      <w:pPr>
        <w:pStyle w:val="Style6"/>
        <w:spacing w:before="108" w:line="360" w:lineRule="auto"/>
        <w:ind w:firstLine="720"/>
      </w:pPr>
      <w:r w:rsidRPr="003810BF">
        <w:t xml:space="preserve">В случай, че бъдем определени за изпълнител, преди подписването на договора </w:t>
      </w:r>
      <w:r w:rsidRPr="003810BF">
        <w:lastRenderedPageBreak/>
        <w:t>ние ще изпълним задължението си по чл. 67, ал. 6 от Закона за обществените поръчки (ЗОП), ще внесем гаранция за изпълнение на договора в размер на 3 % (три на сто) от стойността без ДДС по договора, както и ще представим всички други изискуеми документи при условията по чл. 112, ал. 1 от ЗОП.</w:t>
      </w:r>
    </w:p>
    <w:p w14:paraId="5BB36110" w14:textId="2DA2A037" w:rsidR="00C10DB1" w:rsidRDefault="00C10DB1" w:rsidP="00C10DB1">
      <w:pPr>
        <w:pStyle w:val="Style6"/>
        <w:widowControl/>
        <w:spacing w:before="108" w:line="360" w:lineRule="auto"/>
        <w:ind w:left="142" w:firstLine="578"/>
      </w:pPr>
      <w:r w:rsidRPr="003810BF">
        <w:t>Декларирам</w:t>
      </w:r>
      <w:r w:rsidR="00786FEC" w:rsidRPr="003810BF">
        <w:t>е</w:t>
      </w:r>
      <w:r w:rsidRPr="003810BF">
        <w:t>, че офертата ни е валидна за срок от .........................................  (…………………………….словом) месеца, но не по-малко от 3 (три) месеца (считано от крайния срок за получаване на оферти), през който ние ще сме обвързани с не</w:t>
      </w:r>
      <w:r w:rsidR="00786FEC" w:rsidRPr="003810BF">
        <w:t>я</w:t>
      </w:r>
      <w:r w:rsidRPr="003810BF">
        <w:t xml:space="preserve"> и т</w:t>
      </w:r>
      <w:r w:rsidR="00786FEC" w:rsidRPr="003810BF">
        <w:t>я</w:t>
      </w:r>
      <w:r w:rsidRPr="003810BF">
        <w:t xml:space="preserve"> може да бъде приет</w:t>
      </w:r>
      <w:r w:rsidR="00786FEC" w:rsidRPr="003810BF">
        <w:t>а</w:t>
      </w:r>
      <w:r w:rsidRPr="003810BF">
        <w:t xml:space="preserve"> на всяка дата до изтичане на този срок.</w:t>
      </w:r>
    </w:p>
    <w:p w14:paraId="7D1FD6A8" w14:textId="0CC829E5" w:rsidR="00EF0051" w:rsidRPr="009B580F" w:rsidRDefault="005B3569" w:rsidP="00C10DB1">
      <w:pPr>
        <w:pStyle w:val="Style6"/>
        <w:widowControl/>
        <w:spacing w:before="108" w:line="360" w:lineRule="auto"/>
        <w:ind w:left="1080"/>
      </w:pPr>
      <w:r w:rsidRPr="00C10DB1">
        <w:rPr>
          <w:rStyle w:val="FontStyle126"/>
          <w:sz w:val="24"/>
          <w:szCs w:val="24"/>
        </w:rPr>
        <w:t>Потвърждаваме, че с</w:t>
      </w:r>
      <w:r w:rsidR="007D5C6B" w:rsidRPr="00C10DB1">
        <w:rPr>
          <w:rStyle w:val="FontStyle126"/>
          <w:sz w:val="24"/>
          <w:szCs w:val="24"/>
        </w:rPr>
        <w:t xml:space="preserve">рокът за изпълнение на поръчката е </w:t>
      </w:r>
      <w:r w:rsidR="00786FEC">
        <w:rPr>
          <w:rStyle w:val="FontStyle126"/>
          <w:sz w:val="24"/>
          <w:szCs w:val="24"/>
        </w:rPr>
        <w:t>съгласно условията на Възложителя.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7D5C6B" w14:paraId="40383A10" w14:textId="77777777" w:rsidTr="00E94B38">
        <w:tc>
          <w:tcPr>
            <w:tcW w:w="4928" w:type="dxa"/>
          </w:tcPr>
          <w:p w14:paraId="497AD31B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08019831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7D5C6B" w14:paraId="3DB07B0C" w14:textId="77777777" w:rsidTr="00E94B38">
        <w:tc>
          <w:tcPr>
            <w:tcW w:w="4928" w:type="dxa"/>
          </w:tcPr>
          <w:p w14:paraId="48183C5F" w14:textId="77777777" w:rsidR="00EF0051" w:rsidRPr="007D5C6B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4D0EA11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7D5C6B" w14:paraId="6D4885B0" w14:textId="77777777" w:rsidTr="00E94B38">
        <w:tc>
          <w:tcPr>
            <w:tcW w:w="4928" w:type="dxa"/>
          </w:tcPr>
          <w:p w14:paraId="366D5247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AFA3C3F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0178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7D5C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0CE5F72F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3D60B4A" w14:textId="323E66F1" w:rsidR="00EF0051" w:rsidRPr="00D56B99" w:rsidRDefault="00EF0051" w:rsidP="00765C7C">
      <w:pPr>
        <w:shd w:val="clear" w:color="auto" w:fill="FFFFFF"/>
        <w:spacing w:before="120" w:after="0" w:line="360" w:lineRule="auto"/>
        <w:ind w:right="79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57BEAB3" w14:textId="77777777" w:rsidR="00EF0051" w:rsidRPr="00D56B99" w:rsidRDefault="00EF0051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0DE7C68C" w14:textId="77777777" w:rsidR="004D2575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0FB8A375" w14:textId="77777777" w:rsidR="00EF0051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D56B99"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5</w:t>
      </w:r>
    </w:p>
    <w:p w14:paraId="396374A1" w14:textId="77777777" w:rsidR="004D2575" w:rsidRPr="00D56B99" w:rsidRDefault="004D2575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77E1603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7B1F3C8A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786276F6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747AACE1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14:paraId="21473B23" w14:textId="77777777" w:rsidR="00EF0051" w:rsidRPr="00D56B9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44B469E2" w14:textId="77777777" w:rsidR="00D56B99" w:rsidRPr="00D56B99" w:rsidRDefault="00D56B99" w:rsidP="004D2575">
      <w:pPr>
        <w:pStyle w:val="Style7"/>
        <w:widowControl/>
        <w:spacing w:before="137" w:line="240" w:lineRule="auto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ЦЕНОВО ПРЕДЛОЖЕНИЕ</w:t>
      </w:r>
    </w:p>
    <w:p w14:paraId="584ED778" w14:textId="77777777" w:rsidR="00D56B99" w:rsidRPr="00D56B99" w:rsidRDefault="00D56B99" w:rsidP="00D56B99">
      <w:pPr>
        <w:pStyle w:val="Style6"/>
        <w:widowControl/>
        <w:spacing w:line="240" w:lineRule="exact"/>
      </w:pPr>
    </w:p>
    <w:p w14:paraId="63AD04A9" w14:textId="703D38B2" w:rsidR="00284872" w:rsidRPr="00284872" w:rsidRDefault="00D56B99" w:rsidP="00284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6B99">
        <w:rPr>
          <w:rStyle w:val="FontStyle86"/>
          <w:sz w:val="24"/>
          <w:szCs w:val="24"/>
        </w:rPr>
        <w:t xml:space="preserve">ОТНОСНО: </w:t>
      </w:r>
      <w:r w:rsidR="00C10DB1" w:rsidRPr="00C10D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="00284872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</w:p>
    <w:p w14:paraId="79B35C63" w14:textId="77777777" w:rsid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14:paraId="04A60550" w14:textId="3C0DD50E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От …………………………………………………………………………………………………,</w:t>
      </w:r>
    </w:p>
    <w:p w14:paraId="70267AA4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  <w:t>(наименование на участника)</w:t>
      </w:r>
    </w:p>
    <w:p w14:paraId="0F3BE8B5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lastRenderedPageBreak/>
        <w:t xml:space="preserve">с ЕИК ………………………………………… </w:t>
      </w:r>
    </w:p>
    <w:p w14:paraId="085B1670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(ЕИК/БУЛСТАТ/ЕГН, или друга идентифицираща информация в съответствие със законодателството на държавата, в която участникът е установен)</w:t>
      </w:r>
    </w:p>
    <w:p w14:paraId="29788062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със седалище и адрес на управление: …………………………………………………………………………………..………………</w:t>
      </w:r>
    </w:p>
    <w:p w14:paraId="48A16737" w14:textId="77777777" w:rsid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установен),</w:t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</w:p>
    <w:p w14:paraId="0EE20433" w14:textId="2C359A6C" w:rsidR="00C10DB1" w:rsidRPr="00C10DB1" w:rsidRDefault="00677A35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телефон: …………………</w:t>
      </w:r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, факс: ……………………, Е-mail адрес: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……………………….., представлявано от……</w:t>
      </w:r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……………………………………………………………................,</w:t>
      </w:r>
    </w:p>
    <w:p w14:paraId="0FC7CEC7" w14:textId="77777777" w:rsidR="00C10DB1" w:rsidRPr="00677A35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677A3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(имената на законния или упълномощен представител)</w:t>
      </w:r>
    </w:p>
    <w:p w14:paraId="7F546F3F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в качеството му на …………………………………………………………………………………</w:t>
      </w:r>
    </w:p>
    <w:p w14:paraId="653CC49D" w14:textId="77777777" w:rsidR="00C10DB1" w:rsidRPr="00EC147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(управител, прокурист, пълномощник и пр.) </w:t>
      </w:r>
    </w:p>
    <w:p w14:paraId="674F9745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14:paraId="5FE22501" w14:textId="77777777" w:rsidR="0004677E" w:rsidRDefault="0004677E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428EAA5" w14:textId="77777777" w:rsidR="0004677E" w:rsidRDefault="0004677E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36B22E8" w14:textId="77772BF0" w:rsidR="00C10DB1" w:rsidRDefault="00765C7C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УВАЖАЕМИ ГОСПОЖИ И ГОСПОДА,</w:t>
      </w:r>
    </w:p>
    <w:p w14:paraId="31DD9F02" w14:textId="77777777" w:rsidR="0004677E" w:rsidRPr="00EC1471" w:rsidRDefault="0004677E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0270D3F" w14:textId="77777777" w:rsidR="00C10DB1" w:rsidRPr="00C10DB1" w:rsidRDefault="00C10DB1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Във връзка с провеждането на процедура за възлагане на горепосочената поръчка, Ви представяме нашето ценово предложение, изготвено съгласно документацията за участие, както следва: </w:t>
      </w:r>
    </w:p>
    <w:p w14:paraId="25342A8A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1.  Цена за изпълнение - ……..… лв. (словом) без ДДС или …………. лв. 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(словом)</w:t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с включен ДДС 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(когато е приложимо)</w:t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;</w:t>
      </w:r>
    </w:p>
    <w:p w14:paraId="5D50C553" w14:textId="77777777" w:rsidR="00C10DB1" w:rsidRPr="00EC147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(Участникът посочва общата цена за изпълнение на услугата по предмета на поръчката в лева без ДДС. ДДС се начислява отделно, ако е приложимо. Цената следва да е с точност до втория знак след десетичната запетая и да включва всички разходи за изпълнение на поръчката. Посочената цена е окончателна и включва всички разходи за цялостното изпълнение на обществената поръчка. За допуснати грешки или пропуски в изчисленията при образуване на предложената цена отговорността е на участника. При установена разлика в предложената цена за изпълнение предмета на 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lastRenderedPageBreak/>
        <w:t>поръчката в изписването ѝ цифром и словом, за валидна ще се приеме сумата изписана словом.)</w:t>
      </w:r>
    </w:p>
    <w:p w14:paraId="7F98C113" w14:textId="7EAEEF25" w:rsidR="00D56B99" w:rsidRPr="00D56B99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2.  Начин на плащане – съгласно проекта на договор от документацията за участие в настоящата поръчка, за което даваме изричното си съгласие.</w:t>
      </w:r>
    </w:p>
    <w:p w14:paraId="55621A34" w14:textId="77777777" w:rsidR="005022BA" w:rsidRDefault="005022BA" w:rsidP="007C6D2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9417A1" w14:textId="77777777" w:rsidR="007C6D27" w:rsidRPr="007C6D27" w:rsidRDefault="007C6D27" w:rsidP="007C6D2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Ценовото ни предложение е съобразено с изискванията, съгласно Техническата спецификация на </w:t>
      </w:r>
      <w:r w:rsidR="0030519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ъзложителя. </w:t>
      </w:r>
    </w:p>
    <w:p w14:paraId="4DB46B63" w14:textId="7CBAB4DF" w:rsidR="007C6D27" w:rsidRPr="007C6D27" w:rsidRDefault="007C6D27" w:rsidP="007C6D27">
      <w:pPr>
        <w:widowControl w:val="0"/>
        <w:autoSpaceDE w:val="0"/>
        <w:autoSpaceDN w:val="0"/>
        <w:adjustRightInd w:val="0"/>
        <w:spacing w:before="60"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Ние сме съгласни валидността на нашето предложение да бъде 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>3 (три) месеца (считано от крайния срок за получаване на оферти), през който ние ще сме обвързани с не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 xml:space="preserve"> и т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 xml:space="preserve"> може да бъде приет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 xml:space="preserve"> на всяка 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дата до изтичане на този срок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8887B0" w14:textId="77777777" w:rsidR="007C6D27" w:rsidRPr="007C6D27" w:rsidRDefault="007C6D27" w:rsidP="007C6D27">
      <w:pPr>
        <w:widowControl w:val="0"/>
        <w:autoSpaceDE w:val="0"/>
        <w:autoSpaceDN w:val="0"/>
        <w:adjustRightInd w:val="0"/>
        <w:spacing w:before="60"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Настоящото ценово предложение е неразделна част от предложението ни за участие в обществена поръчка по реда на ЗОП.</w:t>
      </w:r>
    </w:p>
    <w:p w14:paraId="19CA32CC" w14:textId="77777777" w:rsidR="007C6D27" w:rsidRPr="007C6D27" w:rsidRDefault="007C6D27" w:rsidP="001B5A51">
      <w:pPr>
        <w:widowControl w:val="0"/>
        <w:autoSpaceDE w:val="0"/>
        <w:autoSpaceDN w:val="0"/>
        <w:adjustRightInd w:val="0"/>
        <w:spacing w:before="60"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Декларираме, че сме запознати с указанията и условията за участие в обявената от Вас поръчка. Съгласни сме с поставените от Вас условия и ги приемаме без възражения.</w:t>
      </w:r>
    </w:p>
    <w:p w14:paraId="7D0B7700" w14:textId="220D0045" w:rsidR="00D56B99" w:rsidRPr="001B5A51" w:rsidRDefault="007C6D27" w:rsidP="001B5A51">
      <w:pPr>
        <w:widowControl w:val="0"/>
        <w:autoSpaceDE w:val="0"/>
        <w:autoSpaceDN w:val="0"/>
        <w:adjustRightInd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bCs/>
          <w:sz w:val="24"/>
          <w:szCs w:val="24"/>
        </w:rPr>
        <w:t>Гарантираме, че сме в състояние да изпълним качествено поръчката</w:t>
      </w:r>
      <w:r w:rsidR="0004677E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7C6D2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пълно съответствие с гореописаната оферта и с изискванията, съгласно Техническата спецификация на Възложителя.</w:t>
      </w:r>
    </w:p>
    <w:p w14:paraId="4955DAE6" w14:textId="77777777" w:rsidR="004D2575" w:rsidRPr="001B5A51" w:rsidRDefault="004D2575" w:rsidP="00D56B99">
      <w:pPr>
        <w:pStyle w:val="Style6"/>
        <w:widowControl/>
        <w:spacing w:before="2" w:line="274" w:lineRule="exact"/>
        <w:rPr>
          <w:rFonts w:eastAsia="Times New Roman"/>
          <w:lang w:eastAsia="en-US"/>
        </w:rPr>
      </w:pPr>
    </w:p>
    <w:p w14:paraId="1CC97595" w14:textId="77777777" w:rsidR="00D56B99" w:rsidRPr="00D56B99" w:rsidRDefault="00D56B99" w:rsidP="00D56B99">
      <w:pPr>
        <w:pStyle w:val="Style7"/>
        <w:widowControl/>
        <w:spacing w:line="24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56B99" w14:paraId="320C2B0C" w14:textId="77777777" w:rsidTr="005022BA">
        <w:tc>
          <w:tcPr>
            <w:tcW w:w="3834" w:type="dxa"/>
          </w:tcPr>
          <w:p w14:paraId="77B09AE2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4D32D46D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56B99" w14:paraId="0C86A615" w14:textId="77777777" w:rsidTr="005022BA">
        <w:tc>
          <w:tcPr>
            <w:tcW w:w="3834" w:type="dxa"/>
          </w:tcPr>
          <w:p w14:paraId="17DC2FD9" w14:textId="77777777" w:rsidR="00EF0051" w:rsidRPr="00D56B9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75244C0E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56B99" w14:paraId="09F44E36" w14:textId="77777777" w:rsidTr="005022BA">
        <w:tc>
          <w:tcPr>
            <w:tcW w:w="3834" w:type="dxa"/>
          </w:tcPr>
          <w:p w14:paraId="249E23CF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61D08E2B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D56B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18EAFCE3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691480" w14:textId="77777777" w:rsidR="00EF0051" w:rsidRPr="00D56B99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14:paraId="66447D1E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C80C33C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2CEBEBF" w14:textId="77777777" w:rsidR="00EF0051" w:rsidRPr="005350F7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ru-RU"/>
        </w:rPr>
      </w:pPr>
    </w:p>
    <w:p w14:paraId="7078793B" w14:textId="77777777" w:rsidR="00EF0051" w:rsidRPr="005350F7" w:rsidRDefault="00EF0051" w:rsidP="00EF0051">
      <w:pPr>
        <w:rPr>
          <w:rFonts w:ascii="Verdana" w:hAnsi="Verdana"/>
          <w:sz w:val="20"/>
          <w:szCs w:val="20"/>
          <w:lang w:val="ru-RU"/>
        </w:rPr>
      </w:pPr>
      <w:r w:rsidRPr="005350F7">
        <w:rPr>
          <w:rFonts w:ascii="Verdana" w:hAnsi="Verdana"/>
          <w:sz w:val="20"/>
          <w:szCs w:val="20"/>
          <w:lang w:val="ru-RU"/>
        </w:rPr>
        <w:br w:type="page"/>
      </w:r>
    </w:p>
    <w:p w14:paraId="58CFB016" w14:textId="77777777" w:rsidR="00EF0051" w:rsidRPr="00211304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lastRenderedPageBreak/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026608" w:rsidRPr="0021130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</w:p>
    <w:p w14:paraId="32A32C50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38E7B741" w14:textId="77777777" w:rsidR="00EF0051" w:rsidRPr="00211304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2C6E0950" w14:textId="77777777" w:rsidR="00EF0051" w:rsidRPr="00211304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680D98" w14:textId="4ABB6FC8" w:rsidR="00026608" w:rsidRPr="00284872" w:rsidRDefault="00EF0051" w:rsidP="00284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/-ната/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E4099D" w:rsidRPr="00E409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="00026608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76DE374A" w14:textId="77777777" w:rsidR="00026608" w:rsidRPr="00211304" w:rsidRDefault="00026608" w:rsidP="00026608">
      <w:pPr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</w:p>
    <w:p w14:paraId="45FBFF21" w14:textId="77777777" w:rsidR="00EF0051" w:rsidRPr="00211304" w:rsidRDefault="00EF0051" w:rsidP="0002660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6F776888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52F2178D" w14:textId="6A588D0B" w:rsidR="00EF0051" w:rsidRPr="00211304" w:rsidRDefault="00EF0051" w:rsidP="00211304">
      <w:pPr>
        <w:numPr>
          <w:ilvl w:val="0"/>
          <w:numId w:val="37"/>
        </w:numPr>
        <w:spacing w:after="0" w:line="360" w:lineRule="auto"/>
        <w:ind w:left="284" w:hanging="57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 xml:space="preserve">о подизпълнител/трето лице на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</w:t>
      </w:r>
    </w:p>
    <w:p w14:paraId="2C7E56AA" w14:textId="77777777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05CF7474" w14:textId="77777777" w:rsidR="00EF0051" w:rsidRPr="005350F7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2D4EAE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…</w:t>
      </w:r>
      <w:r w:rsidR="00ED2D73" w:rsidRPr="005350F7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………</w:t>
      </w:r>
      <w:r w:rsidR="00ED2D73">
        <w:rPr>
          <w:rFonts w:ascii="Times New Roman" w:eastAsia="Times New Roman" w:hAnsi="Times New Roman" w:cs="Times New Roman"/>
          <w:bCs/>
          <w:sz w:val="24"/>
          <w:szCs w:val="24"/>
        </w:rPr>
        <w:t>.……………..</w:t>
      </w:r>
    </w:p>
    <w:p w14:paraId="02B33E91" w14:textId="77777777"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3173EB89" w14:textId="77777777"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0356E6C7" w14:textId="4011B7E4" w:rsidR="007A0AE4" w:rsidRDefault="00EF0051" w:rsidP="007A0AE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A0AE4" w:rsidRPr="007A0AE4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Когато кандидатът или участникът е посочил, че ще използва капацитета на трети лица за доказване на съответствието с критериите за подбор или че ще използва подизпълнители, за всяко от тези лица се представя отделен ЕЕДОП, който съдържа информацията </w:t>
      </w:r>
      <w:r w:rsidR="007A0AE4">
        <w:rPr>
          <w:rFonts w:ascii="Times New Roman" w:eastAsia="Times New Roman" w:hAnsi="Times New Roman" w:cs="Times New Roman"/>
          <w:bCs/>
          <w:sz w:val="24"/>
          <w:szCs w:val="24"/>
        </w:rPr>
        <w:t>по чл. 67, ал. 1 от ЗОП.</w:t>
      </w:r>
    </w:p>
    <w:p w14:paraId="4914AFEB" w14:textId="77777777" w:rsidR="007A0AE4" w:rsidRDefault="007A0AE4" w:rsidP="007A0AE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F626C4" w14:textId="77777777" w:rsidR="007A0AE4" w:rsidRDefault="007A0AE4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979013" w14:textId="0205FF94" w:rsidR="00EF0051" w:rsidRPr="00211304" w:rsidRDefault="00EF0051" w:rsidP="007A0A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7EE956" w14:textId="77777777" w:rsidR="00EF0051" w:rsidRPr="005350F7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lastRenderedPageBreak/>
        <w:t>Известна ми е отговорността по чл. 313 от Наказателния кодекс за посочване на неверни данни.</w:t>
      </w:r>
    </w:p>
    <w:p w14:paraId="2BCA908A" w14:textId="77777777" w:rsidR="00EF0051" w:rsidRPr="00211304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211304" w14:paraId="0C29359F" w14:textId="77777777" w:rsidTr="00E94B38">
        <w:tc>
          <w:tcPr>
            <w:tcW w:w="4928" w:type="dxa"/>
          </w:tcPr>
          <w:p w14:paraId="1517C132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4B5B6472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211304" w14:paraId="71D84EF7" w14:textId="77777777" w:rsidTr="00E94B38">
        <w:tc>
          <w:tcPr>
            <w:tcW w:w="4928" w:type="dxa"/>
          </w:tcPr>
          <w:p w14:paraId="23FABDD3" w14:textId="77777777" w:rsidR="00EF0051" w:rsidRPr="00211304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5510FCE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211304" w14:paraId="2FB53AA0" w14:textId="77777777" w:rsidTr="00E94B38">
        <w:tc>
          <w:tcPr>
            <w:tcW w:w="4928" w:type="dxa"/>
          </w:tcPr>
          <w:p w14:paraId="125A409C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2B6D6349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2113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1E86AD5B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96D94D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741B3C41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53E38F49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5BFCBF28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A3E40FE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150137D" w14:textId="77777777" w:rsidR="00325086" w:rsidRDefault="00325086">
      <w:pPr>
        <w:rPr>
          <w:rFonts w:ascii="Times New Roman" w:hAnsi="Times New Roman" w:cs="Times New Roman"/>
          <w:sz w:val="24"/>
          <w:szCs w:val="24"/>
        </w:rPr>
      </w:pPr>
    </w:p>
    <w:p w14:paraId="48085343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026F1BA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B8518EE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3C1A49F1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793671C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4CE77EBA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67F59270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2FFCFF7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3ADA2B8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EC55427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33A4225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D086772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467570B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25DBD7AB" w14:textId="66471E8B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DED7E7A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1B1A19D7" w14:textId="77777777" w:rsid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02B56">
        <w:rPr>
          <w:rFonts w:ascii="Times New Roman" w:hAnsi="Times New Roman" w:cs="Times New Roman"/>
          <w:b/>
          <w:sz w:val="24"/>
          <w:szCs w:val="24"/>
        </w:rPr>
        <w:t>Образец 7</w:t>
      </w:r>
    </w:p>
    <w:p w14:paraId="535E08F9" w14:textId="77777777" w:rsid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</w:p>
    <w:p w14:paraId="598B1751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480A569E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А Ц И Я</w:t>
      </w:r>
    </w:p>
    <w:p w14:paraId="4FA9BD38" w14:textId="77777777" w:rsidR="00E02B56" w:rsidRPr="00E02B56" w:rsidRDefault="00E02B56" w:rsidP="00E02B56">
      <w:pPr>
        <w:spacing w:after="0" w:line="276" w:lineRule="auto"/>
        <w:ind w:left="1416" w:firstLine="708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 xml:space="preserve">По чл. 47, ал. 3 от Закона за обществените поръчки </w:t>
      </w:r>
    </w:p>
    <w:p w14:paraId="3DCCF4AC" w14:textId="77777777" w:rsidR="00E02B56" w:rsidRPr="00E02B56" w:rsidRDefault="00E02B56" w:rsidP="00E02B56">
      <w:pPr>
        <w:spacing w:before="60"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Долуподписаният/ната/ ......................................................................................................................</w:t>
      </w:r>
    </w:p>
    <w:p w14:paraId="7AD33077" w14:textId="6910D6A4" w:rsidR="00AF1BF0" w:rsidRPr="00AF1BF0" w:rsidRDefault="00E02B56" w:rsidP="00AF1BF0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в качеството ми на .................................................................... (посочва се длъжността и качеството, в което лицето има право да представлява  и управлява - напр. изпълнителен директор, управител или др.) на…………………….(посочва се наименованието на участника), с ЕИК …………, със седалище и адрес на управление: ............................................................................ – участник в процедура за възлагане на обществена поръчка с предмет: </w:t>
      </w:r>
      <w:r w:rsidR="007A0AE4" w:rsidRPr="007A0A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</w:p>
    <w:p w14:paraId="12F73819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</w:pPr>
    </w:p>
    <w:p w14:paraId="312FDC18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И Р А М, че:</w:t>
      </w:r>
    </w:p>
    <w:p w14:paraId="141B435D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74F3F490" w14:textId="77777777" w:rsidR="00E02B56" w:rsidRPr="00E02B56" w:rsidRDefault="00E02B56" w:rsidP="00E02B5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 </w:t>
      </w:r>
    </w:p>
    <w:p w14:paraId="4DFA37D7" w14:textId="77777777" w:rsidR="00E02B56" w:rsidRPr="00E02B56" w:rsidRDefault="00E02B56" w:rsidP="00E02B56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Известно ми е, че за неверни данни нося наказателна отговорност по чл. 313 от Наказателния кодекс.</w:t>
      </w:r>
    </w:p>
    <w:p w14:paraId="133D12F1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Органите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от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които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участниците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могат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да получат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необходимата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информация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са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НАП, Министерство на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околната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среда и водите,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Агенция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по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заетостта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Изпълнителна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агенция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„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Главна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инспекция по труда“ (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nap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moew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mlsp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gli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az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/).</w:t>
      </w:r>
    </w:p>
    <w:p w14:paraId="290C673E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5BE17822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73CA9C8C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3EE48BCA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60D391A2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2F86D81B" w14:textId="19162460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Дата:....................</w:t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г.                                             Декларатор: ................................</w:t>
      </w:r>
    </w:p>
    <w:p w14:paraId="017E2C87" w14:textId="442C982B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7DD67F43" w14:textId="4BBCA5EE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1F366A5D" w14:textId="3DEEF0F3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129E7638" w14:textId="6CE6CE3B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6D82A35E" w14:textId="4EE672A8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720C04E1" w14:textId="36692ADE" w:rsidR="00C0082D" w:rsidRPr="00C0082D" w:rsidRDefault="00C0082D" w:rsidP="00C0082D">
      <w:pPr>
        <w:spacing w:after="0" w:line="276" w:lineRule="auto"/>
        <w:ind w:left="778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lastRenderedPageBreak/>
        <w:t xml:space="preserve">Образец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8</w:t>
      </w:r>
    </w:p>
    <w:p w14:paraId="52241CCE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4E71E86C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3FE01777" w14:textId="15786368" w:rsid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 Е К Л А Р А Ц И Я</w:t>
      </w:r>
    </w:p>
    <w:p w14:paraId="7FAE4A8D" w14:textId="76C9D22D" w:rsidR="00C0082D" w:rsidRP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за конфиденциалност по чл. 102, ал. 1 от ЗОП</w:t>
      </w:r>
    </w:p>
    <w:p w14:paraId="5C6F0C7D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2B3F0E9F" w14:textId="39FC89B5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Долуподписаният/ата: ……………………………………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……………………………………………………………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,</w:t>
      </w:r>
    </w:p>
    <w:p w14:paraId="2D20C33A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 xml:space="preserve">                                                                      (име, фамилия)</w:t>
      </w:r>
    </w:p>
    <w:p w14:paraId="5CEE5D43" w14:textId="70ACA97E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в качеството си на 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............................................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…, в ………………………………………………………………………………………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,</w:t>
      </w:r>
    </w:p>
    <w:p w14:paraId="3F7CC156" w14:textId="73B67DF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 xml:space="preserve">                                                                (наименование на участника)</w:t>
      </w:r>
    </w:p>
    <w:p w14:paraId="19A106E1" w14:textId="72E81A9D" w:rsid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със седалище: 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....................................................................................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 </w:t>
      </w:r>
    </w:p>
    <w:p w14:paraId="3011CC98" w14:textId="59B496BF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и адрес на управление: ……………………..…………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……………………………,</w:t>
      </w:r>
    </w:p>
    <w:p w14:paraId="35E2C095" w14:textId="17BF7EDB" w:rsid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тел./факс …………………………………….,  ЕИК/код по Регистър БУЛСТАТ (или друга идентифицираща информация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, при условията и по реда на ЗОП</w:t>
      </w:r>
    </w:p>
    <w:p w14:paraId="287257D9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</w:p>
    <w:p w14:paraId="4FEC8DD5" w14:textId="3F12A531" w:rsid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 Е К Л А Р И Р А М, че:</w:t>
      </w:r>
    </w:p>
    <w:p w14:paraId="4958288F" w14:textId="77777777" w:rsidR="00C0082D" w:rsidRP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228D8184" w14:textId="080F5996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1. Информацията, съдържаща се в …………………….. </w:t>
      </w:r>
      <w:r w:rsidRPr="00C0082D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>(посочва/т се конкретна/и част/части от офертата)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 от офертата има конфиденциален характер във връзка с наличието на търговска тайна. </w:t>
      </w:r>
    </w:p>
    <w:p w14:paraId="29AE5E6D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2. Не бихме желали информацията по т. 1 да бъде разкривана от възложителя, освен в предвидените от закона случаи. </w:t>
      </w:r>
    </w:p>
    <w:p w14:paraId="21693B4A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3. Запознат съм с разпоредбата на чл. 102, ал. 2 от ЗОП, съгласно която участниците не могат да се позовават на конфиденциалност по отношение на предложенията от офертите им, които подлежат на оценка.</w:t>
      </w:r>
    </w:p>
    <w:p w14:paraId="5D14487E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</w:p>
    <w:p w14:paraId="6E2DF5F8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Дата.................</w:t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  <w:t>Подпис и печат:................................</w:t>
      </w:r>
    </w:p>
    <w:p w14:paraId="74421005" w14:textId="67F122C8" w:rsid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                                                                                                  (Име и длъжност)</w:t>
      </w:r>
    </w:p>
    <w:p w14:paraId="28D02EF8" w14:textId="5945EA5C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6A3CBFA2" w14:textId="2404271A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4E5CD24F" w14:textId="3AA44C41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4C0E278A" w14:textId="299F3946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27CDDF0D" w14:textId="4CC48276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631D5EFF" w14:textId="2E2C0741" w:rsidR="00E02B56" w:rsidRPr="00E02B56" w:rsidRDefault="00CC281F" w:rsidP="00655F83">
      <w:pPr>
        <w:pBdr>
          <w:top w:val="single" w:sz="4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81F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Тази декларация не е задължителна част от офертата, като същата се представя по преценка на всеки участник и п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ри наличие на основания за това!</w:t>
      </w:r>
    </w:p>
    <w:sectPr w:rsidR="00E02B56" w:rsidRPr="00E02B56" w:rsidSect="00C10DB1">
      <w:headerReference w:type="default" r:id="rId8"/>
      <w:foot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92337" w14:textId="77777777" w:rsidR="00182C33" w:rsidRDefault="00182C33" w:rsidP="00EF0051">
      <w:pPr>
        <w:spacing w:after="0" w:line="240" w:lineRule="auto"/>
      </w:pPr>
      <w:r>
        <w:separator/>
      </w:r>
    </w:p>
  </w:endnote>
  <w:endnote w:type="continuationSeparator" w:id="0">
    <w:p w14:paraId="787B940F" w14:textId="77777777" w:rsidR="00182C33" w:rsidRDefault="00182C33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74778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28F05F" w14:textId="27247638" w:rsidR="006410AD" w:rsidRDefault="006410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7F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0A9A42AF" w14:textId="77777777" w:rsidR="006410AD" w:rsidRDefault="006410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2BCB0" w14:textId="77777777" w:rsidR="00182C33" w:rsidRDefault="00182C33" w:rsidP="00EF0051">
      <w:pPr>
        <w:spacing w:after="0" w:line="240" w:lineRule="auto"/>
      </w:pPr>
      <w:r>
        <w:separator/>
      </w:r>
    </w:p>
  </w:footnote>
  <w:footnote w:type="continuationSeparator" w:id="0">
    <w:p w14:paraId="4586C033" w14:textId="77777777" w:rsidR="00182C33" w:rsidRDefault="00182C33" w:rsidP="00EF0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1108F" w14:textId="77777777" w:rsidR="006410AD" w:rsidRDefault="006410AD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6410AD" w:rsidRPr="00FD0136" w14:paraId="244770AF" w14:textId="77777777" w:rsidTr="00E94B38">
      <w:tc>
        <w:tcPr>
          <w:tcW w:w="4786" w:type="dxa"/>
          <w:shd w:val="clear" w:color="auto" w:fill="auto"/>
        </w:tcPr>
        <w:p w14:paraId="0F651D57" w14:textId="77777777" w:rsidR="006410AD" w:rsidRPr="00FD0136" w:rsidRDefault="006410AD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24B9916D" wp14:editId="7E0CBB17">
                <wp:extent cx="1579245" cy="504825"/>
                <wp:effectExtent l="0" t="0" r="1905" b="9525"/>
                <wp:docPr id="9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35233F7D" w14:textId="77777777" w:rsidR="006410AD" w:rsidRPr="00FD0136" w:rsidRDefault="006410AD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49725FE9" wp14:editId="43D63F8B">
                <wp:extent cx="1793240" cy="570230"/>
                <wp:effectExtent l="0" t="0" r="0" b="1270"/>
                <wp:docPr id="10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3BAADFB" w14:textId="77777777" w:rsidR="006410AD" w:rsidRDefault="006410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F08CEBA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 w:val="0"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DB2AFA"/>
    <w:multiLevelType w:val="hybridMultilevel"/>
    <w:tmpl w:val="D362F54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F2E60"/>
    <w:multiLevelType w:val="hybridMultilevel"/>
    <w:tmpl w:val="96F22588"/>
    <w:lvl w:ilvl="0" w:tplc="90302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B26A23"/>
    <w:multiLevelType w:val="hybridMultilevel"/>
    <w:tmpl w:val="4CE09EC4"/>
    <w:lvl w:ilvl="0" w:tplc="5142A99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B65A4"/>
    <w:multiLevelType w:val="hybridMultilevel"/>
    <w:tmpl w:val="013CD9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4E3EA0"/>
    <w:multiLevelType w:val="hybridMultilevel"/>
    <w:tmpl w:val="DF7054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815B1"/>
    <w:multiLevelType w:val="hybridMultilevel"/>
    <w:tmpl w:val="71C074C6"/>
    <w:lvl w:ilvl="0" w:tplc="4E7667C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5AB219A8"/>
    <w:multiLevelType w:val="hybridMultilevel"/>
    <w:tmpl w:val="8136910C"/>
    <w:lvl w:ilvl="0" w:tplc="357EB43A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4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91" w:hanging="360"/>
      </w:pPr>
    </w:lvl>
    <w:lvl w:ilvl="2" w:tplc="0409001B" w:tentative="1">
      <w:start w:val="1"/>
      <w:numFmt w:val="lowerRoman"/>
      <w:lvlText w:val="%3."/>
      <w:lvlJc w:val="right"/>
      <w:pPr>
        <w:ind w:left="5611" w:hanging="180"/>
      </w:pPr>
    </w:lvl>
    <w:lvl w:ilvl="3" w:tplc="0409000F" w:tentative="1">
      <w:start w:val="1"/>
      <w:numFmt w:val="decimal"/>
      <w:lvlText w:val="%4."/>
      <w:lvlJc w:val="left"/>
      <w:pPr>
        <w:ind w:left="6331" w:hanging="360"/>
      </w:pPr>
    </w:lvl>
    <w:lvl w:ilvl="4" w:tplc="04090019" w:tentative="1">
      <w:start w:val="1"/>
      <w:numFmt w:val="lowerLetter"/>
      <w:lvlText w:val="%5."/>
      <w:lvlJc w:val="left"/>
      <w:pPr>
        <w:ind w:left="7051" w:hanging="360"/>
      </w:pPr>
    </w:lvl>
    <w:lvl w:ilvl="5" w:tplc="0409001B" w:tentative="1">
      <w:start w:val="1"/>
      <w:numFmt w:val="lowerRoman"/>
      <w:lvlText w:val="%6."/>
      <w:lvlJc w:val="right"/>
      <w:pPr>
        <w:ind w:left="7771" w:hanging="180"/>
      </w:pPr>
    </w:lvl>
    <w:lvl w:ilvl="6" w:tplc="0409000F" w:tentative="1">
      <w:start w:val="1"/>
      <w:numFmt w:val="decimal"/>
      <w:lvlText w:val="%7."/>
      <w:lvlJc w:val="left"/>
      <w:pPr>
        <w:ind w:left="8491" w:hanging="360"/>
      </w:pPr>
    </w:lvl>
    <w:lvl w:ilvl="7" w:tplc="04090019" w:tentative="1">
      <w:start w:val="1"/>
      <w:numFmt w:val="lowerLetter"/>
      <w:lvlText w:val="%8."/>
      <w:lvlJc w:val="left"/>
      <w:pPr>
        <w:ind w:left="9211" w:hanging="360"/>
      </w:pPr>
    </w:lvl>
    <w:lvl w:ilvl="8" w:tplc="0409001B" w:tentative="1">
      <w:start w:val="1"/>
      <w:numFmt w:val="lowerRoman"/>
      <w:lvlText w:val="%9."/>
      <w:lvlJc w:val="right"/>
      <w:pPr>
        <w:ind w:left="9931" w:hanging="180"/>
      </w:pPr>
    </w:lvl>
  </w:abstractNum>
  <w:abstractNum w:abstractNumId="37" w15:restartNumberingAfterBreak="0">
    <w:nsid w:val="66DD0015"/>
    <w:multiLevelType w:val="hybridMultilevel"/>
    <w:tmpl w:val="57605600"/>
    <w:lvl w:ilvl="0" w:tplc="90302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F2123E"/>
    <w:multiLevelType w:val="hybridMultilevel"/>
    <w:tmpl w:val="0DCC95F4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3"/>
  </w:num>
  <w:num w:numId="4">
    <w:abstractNumId w:val="38"/>
  </w:num>
  <w:num w:numId="5">
    <w:abstractNumId w:val="46"/>
  </w:num>
  <w:num w:numId="6">
    <w:abstractNumId w:val="17"/>
  </w:num>
  <w:num w:numId="7">
    <w:abstractNumId w:val="44"/>
  </w:num>
  <w:num w:numId="8">
    <w:abstractNumId w:val="41"/>
  </w:num>
  <w:num w:numId="9">
    <w:abstractNumId w:val="40"/>
  </w:num>
  <w:num w:numId="10">
    <w:abstractNumId w:val="25"/>
  </w:num>
  <w:num w:numId="11">
    <w:abstractNumId w:val="2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0"/>
  </w:num>
  <w:num w:numId="15">
    <w:abstractNumId w:val="28"/>
  </w:num>
  <w:num w:numId="16">
    <w:abstractNumId w:val="33"/>
  </w:num>
  <w:num w:numId="17">
    <w:abstractNumId w:val="32"/>
    <w:lvlOverride w:ilvl="0">
      <w:startOverride w:val="1"/>
    </w:lvlOverride>
  </w:num>
  <w:num w:numId="18">
    <w:abstractNumId w:val="22"/>
    <w:lvlOverride w:ilvl="0">
      <w:startOverride w:val="1"/>
    </w:lvlOverride>
  </w:num>
  <w:num w:numId="19">
    <w:abstractNumId w:val="32"/>
  </w:num>
  <w:num w:numId="20">
    <w:abstractNumId w:val="22"/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6"/>
  </w:num>
  <w:num w:numId="25">
    <w:abstractNumId w:val="1"/>
  </w:num>
  <w:num w:numId="26">
    <w:abstractNumId w:val="7"/>
  </w:num>
  <w:num w:numId="27">
    <w:abstractNumId w:val="8"/>
  </w:num>
  <w:num w:numId="28">
    <w:abstractNumId w:val="34"/>
  </w:num>
  <w:num w:numId="29">
    <w:abstractNumId w:val="43"/>
  </w:num>
  <w:num w:numId="30">
    <w:abstractNumId w:val="16"/>
  </w:num>
  <w:num w:numId="31">
    <w:abstractNumId w:val="35"/>
  </w:num>
  <w:num w:numId="32">
    <w:abstractNumId w:val="18"/>
  </w:num>
  <w:num w:numId="33">
    <w:abstractNumId w:val="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12"/>
  </w:num>
  <w:num w:numId="37">
    <w:abstractNumId w:val="36"/>
  </w:num>
  <w:num w:numId="38">
    <w:abstractNumId w:val="23"/>
  </w:num>
  <w:num w:numId="39">
    <w:abstractNumId w:val="45"/>
  </w:num>
  <w:num w:numId="40">
    <w:abstractNumId w:val="3"/>
  </w:num>
  <w:num w:numId="41">
    <w:abstractNumId w:val="39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29"/>
  </w:num>
  <w:num w:numId="45">
    <w:abstractNumId w:val="24"/>
  </w:num>
  <w:num w:numId="46">
    <w:abstractNumId w:val="6"/>
  </w:num>
  <w:num w:numId="47">
    <w:abstractNumId w:val="37"/>
  </w:num>
  <w:num w:numId="48">
    <w:abstractNumId w:val="31"/>
  </w:num>
  <w:num w:numId="49">
    <w:abstractNumId w:val="27"/>
  </w:num>
  <w:num w:numId="50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36B0"/>
    <w:rsid w:val="00017830"/>
    <w:rsid w:val="00024580"/>
    <w:rsid w:val="00026608"/>
    <w:rsid w:val="0004677E"/>
    <w:rsid w:val="000611B0"/>
    <w:rsid w:val="00076E4B"/>
    <w:rsid w:val="000A0929"/>
    <w:rsid w:val="000C4D73"/>
    <w:rsid w:val="000C5D7E"/>
    <w:rsid w:val="000C62AB"/>
    <w:rsid w:val="000D3D6A"/>
    <w:rsid w:val="000E33D1"/>
    <w:rsid w:val="000F32DC"/>
    <w:rsid w:val="001027F2"/>
    <w:rsid w:val="00116A97"/>
    <w:rsid w:val="001259C2"/>
    <w:rsid w:val="001458EE"/>
    <w:rsid w:val="00151B20"/>
    <w:rsid w:val="00182C33"/>
    <w:rsid w:val="001B5A51"/>
    <w:rsid w:val="001B6807"/>
    <w:rsid w:val="001C4001"/>
    <w:rsid w:val="001E373B"/>
    <w:rsid w:val="00203D2E"/>
    <w:rsid w:val="00203F1B"/>
    <w:rsid w:val="00211304"/>
    <w:rsid w:val="00232378"/>
    <w:rsid w:val="00233244"/>
    <w:rsid w:val="00270766"/>
    <w:rsid w:val="00284872"/>
    <w:rsid w:val="002A0D6E"/>
    <w:rsid w:val="002A5064"/>
    <w:rsid w:val="002C399A"/>
    <w:rsid w:val="002D164F"/>
    <w:rsid w:val="002D33BD"/>
    <w:rsid w:val="002D4EAE"/>
    <w:rsid w:val="002D5040"/>
    <w:rsid w:val="002E783B"/>
    <w:rsid w:val="002F05AB"/>
    <w:rsid w:val="0030519C"/>
    <w:rsid w:val="00325086"/>
    <w:rsid w:val="00356974"/>
    <w:rsid w:val="003651F6"/>
    <w:rsid w:val="003810BF"/>
    <w:rsid w:val="00397AE2"/>
    <w:rsid w:val="003C5B72"/>
    <w:rsid w:val="003C7BA8"/>
    <w:rsid w:val="00407695"/>
    <w:rsid w:val="00410519"/>
    <w:rsid w:val="00426A98"/>
    <w:rsid w:val="00437F8C"/>
    <w:rsid w:val="004465CC"/>
    <w:rsid w:val="004550C7"/>
    <w:rsid w:val="004723C2"/>
    <w:rsid w:val="004A0FDF"/>
    <w:rsid w:val="004A599F"/>
    <w:rsid w:val="004D2575"/>
    <w:rsid w:val="00501774"/>
    <w:rsid w:val="005022BA"/>
    <w:rsid w:val="005130FF"/>
    <w:rsid w:val="00530DD9"/>
    <w:rsid w:val="005327C4"/>
    <w:rsid w:val="005349A5"/>
    <w:rsid w:val="005350F7"/>
    <w:rsid w:val="0057720E"/>
    <w:rsid w:val="00577CC0"/>
    <w:rsid w:val="00587ED9"/>
    <w:rsid w:val="005A44F2"/>
    <w:rsid w:val="005B3569"/>
    <w:rsid w:val="005C22F0"/>
    <w:rsid w:val="005E0261"/>
    <w:rsid w:val="005E1372"/>
    <w:rsid w:val="00611AE0"/>
    <w:rsid w:val="006410AD"/>
    <w:rsid w:val="006475BD"/>
    <w:rsid w:val="00655F83"/>
    <w:rsid w:val="00677A35"/>
    <w:rsid w:val="006C02FF"/>
    <w:rsid w:val="00710263"/>
    <w:rsid w:val="007116ED"/>
    <w:rsid w:val="00752F51"/>
    <w:rsid w:val="00765C7C"/>
    <w:rsid w:val="00773ABF"/>
    <w:rsid w:val="00784A1A"/>
    <w:rsid w:val="00786FEC"/>
    <w:rsid w:val="007A0AE4"/>
    <w:rsid w:val="007C6D27"/>
    <w:rsid w:val="007D5C6B"/>
    <w:rsid w:val="007F0A4D"/>
    <w:rsid w:val="007F75C7"/>
    <w:rsid w:val="0082148D"/>
    <w:rsid w:val="00834D09"/>
    <w:rsid w:val="008440CC"/>
    <w:rsid w:val="00855756"/>
    <w:rsid w:val="008834F8"/>
    <w:rsid w:val="00886C6A"/>
    <w:rsid w:val="008F0A85"/>
    <w:rsid w:val="008F1AC1"/>
    <w:rsid w:val="008F1CC8"/>
    <w:rsid w:val="00902B4F"/>
    <w:rsid w:val="0090318F"/>
    <w:rsid w:val="0095293D"/>
    <w:rsid w:val="009745D6"/>
    <w:rsid w:val="00975F3F"/>
    <w:rsid w:val="009A5DE4"/>
    <w:rsid w:val="009B330E"/>
    <w:rsid w:val="009B580F"/>
    <w:rsid w:val="009E7DDE"/>
    <w:rsid w:val="00A2537D"/>
    <w:rsid w:val="00A26FEE"/>
    <w:rsid w:val="00A35055"/>
    <w:rsid w:val="00A833AC"/>
    <w:rsid w:val="00AA33FC"/>
    <w:rsid w:val="00AF1BF0"/>
    <w:rsid w:val="00AF4FE2"/>
    <w:rsid w:val="00B217B0"/>
    <w:rsid w:val="00B30A84"/>
    <w:rsid w:val="00B31578"/>
    <w:rsid w:val="00B3496E"/>
    <w:rsid w:val="00B55AAB"/>
    <w:rsid w:val="00B7169C"/>
    <w:rsid w:val="00B81AA6"/>
    <w:rsid w:val="00B90415"/>
    <w:rsid w:val="00B93594"/>
    <w:rsid w:val="00B9762D"/>
    <w:rsid w:val="00BD2A7C"/>
    <w:rsid w:val="00C0082D"/>
    <w:rsid w:val="00C10DB1"/>
    <w:rsid w:val="00C25B8A"/>
    <w:rsid w:val="00C65873"/>
    <w:rsid w:val="00C6631D"/>
    <w:rsid w:val="00C9132B"/>
    <w:rsid w:val="00C94994"/>
    <w:rsid w:val="00CC281F"/>
    <w:rsid w:val="00CD497D"/>
    <w:rsid w:val="00CD7598"/>
    <w:rsid w:val="00CE0555"/>
    <w:rsid w:val="00D0579F"/>
    <w:rsid w:val="00D134E9"/>
    <w:rsid w:val="00D42545"/>
    <w:rsid w:val="00D539C8"/>
    <w:rsid w:val="00D56B99"/>
    <w:rsid w:val="00D605E8"/>
    <w:rsid w:val="00D62DFA"/>
    <w:rsid w:val="00D72890"/>
    <w:rsid w:val="00D77E5C"/>
    <w:rsid w:val="00DB7C6D"/>
    <w:rsid w:val="00DD0DD7"/>
    <w:rsid w:val="00E02B56"/>
    <w:rsid w:val="00E10052"/>
    <w:rsid w:val="00E4099D"/>
    <w:rsid w:val="00E44404"/>
    <w:rsid w:val="00E94B38"/>
    <w:rsid w:val="00EA4FA7"/>
    <w:rsid w:val="00EC1471"/>
    <w:rsid w:val="00ED2D73"/>
    <w:rsid w:val="00EE04E6"/>
    <w:rsid w:val="00EE1FC9"/>
    <w:rsid w:val="00EF0051"/>
    <w:rsid w:val="00EF3744"/>
    <w:rsid w:val="00F0274D"/>
    <w:rsid w:val="00F339DF"/>
    <w:rsid w:val="00F435EC"/>
    <w:rsid w:val="00F444D5"/>
    <w:rsid w:val="00F454AE"/>
    <w:rsid w:val="00F53A39"/>
    <w:rsid w:val="00F54437"/>
    <w:rsid w:val="00F56727"/>
    <w:rsid w:val="00FA56C0"/>
    <w:rsid w:val="00FB2FA2"/>
    <w:rsid w:val="00FB67F0"/>
    <w:rsid w:val="00FD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B7EC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paragraph" w:customStyle="1" w:styleId="Style2">
    <w:name w:val="Style2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59">
    <w:name w:val="Style59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81" w:lineRule="exact"/>
      <w:ind w:firstLine="86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86">
    <w:name w:val="Font Style86"/>
    <w:basedOn w:val="DefaultParagraphFont"/>
    <w:uiPriority w:val="99"/>
    <w:rsid w:val="007D5C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basedOn w:val="DefaultParagraphFont"/>
    <w:uiPriority w:val="99"/>
    <w:rsid w:val="007D5C6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2">
    <w:name w:val="Font Style122"/>
    <w:basedOn w:val="DefaultParagraphFont"/>
    <w:uiPriority w:val="99"/>
    <w:rsid w:val="007D5C6B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126">
    <w:name w:val="Font Style126"/>
    <w:basedOn w:val="DefaultParagraphFont"/>
    <w:uiPriority w:val="99"/>
    <w:rsid w:val="007D5C6B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0D3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7A3AA-8028-42AB-9A74-6CD638E4B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14</Pages>
  <Words>3197</Words>
  <Characters>18227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12</cp:revision>
  <cp:lastPrinted>2019-01-22T08:30:00Z</cp:lastPrinted>
  <dcterms:created xsi:type="dcterms:W3CDTF">2019-04-03T05:59:00Z</dcterms:created>
  <dcterms:modified xsi:type="dcterms:W3CDTF">2019-04-08T12:04:00Z</dcterms:modified>
</cp:coreProperties>
</file>