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F7054" w14:textId="77777777" w:rsidR="001F45B4" w:rsidRPr="00140EA4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en-US" w:eastAsia="bg-BG" w:bidi="bg-BG"/>
        </w:rPr>
      </w:pPr>
      <w:bookmarkStart w:id="0" w:name="_GoBack"/>
      <w:bookmarkEnd w:id="0"/>
    </w:p>
    <w:p w14:paraId="79553675" w14:textId="77777777" w:rsidR="001F45B4" w:rsidRDefault="001F45B4" w:rsidP="001F45B4">
      <w:pPr>
        <w:widowControl w:val="0"/>
        <w:shd w:val="clear" w:color="auto" w:fill="FFFFFF"/>
        <w:spacing w:after="60" w:line="240" w:lineRule="auto"/>
        <w:ind w:firstLine="720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</w:p>
    <w:p w14:paraId="55170E94" w14:textId="77777777" w:rsidR="001F45B4" w:rsidRDefault="001F45B4" w:rsidP="00063CD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 w:rsidRPr="001F45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>ТЕХНИЧЕСКА СПЕЦИФИКАЦИЯ</w:t>
      </w:r>
    </w:p>
    <w:p w14:paraId="70972924" w14:textId="77777777" w:rsidR="001F45B4" w:rsidRPr="001F45B4" w:rsidRDefault="001F45B4" w:rsidP="00063CD3">
      <w:pPr>
        <w:widowControl w:val="0"/>
        <w:shd w:val="clear" w:color="auto" w:fill="FFFFFF"/>
        <w:spacing w:after="0" w:line="36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bg-BG" w:bidi="bg-BG"/>
        </w:rPr>
        <w:t>ЗА</w:t>
      </w:r>
    </w:p>
    <w:p w14:paraId="72124110" w14:textId="2DC8B9B5" w:rsidR="00F0716A" w:rsidRDefault="00964AE7" w:rsidP="003468C6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  <w:r>
        <w:rPr>
          <w:sz w:val="24"/>
          <w:szCs w:val="24"/>
        </w:rPr>
        <w:t>ОБНОВЯВАНЕ</w:t>
      </w:r>
      <w:r w:rsidR="00F0716A">
        <w:rPr>
          <w:sz w:val="24"/>
          <w:szCs w:val="24"/>
        </w:rPr>
        <w:t xml:space="preserve">, НАДГРАЖДАНЕ И ПОДДРЪЖКА НА ИНТЕРНЕТ </w:t>
      </w:r>
      <w:r w:rsidR="001641EC">
        <w:rPr>
          <w:sz w:val="24"/>
          <w:szCs w:val="24"/>
        </w:rPr>
        <w:t>СТРАНИЦАТА</w:t>
      </w:r>
      <w:r w:rsidR="00F0716A">
        <w:rPr>
          <w:sz w:val="24"/>
          <w:szCs w:val="24"/>
        </w:rPr>
        <w:t xml:space="preserve"> НА</w:t>
      </w:r>
      <w:r w:rsidR="001F45B4" w:rsidRPr="001F45B4">
        <w:rPr>
          <w:sz w:val="24"/>
          <w:szCs w:val="24"/>
        </w:rPr>
        <w:t xml:space="preserve"> </w:t>
      </w:r>
      <w:r w:rsidR="00FF4518" w:rsidRPr="00FF4518">
        <w:rPr>
          <w:sz w:val="24"/>
          <w:szCs w:val="24"/>
        </w:rPr>
        <w:t xml:space="preserve">ИЗПЪЛНИТЕЛНА АГЕНЦИЯ </w:t>
      </w:r>
      <w:r w:rsidR="001F45B4" w:rsidRPr="001F45B4">
        <w:rPr>
          <w:sz w:val="24"/>
          <w:szCs w:val="24"/>
        </w:rPr>
        <w:t xml:space="preserve">„ОПЕРАТИВНА ПРОГРАМА </w:t>
      </w:r>
    </w:p>
    <w:p w14:paraId="4156EDBC" w14:textId="77777777" w:rsidR="001F45B4" w:rsidRDefault="001F45B4" w:rsidP="003468C6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  <w:r w:rsidRPr="001F45B4">
        <w:rPr>
          <w:sz w:val="24"/>
          <w:szCs w:val="24"/>
        </w:rPr>
        <w:t xml:space="preserve">„НАУКА И ОБРАЗОВАНИЕ ЗА ИНТЕЛИГЕНТЕН РАСТЕЖ“ </w:t>
      </w:r>
    </w:p>
    <w:p w14:paraId="3EEB26EE" w14:textId="77777777" w:rsidR="001F45B4" w:rsidRDefault="001F45B4" w:rsidP="003468C6">
      <w:pPr>
        <w:pStyle w:val="31"/>
        <w:shd w:val="clear" w:color="auto" w:fill="auto"/>
        <w:spacing w:before="0" w:after="0" w:line="360" w:lineRule="auto"/>
        <w:rPr>
          <w:sz w:val="24"/>
          <w:szCs w:val="24"/>
        </w:rPr>
      </w:pPr>
    </w:p>
    <w:p w14:paraId="5E4145EF" w14:textId="77777777" w:rsidR="001F45B4" w:rsidRDefault="001F45B4" w:rsidP="003468C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24DAFD" w14:textId="77777777" w:rsidR="00964AE7" w:rsidRPr="00964AE7" w:rsidRDefault="00964AE7" w:rsidP="00725C34">
      <w:pPr>
        <w:pStyle w:val="ListParagraph"/>
        <w:numPr>
          <w:ilvl w:val="0"/>
          <w:numId w:val="10"/>
        </w:numPr>
        <w:spacing w:after="0" w:line="360" w:lineRule="auto"/>
        <w:ind w:hanging="513"/>
        <w:rPr>
          <w:rFonts w:ascii="Times New Roman" w:hAnsi="Times New Roman" w:cs="Times New Roman"/>
          <w:b/>
          <w:sz w:val="24"/>
          <w:szCs w:val="24"/>
        </w:rPr>
      </w:pPr>
      <w:r w:rsidRPr="00964AE7">
        <w:rPr>
          <w:rFonts w:ascii="Times New Roman" w:hAnsi="Times New Roman" w:cs="Times New Roman"/>
          <w:b/>
          <w:sz w:val="24"/>
          <w:szCs w:val="24"/>
        </w:rPr>
        <w:t>ЦЕЛ НА ПОРЪЧКАТА</w:t>
      </w:r>
    </w:p>
    <w:p w14:paraId="65F1C45F" w14:textId="4C7236C5" w:rsidR="00964AE7" w:rsidRPr="00C77BE2" w:rsidRDefault="00964AE7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4AE7">
        <w:rPr>
          <w:rFonts w:ascii="Times New Roman" w:hAnsi="Times New Roman" w:cs="Times New Roman"/>
          <w:sz w:val="24"/>
          <w:szCs w:val="24"/>
        </w:rPr>
        <w:t xml:space="preserve">Целта на поръчката е </w:t>
      </w:r>
      <w:r w:rsidR="00FF4518">
        <w:rPr>
          <w:rFonts w:ascii="Times New Roman" w:hAnsi="Times New Roman" w:cs="Times New Roman"/>
          <w:sz w:val="24"/>
          <w:szCs w:val="24"/>
        </w:rPr>
        <w:t xml:space="preserve">да бъде подобрена </w:t>
      </w:r>
      <w:r>
        <w:rPr>
          <w:rFonts w:ascii="Times New Roman" w:hAnsi="Times New Roman" w:cs="Times New Roman"/>
          <w:sz w:val="24"/>
          <w:szCs w:val="24"/>
        </w:rPr>
        <w:t>визията и функционалностт</w:t>
      </w:r>
      <w:r w:rsidR="00FF451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на интернет </w:t>
      </w:r>
      <w:r w:rsidR="001641EC">
        <w:rPr>
          <w:rFonts w:ascii="Times New Roman" w:hAnsi="Times New Roman" w:cs="Times New Roman"/>
          <w:sz w:val="24"/>
          <w:szCs w:val="24"/>
        </w:rPr>
        <w:t>страницата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41EC">
        <w:rPr>
          <w:rFonts w:ascii="Times New Roman" w:hAnsi="Times New Roman" w:cs="Times New Roman"/>
          <w:sz w:val="24"/>
          <w:szCs w:val="24"/>
        </w:rPr>
        <w:t xml:space="preserve">(сайта) </w:t>
      </w:r>
      <w:r w:rsidR="00FF4518">
        <w:rPr>
          <w:rFonts w:ascii="Times New Roman" w:hAnsi="Times New Roman" w:cs="Times New Roman"/>
          <w:sz w:val="24"/>
          <w:szCs w:val="24"/>
        </w:rPr>
        <w:t xml:space="preserve">на 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Изпълнителна </w:t>
      </w:r>
      <w:r w:rsidR="00FF4518">
        <w:rPr>
          <w:rFonts w:ascii="Times New Roman" w:hAnsi="Times New Roman" w:cs="Times New Roman"/>
          <w:sz w:val="24"/>
          <w:szCs w:val="24"/>
        </w:rPr>
        <w:t>а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генция „Оперативна </w:t>
      </w:r>
      <w:r w:rsidR="00FF4518">
        <w:rPr>
          <w:rFonts w:ascii="Times New Roman" w:hAnsi="Times New Roman" w:cs="Times New Roman"/>
          <w:sz w:val="24"/>
          <w:szCs w:val="24"/>
        </w:rPr>
        <w:t>п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рограма „Наука </w:t>
      </w:r>
      <w:r w:rsidR="00FF4518">
        <w:rPr>
          <w:rFonts w:ascii="Times New Roman" w:hAnsi="Times New Roman" w:cs="Times New Roman"/>
          <w:sz w:val="24"/>
          <w:szCs w:val="24"/>
        </w:rPr>
        <w:t>и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 </w:t>
      </w:r>
      <w:r w:rsidR="00FF4518">
        <w:rPr>
          <w:rFonts w:ascii="Times New Roman" w:hAnsi="Times New Roman" w:cs="Times New Roman"/>
          <w:sz w:val="24"/>
          <w:szCs w:val="24"/>
        </w:rPr>
        <w:t>о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бразование </w:t>
      </w:r>
      <w:r w:rsidR="00FF4518">
        <w:rPr>
          <w:rFonts w:ascii="Times New Roman" w:hAnsi="Times New Roman" w:cs="Times New Roman"/>
          <w:sz w:val="24"/>
          <w:szCs w:val="24"/>
        </w:rPr>
        <w:t>з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а </w:t>
      </w:r>
      <w:r w:rsidR="00FF4518">
        <w:rPr>
          <w:rFonts w:ascii="Times New Roman" w:hAnsi="Times New Roman" w:cs="Times New Roman"/>
          <w:sz w:val="24"/>
          <w:szCs w:val="24"/>
        </w:rPr>
        <w:t>и</w:t>
      </w:r>
      <w:r w:rsidR="00FF4518" w:rsidRPr="00FF4518">
        <w:rPr>
          <w:rFonts w:ascii="Times New Roman" w:hAnsi="Times New Roman" w:cs="Times New Roman"/>
          <w:sz w:val="24"/>
          <w:szCs w:val="24"/>
        </w:rPr>
        <w:t xml:space="preserve">нтелигентен </w:t>
      </w:r>
      <w:r w:rsidR="00FF4518">
        <w:rPr>
          <w:rFonts w:ascii="Times New Roman" w:hAnsi="Times New Roman" w:cs="Times New Roman"/>
          <w:sz w:val="24"/>
          <w:szCs w:val="24"/>
        </w:rPr>
        <w:t>р</w:t>
      </w:r>
      <w:r w:rsidR="00FF4518" w:rsidRPr="00FF4518">
        <w:rPr>
          <w:rFonts w:ascii="Times New Roman" w:hAnsi="Times New Roman" w:cs="Times New Roman"/>
          <w:sz w:val="24"/>
          <w:szCs w:val="24"/>
        </w:rPr>
        <w:t>астеж“</w:t>
      </w:r>
      <w:r w:rsidR="00FF4518"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 w:rsidR="00C77BE2" w:rsidRPr="0086687A">
          <w:rPr>
            <w:rStyle w:val="Hyperlink"/>
            <w:rFonts w:ascii="Times New Roman" w:hAnsi="Times New Roman" w:cs="Times New Roman"/>
            <w:sz w:val="24"/>
            <w:szCs w:val="24"/>
          </w:rPr>
          <w:t>http://sf.mon.bg</w:t>
        </w:r>
      </w:hyperlink>
      <w:r w:rsidR="00FF4518">
        <w:rPr>
          <w:rFonts w:ascii="Times New Roman" w:hAnsi="Times New Roman" w:cs="Times New Roman"/>
          <w:sz w:val="24"/>
          <w:szCs w:val="24"/>
        </w:rPr>
        <w:t>)</w:t>
      </w:r>
      <w:r w:rsidR="00C77BE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77BE2">
        <w:rPr>
          <w:rFonts w:ascii="Times New Roman" w:hAnsi="Times New Roman" w:cs="Times New Roman"/>
          <w:sz w:val="24"/>
          <w:szCs w:val="24"/>
        </w:rPr>
        <w:t xml:space="preserve">както и да бъде осигурена поддръжка на </w:t>
      </w:r>
      <w:r w:rsidR="001641EC">
        <w:rPr>
          <w:rFonts w:ascii="Times New Roman" w:hAnsi="Times New Roman" w:cs="Times New Roman"/>
          <w:sz w:val="24"/>
          <w:szCs w:val="24"/>
        </w:rPr>
        <w:t>сайта</w:t>
      </w:r>
      <w:r w:rsidR="00C77BE2">
        <w:rPr>
          <w:rFonts w:ascii="Times New Roman" w:hAnsi="Times New Roman" w:cs="Times New Roman"/>
          <w:sz w:val="24"/>
          <w:szCs w:val="24"/>
        </w:rPr>
        <w:t>.</w:t>
      </w:r>
    </w:p>
    <w:p w14:paraId="07074DA7" w14:textId="59D6B42D" w:rsidR="00033C88" w:rsidRDefault="00033C88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Действащият в момента </w:t>
      </w:r>
      <w:r w:rsidRPr="00C77BE2">
        <w:rPr>
          <w:rFonts w:ascii="Times New Roman" w:hAnsi="Times New Roman" w:cs="Times New Roman"/>
          <w:sz w:val="24"/>
          <w:szCs w:val="24"/>
        </w:rPr>
        <w:t xml:space="preserve">сайт на </w:t>
      </w:r>
      <w:r w:rsidR="00746AB4" w:rsidRPr="00C77BE2">
        <w:rPr>
          <w:rFonts w:ascii="Times New Roman" w:hAnsi="Times New Roman" w:cs="Times New Roman"/>
          <w:sz w:val="24"/>
          <w:szCs w:val="24"/>
        </w:rPr>
        <w:t>Изпълнителна агенция „Оперативна програма „Наука и образование за интелигентен растеж“</w:t>
      </w:r>
      <w:r w:rsidR="00746AB4">
        <w:rPr>
          <w:rFonts w:ascii="Times New Roman" w:hAnsi="Times New Roman" w:cs="Times New Roman"/>
          <w:sz w:val="24"/>
          <w:szCs w:val="24"/>
        </w:rPr>
        <w:t xml:space="preserve"> (</w:t>
      </w:r>
      <w:r w:rsidRPr="00C77BE2">
        <w:rPr>
          <w:rFonts w:ascii="Times New Roman" w:hAnsi="Times New Roman" w:cs="Times New Roman"/>
          <w:sz w:val="24"/>
          <w:szCs w:val="24"/>
        </w:rPr>
        <w:t>ИА ОПНОИР</w:t>
      </w:r>
      <w:r w:rsidR="00746AB4">
        <w:rPr>
          <w:rFonts w:ascii="Times New Roman" w:hAnsi="Times New Roman" w:cs="Times New Roman"/>
          <w:sz w:val="24"/>
          <w:szCs w:val="24"/>
        </w:rPr>
        <w:t>)</w:t>
      </w:r>
      <w:r w:rsidRPr="00C77B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77BE2">
        <w:rPr>
          <w:rFonts w:ascii="Times New Roman" w:hAnsi="Times New Roman" w:cs="Times New Roman"/>
          <w:sz w:val="24"/>
          <w:szCs w:val="24"/>
        </w:rPr>
        <w:t xml:space="preserve"> създаден преди повече от три години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77BE2">
        <w:rPr>
          <w:rFonts w:ascii="Times New Roman" w:hAnsi="Times New Roman" w:cs="Times New Roman"/>
          <w:sz w:val="24"/>
          <w:szCs w:val="24"/>
        </w:rPr>
        <w:t xml:space="preserve">Необходимостта от </w:t>
      </w:r>
      <w:r>
        <w:rPr>
          <w:rFonts w:ascii="Times New Roman" w:hAnsi="Times New Roman" w:cs="Times New Roman"/>
          <w:sz w:val="24"/>
          <w:szCs w:val="24"/>
        </w:rPr>
        <w:t xml:space="preserve">неговата </w:t>
      </w:r>
      <w:r w:rsidR="00C77BE2">
        <w:rPr>
          <w:rFonts w:ascii="Times New Roman" w:hAnsi="Times New Roman" w:cs="Times New Roman"/>
          <w:sz w:val="24"/>
          <w:szCs w:val="24"/>
        </w:rPr>
        <w:t xml:space="preserve">актуализацията </w:t>
      </w:r>
      <w:r>
        <w:rPr>
          <w:rFonts w:ascii="Times New Roman" w:hAnsi="Times New Roman" w:cs="Times New Roman"/>
          <w:sz w:val="24"/>
          <w:szCs w:val="24"/>
        </w:rPr>
        <w:t>възниква в</w:t>
      </w:r>
      <w:r w:rsidR="00C77BE2">
        <w:rPr>
          <w:rFonts w:ascii="Times New Roman" w:hAnsi="Times New Roman" w:cs="Times New Roman"/>
          <w:sz w:val="24"/>
          <w:szCs w:val="24"/>
        </w:rPr>
        <w:t xml:space="preserve"> резултат от</w:t>
      </w:r>
      <w:r w:rsidR="00C77BE2" w:rsidRPr="00C77BE2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C77BE2">
        <w:rPr>
          <w:rFonts w:ascii="Times New Roman" w:hAnsi="Times New Roman" w:cs="Times New Roman"/>
          <w:sz w:val="24"/>
          <w:szCs w:val="24"/>
        </w:rPr>
        <w:t>то</w:t>
      </w:r>
      <w:r w:rsidR="00C77BE2" w:rsidRPr="00C77BE2">
        <w:rPr>
          <w:rFonts w:ascii="Times New Roman" w:hAnsi="Times New Roman" w:cs="Times New Roman"/>
          <w:sz w:val="24"/>
          <w:szCs w:val="24"/>
        </w:rPr>
        <w:t xml:space="preserve"> на организационните и административни процеси в ИА ОПНОИР, стартирането на ключови проекти </w:t>
      </w:r>
      <w:r w:rsidR="00894AF1">
        <w:rPr>
          <w:rFonts w:ascii="Times New Roman" w:hAnsi="Times New Roman" w:cs="Times New Roman"/>
          <w:sz w:val="24"/>
          <w:szCs w:val="24"/>
        </w:rPr>
        <w:t xml:space="preserve">по </w:t>
      </w:r>
      <w:r w:rsidR="00894AF1" w:rsidRPr="00894AF1">
        <w:rPr>
          <w:rFonts w:ascii="Times New Roman" w:hAnsi="Times New Roman" w:cs="Times New Roman"/>
          <w:sz w:val="24"/>
          <w:szCs w:val="24"/>
        </w:rPr>
        <w:t>Оперативна програма „Наука и образование за интелигентен растеж“</w:t>
      </w:r>
      <w:r w:rsidR="00894AF1">
        <w:rPr>
          <w:rFonts w:ascii="Times New Roman" w:hAnsi="Times New Roman" w:cs="Times New Roman"/>
          <w:sz w:val="24"/>
          <w:szCs w:val="24"/>
        </w:rPr>
        <w:t xml:space="preserve"> </w:t>
      </w:r>
      <w:r w:rsidR="00C77BE2">
        <w:rPr>
          <w:rFonts w:ascii="Times New Roman" w:hAnsi="Times New Roman" w:cs="Times New Roman"/>
          <w:sz w:val="24"/>
          <w:szCs w:val="24"/>
        </w:rPr>
        <w:t>и навлизането в интензивна фаза на изпълнение</w:t>
      </w:r>
      <w:r w:rsidR="00C77BE2" w:rsidRPr="00C77BE2">
        <w:rPr>
          <w:rFonts w:ascii="Times New Roman" w:hAnsi="Times New Roman" w:cs="Times New Roman"/>
          <w:sz w:val="24"/>
          <w:szCs w:val="24"/>
        </w:rPr>
        <w:t xml:space="preserve"> на отделните приоритетни оси</w:t>
      </w:r>
      <w:r w:rsidR="00C77BE2">
        <w:rPr>
          <w:rFonts w:ascii="Times New Roman" w:hAnsi="Times New Roman" w:cs="Times New Roman"/>
          <w:sz w:val="24"/>
          <w:szCs w:val="24"/>
        </w:rPr>
        <w:t>, което изисква</w:t>
      </w:r>
      <w:r w:rsidR="00C77BE2" w:rsidRPr="00C77BE2">
        <w:rPr>
          <w:rFonts w:ascii="Times New Roman" w:hAnsi="Times New Roman" w:cs="Times New Roman"/>
          <w:sz w:val="24"/>
          <w:szCs w:val="24"/>
        </w:rPr>
        <w:t xml:space="preserve"> засилена динамика </w:t>
      </w:r>
      <w:r w:rsidR="00C77BE2">
        <w:rPr>
          <w:rFonts w:ascii="Times New Roman" w:hAnsi="Times New Roman" w:cs="Times New Roman"/>
          <w:sz w:val="24"/>
          <w:szCs w:val="24"/>
        </w:rPr>
        <w:t>на</w:t>
      </w:r>
      <w:r w:rsidR="00C77BE2" w:rsidRPr="00C77BE2">
        <w:rPr>
          <w:rFonts w:ascii="Times New Roman" w:hAnsi="Times New Roman" w:cs="Times New Roman"/>
          <w:sz w:val="24"/>
          <w:szCs w:val="24"/>
        </w:rPr>
        <w:t xml:space="preserve"> онлайн присъствието на агенцията.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C77BE2" w:rsidRPr="00C77BE2">
        <w:rPr>
          <w:rFonts w:ascii="Times New Roman" w:hAnsi="Times New Roman" w:cs="Times New Roman"/>
          <w:sz w:val="24"/>
          <w:szCs w:val="24"/>
        </w:rPr>
        <w:t xml:space="preserve">остоянно нараства и потенциалната потребителска маса – бенефициенти, партньори и кандидати по проекти, което също предполага периодично ревизиране на съдържанието, посланията и информационната насоченост. </w:t>
      </w:r>
    </w:p>
    <w:p w14:paraId="3E3AAAAD" w14:textId="77777777" w:rsidR="00964AE7" w:rsidRPr="00C77BE2" w:rsidRDefault="00964AE7" w:rsidP="003468C6">
      <w:pPr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B292BA" w14:textId="77777777" w:rsidR="001F45B4" w:rsidRPr="001A0FFD" w:rsidRDefault="001F45B4" w:rsidP="00725C34">
      <w:pPr>
        <w:pStyle w:val="ListParagraph"/>
        <w:numPr>
          <w:ilvl w:val="0"/>
          <w:numId w:val="10"/>
        </w:numPr>
        <w:spacing w:after="0" w:line="360" w:lineRule="auto"/>
        <w:ind w:left="709" w:hanging="142"/>
        <w:rPr>
          <w:rFonts w:ascii="Times New Roman" w:hAnsi="Times New Roman" w:cs="Times New Roman"/>
          <w:b/>
          <w:sz w:val="24"/>
          <w:szCs w:val="24"/>
        </w:rPr>
      </w:pPr>
      <w:r w:rsidRPr="001A0FFD">
        <w:rPr>
          <w:rFonts w:ascii="Times New Roman" w:hAnsi="Times New Roman" w:cs="Times New Roman"/>
          <w:b/>
          <w:sz w:val="24"/>
          <w:szCs w:val="24"/>
        </w:rPr>
        <w:t>ОБХВАТ НА ПОРЪЧКАТА</w:t>
      </w:r>
    </w:p>
    <w:p w14:paraId="174164F9" w14:textId="67290378" w:rsidR="00B2652D" w:rsidRPr="008F3F35" w:rsidRDefault="008F3F35" w:rsidP="008F3F35">
      <w:pPr>
        <w:widowControl w:val="0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val="en-US"/>
        </w:rPr>
        <w:tab/>
        <w:t xml:space="preserve">II.1. </w:t>
      </w:r>
      <w:r w:rsidR="001A0FFD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>ОБНОВЯВАНЕ</w:t>
      </w:r>
      <w:r w:rsidR="001A0FFD" w:rsidRPr="008F3F35">
        <w:rPr>
          <w:rFonts w:ascii="Times New Roman" w:eastAsia="Times New Roman" w:hAnsi="Times New Roman" w:cs="Times New Roman"/>
          <w:b/>
          <w:iCs/>
          <w:sz w:val="24"/>
          <w:szCs w:val="24"/>
          <w:lang w:val="en-US"/>
        </w:rPr>
        <w:t xml:space="preserve"> </w:t>
      </w:r>
      <w:r w:rsidR="001A0FFD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>И НАДГРАЖДАНЕ</w:t>
      </w:r>
      <w:r w:rsidR="00964AE7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НА </w:t>
      </w:r>
      <w:r w:rsidR="001641EC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>СОФТУЕРНАТА АРХИТЕКТУРА</w:t>
      </w:r>
      <w:r w:rsidR="00226053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НА </w:t>
      </w:r>
      <w:r w:rsidR="00964AE7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ИНТЕРНЕТ </w:t>
      </w:r>
      <w:r w:rsidR="00CE46C9" w:rsidRPr="008F3F35">
        <w:rPr>
          <w:rFonts w:ascii="Times New Roman" w:eastAsia="Times New Roman" w:hAnsi="Times New Roman" w:cs="Times New Roman"/>
          <w:b/>
          <w:iCs/>
          <w:sz w:val="24"/>
          <w:szCs w:val="24"/>
        </w:rPr>
        <w:t>С</w:t>
      </w:r>
      <w:r w:rsidR="00CE46C9">
        <w:rPr>
          <w:rFonts w:ascii="Times New Roman" w:eastAsia="Times New Roman" w:hAnsi="Times New Roman" w:cs="Times New Roman"/>
          <w:b/>
          <w:iCs/>
          <w:sz w:val="24"/>
          <w:szCs w:val="24"/>
        </w:rPr>
        <w:t>ТРАНИЦАТА</w:t>
      </w:r>
    </w:p>
    <w:p w14:paraId="58173C69" w14:textId="3B434C8E" w:rsidR="009F5724" w:rsidRPr="00746AB4" w:rsidRDefault="005912EF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746AB4">
        <w:rPr>
          <w:rFonts w:ascii="Times New Roman" w:hAnsi="Times New Roman" w:cs="Times New Roman"/>
          <w:sz w:val="24"/>
          <w:szCs w:val="24"/>
        </w:rPr>
        <w:t xml:space="preserve">слугата </w:t>
      </w:r>
      <w:r>
        <w:rPr>
          <w:rFonts w:ascii="Times New Roman" w:hAnsi="Times New Roman" w:cs="Times New Roman"/>
          <w:sz w:val="24"/>
          <w:szCs w:val="24"/>
        </w:rPr>
        <w:t>включва п</w:t>
      </w:r>
      <w:r w:rsidRPr="005912EF">
        <w:rPr>
          <w:rFonts w:ascii="Times New Roman" w:hAnsi="Times New Roman" w:cs="Times New Roman"/>
          <w:sz w:val="24"/>
          <w:szCs w:val="24"/>
        </w:rPr>
        <w:t xml:space="preserve">роектиране, разработване и внедряване на подобрения, изменения и допълнения </w:t>
      </w:r>
      <w:r>
        <w:rPr>
          <w:rFonts w:ascii="Times New Roman" w:hAnsi="Times New Roman" w:cs="Times New Roman"/>
          <w:sz w:val="24"/>
          <w:szCs w:val="24"/>
        </w:rPr>
        <w:t xml:space="preserve">към </w:t>
      </w:r>
      <w:r w:rsidR="00423158" w:rsidRPr="00746AB4">
        <w:rPr>
          <w:rFonts w:ascii="Times New Roman" w:hAnsi="Times New Roman" w:cs="Times New Roman"/>
          <w:sz w:val="24"/>
          <w:szCs w:val="24"/>
        </w:rPr>
        <w:t>интернет сайт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23158" w:rsidRPr="00746AB4">
        <w:rPr>
          <w:rFonts w:ascii="Times New Roman" w:hAnsi="Times New Roman" w:cs="Times New Roman"/>
          <w:sz w:val="24"/>
          <w:szCs w:val="24"/>
        </w:rPr>
        <w:t xml:space="preserve"> </w:t>
      </w:r>
      <w:r w:rsidR="00423158">
        <w:rPr>
          <w:rFonts w:ascii="Times New Roman" w:hAnsi="Times New Roman" w:cs="Times New Roman"/>
          <w:sz w:val="24"/>
          <w:szCs w:val="24"/>
        </w:rPr>
        <w:t>на</w:t>
      </w:r>
      <w:r w:rsidR="00423158" w:rsidRPr="00746AB4">
        <w:rPr>
          <w:rFonts w:ascii="Times New Roman" w:hAnsi="Times New Roman" w:cs="Times New Roman"/>
          <w:sz w:val="24"/>
          <w:szCs w:val="24"/>
        </w:rPr>
        <w:t xml:space="preserve"> ИА ОПНОИР</w:t>
      </w:r>
      <w:r w:rsidR="00A40982">
        <w:rPr>
          <w:rFonts w:ascii="Times New Roman" w:hAnsi="Times New Roman" w:cs="Times New Roman"/>
          <w:sz w:val="24"/>
          <w:szCs w:val="24"/>
        </w:rPr>
        <w:t>, чрез което да бъдат осигурени</w:t>
      </w:r>
      <w:r w:rsidR="003468C6">
        <w:rPr>
          <w:rFonts w:ascii="Times New Roman" w:hAnsi="Times New Roman" w:cs="Times New Roman"/>
          <w:sz w:val="24"/>
          <w:szCs w:val="24"/>
        </w:rPr>
        <w:t>:</w:t>
      </w:r>
    </w:p>
    <w:p w14:paraId="693C6582" w14:textId="77777777" w:rsidR="00725C34" w:rsidRPr="00725C34" w:rsidRDefault="00423158" w:rsidP="00725C34">
      <w:pPr>
        <w:pStyle w:val="ListParagraph"/>
        <w:numPr>
          <w:ilvl w:val="0"/>
          <w:numId w:val="12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158">
        <w:rPr>
          <w:rFonts w:ascii="Times New Roman" w:hAnsi="Times New Roman" w:cs="Times New Roman"/>
          <w:b/>
          <w:sz w:val="24"/>
          <w:szCs w:val="24"/>
        </w:rPr>
        <w:t>С</w:t>
      </w:r>
      <w:r w:rsidR="003468C6" w:rsidRPr="003468C6">
        <w:rPr>
          <w:rFonts w:ascii="Times New Roman" w:hAnsi="Times New Roman" w:cs="Times New Roman"/>
          <w:b/>
          <w:sz w:val="24"/>
          <w:szCs w:val="24"/>
        </w:rPr>
        <w:t xml:space="preserve">обствен облик и визия на </w:t>
      </w:r>
      <w:r w:rsidRPr="00423158">
        <w:rPr>
          <w:rFonts w:ascii="Times New Roman" w:hAnsi="Times New Roman" w:cs="Times New Roman"/>
          <w:b/>
          <w:sz w:val="24"/>
          <w:szCs w:val="24"/>
        </w:rPr>
        <w:t>ИА ОПНОИР</w:t>
      </w:r>
      <w:r w:rsidR="003468C6" w:rsidRPr="003468C6">
        <w:rPr>
          <w:rFonts w:ascii="Times New Roman" w:hAnsi="Times New Roman" w:cs="Times New Roman"/>
          <w:b/>
          <w:sz w:val="24"/>
          <w:szCs w:val="24"/>
        </w:rPr>
        <w:t xml:space="preserve"> като Управляващ орган на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468C6" w:rsidRPr="003468C6">
        <w:rPr>
          <w:rFonts w:ascii="Times New Roman" w:hAnsi="Times New Roman" w:cs="Times New Roman"/>
          <w:b/>
          <w:sz w:val="24"/>
          <w:szCs w:val="24"/>
        </w:rPr>
        <w:t xml:space="preserve">перативна програма </w:t>
      </w:r>
      <w:r w:rsidRPr="00423158">
        <w:rPr>
          <w:rFonts w:ascii="Times New Roman" w:hAnsi="Times New Roman" w:cs="Times New Roman"/>
          <w:b/>
          <w:sz w:val="24"/>
          <w:szCs w:val="24"/>
        </w:rPr>
        <w:t>„Наука и образование за интелигентен растеж“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23158">
        <w:rPr>
          <w:rFonts w:ascii="Times New Roman" w:hAnsi="Times New Roman" w:cs="Times New Roman"/>
          <w:sz w:val="24"/>
          <w:szCs w:val="24"/>
        </w:rPr>
        <w:t xml:space="preserve">чиято мисия </w:t>
      </w:r>
      <w:r w:rsidRPr="00423158">
        <w:rPr>
          <w:rFonts w:ascii="Times New Roman" w:hAnsi="Times New Roman" w:cs="Times New Roman"/>
          <w:sz w:val="24"/>
          <w:szCs w:val="24"/>
        </w:rPr>
        <w:lastRenderedPageBreak/>
        <w:t xml:space="preserve">е успешното реализиране на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23158">
        <w:rPr>
          <w:rFonts w:ascii="Times New Roman" w:hAnsi="Times New Roman" w:cs="Times New Roman"/>
          <w:sz w:val="24"/>
          <w:szCs w:val="24"/>
        </w:rPr>
        <w:t>перативна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423158">
        <w:rPr>
          <w:rFonts w:ascii="Times New Roman" w:hAnsi="Times New Roman" w:cs="Times New Roman"/>
          <w:sz w:val="24"/>
          <w:szCs w:val="24"/>
        </w:rPr>
        <w:t xml:space="preserve"> програма за целите на образованието и науката</w:t>
      </w:r>
      <w:r>
        <w:rPr>
          <w:rFonts w:ascii="Times New Roman" w:hAnsi="Times New Roman" w:cs="Times New Roman"/>
          <w:sz w:val="24"/>
          <w:szCs w:val="24"/>
        </w:rPr>
        <w:t xml:space="preserve"> в България</w:t>
      </w:r>
      <w:r w:rsidR="003468C6" w:rsidRPr="00423158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0026A721" w14:textId="77777777" w:rsidR="00725C34" w:rsidRDefault="003468C6" w:rsidP="00725C34">
      <w:pPr>
        <w:pStyle w:val="ListParagraph"/>
        <w:numPr>
          <w:ilvl w:val="0"/>
          <w:numId w:val="12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C34">
        <w:rPr>
          <w:rFonts w:ascii="Times New Roman" w:hAnsi="Times New Roman" w:cs="Times New Roman"/>
          <w:sz w:val="24"/>
          <w:szCs w:val="24"/>
        </w:rPr>
        <w:t xml:space="preserve">Гъвкаво и динамично </w:t>
      </w:r>
      <w:r w:rsidRPr="00725C34">
        <w:rPr>
          <w:rFonts w:ascii="Times New Roman" w:hAnsi="Times New Roman" w:cs="Times New Roman"/>
          <w:b/>
          <w:sz w:val="24"/>
          <w:szCs w:val="24"/>
        </w:rPr>
        <w:t>преориентиране на сайта към нуждите на потребителите</w:t>
      </w:r>
      <w:r w:rsidR="00423158" w:rsidRPr="00725C3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23158" w:rsidRPr="00725C34">
        <w:rPr>
          <w:rFonts w:ascii="Times New Roman" w:hAnsi="Times New Roman" w:cs="Times New Roman"/>
          <w:sz w:val="24"/>
          <w:szCs w:val="24"/>
        </w:rPr>
        <w:t>които</w:t>
      </w:r>
      <w:r w:rsidRPr="00725C34">
        <w:rPr>
          <w:rFonts w:ascii="Times New Roman" w:hAnsi="Times New Roman" w:cs="Times New Roman"/>
          <w:sz w:val="24"/>
          <w:szCs w:val="24"/>
        </w:rPr>
        <w:t xml:space="preserve"> са свързани</w:t>
      </w:r>
      <w:r w:rsidR="00423158" w:rsidRPr="00725C34">
        <w:rPr>
          <w:rFonts w:ascii="Times New Roman" w:hAnsi="Times New Roman" w:cs="Times New Roman"/>
          <w:sz w:val="24"/>
          <w:szCs w:val="24"/>
        </w:rPr>
        <w:t>,</w:t>
      </w:r>
      <w:r w:rsidRPr="00725C34">
        <w:rPr>
          <w:rFonts w:ascii="Times New Roman" w:hAnsi="Times New Roman" w:cs="Times New Roman"/>
          <w:sz w:val="24"/>
          <w:szCs w:val="24"/>
        </w:rPr>
        <w:t xml:space="preserve"> както с предмета на дейност на ИА ОПНОИР</w:t>
      </w:r>
      <w:r w:rsidRPr="00725C3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725C34">
        <w:rPr>
          <w:rFonts w:ascii="Times New Roman" w:hAnsi="Times New Roman" w:cs="Times New Roman"/>
          <w:sz w:val="24"/>
          <w:szCs w:val="24"/>
        </w:rPr>
        <w:t xml:space="preserve">научни и образователни </w:t>
      </w:r>
      <w:r w:rsidR="004A7256" w:rsidRPr="00725C34">
        <w:rPr>
          <w:rFonts w:ascii="Times New Roman" w:hAnsi="Times New Roman" w:cs="Times New Roman"/>
          <w:sz w:val="24"/>
          <w:szCs w:val="24"/>
        </w:rPr>
        <w:t xml:space="preserve">дейности, включително </w:t>
      </w:r>
      <w:r w:rsidRPr="00725C34">
        <w:rPr>
          <w:rFonts w:ascii="Times New Roman" w:hAnsi="Times New Roman" w:cs="Times New Roman"/>
          <w:sz w:val="24"/>
          <w:szCs w:val="24"/>
        </w:rPr>
        <w:t>иновации</w:t>
      </w:r>
      <w:r w:rsidRPr="00725C3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725C34">
        <w:rPr>
          <w:rFonts w:ascii="Times New Roman" w:hAnsi="Times New Roman" w:cs="Times New Roman"/>
          <w:sz w:val="24"/>
          <w:szCs w:val="24"/>
        </w:rPr>
        <w:t xml:space="preserve">, така и с начина, по който </w:t>
      </w:r>
      <w:r w:rsidR="00817C03" w:rsidRPr="00725C34">
        <w:rPr>
          <w:rFonts w:ascii="Times New Roman" w:hAnsi="Times New Roman" w:cs="Times New Roman"/>
          <w:sz w:val="24"/>
          <w:szCs w:val="24"/>
        </w:rPr>
        <w:t xml:space="preserve">те </w:t>
      </w:r>
      <w:r w:rsidRPr="00725C34">
        <w:rPr>
          <w:rFonts w:ascii="Times New Roman" w:hAnsi="Times New Roman" w:cs="Times New Roman"/>
          <w:sz w:val="24"/>
          <w:szCs w:val="24"/>
        </w:rPr>
        <w:t xml:space="preserve">се удовлетворяват </w:t>
      </w:r>
      <w:r w:rsidRPr="00725C34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725C34">
        <w:rPr>
          <w:rFonts w:ascii="Times New Roman" w:hAnsi="Times New Roman" w:cs="Times New Roman"/>
          <w:sz w:val="24"/>
          <w:szCs w:val="24"/>
        </w:rPr>
        <w:t>ползваемост</w:t>
      </w:r>
      <w:proofErr w:type="spellEnd"/>
      <w:r w:rsidRPr="00725C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5C34">
        <w:rPr>
          <w:rFonts w:ascii="Times New Roman" w:hAnsi="Times New Roman" w:cs="Times New Roman"/>
          <w:sz w:val="24"/>
          <w:szCs w:val="24"/>
        </w:rPr>
        <w:t>скалируемост</w:t>
      </w:r>
      <w:proofErr w:type="spellEnd"/>
      <w:r w:rsidRPr="00725C34">
        <w:rPr>
          <w:rFonts w:ascii="Times New Roman" w:hAnsi="Times New Roman" w:cs="Times New Roman"/>
          <w:sz w:val="24"/>
          <w:szCs w:val="24"/>
        </w:rPr>
        <w:t>, непрекъсваемост, интерфейс за хора с увреждания, адаптивен изглед и др.</w:t>
      </w:r>
      <w:r w:rsidRPr="00725C3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4A7256" w:rsidRPr="00725C34">
        <w:rPr>
          <w:rFonts w:ascii="Times New Roman" w:hAnsi="Times New Roman" w:cs="Times New Roman"/>
          <w:sz w:val="24"/>
          <w:szCs w:val="24"/>
        </w:rPr>
        <w:t>;</w:t>
      </w:r>
    </w:p>
    <w:p w14:paraId="2B2CC568" w14:textId="094A3D84" w:rsidR="009F5724" w:rsidRPr="00725C34" w:rsidRDefault="004A7256" w:rsidP="00725C34">
      <w:pPr>
        <w:pStyle w:val="ListParagraph"/>
        <w:numPr>
          <w:ilvl w:val="0"/>
          <w:numId w:val="12"/>
        </w:numPr>
        <w:spacing w:after="0" w:line="36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C34">
        <w:rPr>
          <w:rFonts w:ascii="Times New Roman" w:hAnsi="Times New Roman" w:cs="Times New Roman"/>
          <w:b/>
          <w:sz w:val="24"/>
          <w:szCs w:val="24"/>
        </w:rPr>
        <w:t xml:space="preserve">Динамичен и интелигентен </w:t>
      </w:r>
      <w:r w:rsidR="003468C6" w:rsidRPr="00725C34">
        <w:rPr>
          <w:rFonts w:ascii="Times New Roman" w:hAnsi="Times New Roman" w:cs="Times New Roman"/>
          <w:b/>
          <w:sz w:val="24"/>
          <w:szCs w:val="24"/>
        </w:rPr>
        <w:t>стил на работа</w:t>
      </w:r>
      <w:r w:rsidRPr="00725C3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25C34">
        <w:rPr>
          <w:rFonts w:ascii="Times New Roman" w:hAnsi="Times New Roman" w:cs="Times New Roman"/>
          <w:sz w:val="24"/>
          <w:szCs w:val="24"/>
        </w:rPr>
        <w:t>който удовлетворява в максимална степен информационните потребности на потребителите и намалява</w:t>
      </w:r>
      <w:r w:rsidR="003468C6" w:rsidRPr="00725C34">
        <w:rPr>
          <w:rFonts w:ascii="Times New Roman" w:hAnsi="Times New Roman" w:cs="Times New Roman"/>
          <w:sz w:val="24"/>
          <w:szCs w:val="24"/>
        </w:rPr>
        <w:t xml:space="preserve"> нуждата от телефонен или друг вид директен контакт, с оглед и на новите тенденции в електронното управление.</w:t>
      </w:r>
    </w:p>
    <w:p w14:paraId="6F9DF621" w14:textId="4B86D5E0" w:rsidR="004A7256" w:rsidRPr="008F3F35" w:rsidRDefault="008F3F35" w:rsidP="008F3F3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II.1.1. </w:t>
      </w:r>
      <w:r w:rsidR="00B2652D" w:rsidRPr="008F3F35">
        <w:rPr>
          <w:rFonts w:ascii="Times New Roman" w:hAnsi="Times New Roman" w:cs="Times New Roman"/>
          <w:b/>
          <w:sz w:val="24"/>
          <w:szCs w:val="24"/>
        </w:rPr>
        <w:t xml:space="preserve">Дизайн </w:t>
      </w:r>
      <w:r w:rsidR="008550DE" w:rsidRPr="008F3F35">
        <w:rPr>
          <w:rFonts w:ascii="Times New Roman" w:hAnsi="Times New Roman" w:cs="Times New Roman"/>
          <w:b/>
          <w:sz w:val="24"/>
          <w:szCs w:val="24"/>
        </w:rPr>
        <w:t xml:space="preserve">и съдържание </w:t>
      </w:r>
      <w:r w:rsidR="00B2652D" w:rsidRPr="008F3F35">
        <w:rPr>
          <w:rFonts w:ascii="Times New Roman" w:hAnsi="Times New Roman" w:cs="Times New Roman"/>
          <w:b/>
          <w:sz w:val="24"/>
          <w:szCs w:val="24"/>
        </w:rPr>
        <w:t>на сайта</w:t>
      </w:r>
    </w:p>
    <w:p w14:paraId="19F8378B" w14:textId="2CB3EFD0" w:rsidR="004A7256" w:rsidRPr="004A7256" w:rsidRDefault="00497027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р</w:t>
      </w:r>
      <w:r w:rsidR="004A7256" w:rsidRPr="004A7256">
        <w:rPr>
          <w:rFonts w:ascii="Times New Roman" w:hAnsi="Times New Roman" w:cs="Times New Roman"/>
          <w:sz w:val="24"/>
          <w:szCs w:val="24"/>
        </w:rPr>
        <w:t>еализация</w:t>
      </w:r>
      <w:r>
        <w:rPr>
          <w:rFonts w:ascii="Times New Roman" w:hAnsi="Times New Roman" w:cs="Times New Roman"/>
          <w:sz w:val="24"/>
          <w:szCs w:val="24"/>
        </w:rPr>
        <w:t>та на услугата и постигане на очакваните резултати изпълнителят трябва да п</w:t>
      </w:r>
      <w:r w:rsidR="004A7256" w:rsidRPr="004A7256">
        <w:rPr>
          <w:rFonts w:ascii="Times New Roman" w:hAnsi="Times New Roman" w:cs="Times New Roman"/>
          <w:sz w:val="24"/>
          <w:szCs w:val="24"/>
        </w:rPr>
        <w:t>одготв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817C03">
        <w:rPr>
          <w:rFonts w:ascii="Times New Roman" w:hAnsi="Times New Roman" w:cs="Times New Roman"/>
          <w:sz w:val="24"/>
          <w:szCs w:val="24"/>
        </w:rPr>
        <w:t xml:space="preserve">и предложи </w:t>
      </w:r>
      <w:r w:rsidR="004A7256" w:rsidRPr="004A7256">
        <w:rPr>
          <w:rFonts w:ascii="Times New Roman" w:hAnsi="Times New Roman" w:cs="Times New Roman"/>
          <w:sz w:val="24"/>
          <w:szCs w:val="24"/>
        </w:rPr>
        <w:t>типов дизайн от вида, илюстриран на следващата диаграма:</w:t>
      </w:r>
    </w:p>
    <w:p w14:paraId="6277842B" w14:textId="06F40C23" w:rsidR="004A7256" w:rsidRPr="004A7256" w:rsidRDefault="00270958" w:rsidP="004A7256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4BA2743C" wp14:editId="26D237F2">
            <wp:extent cx="5761355" cy="34264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42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165A10" w14:textId="3E33BED6" w:rsidR="004A7256" w:rsidRDefault="00F72CDA" w:rsidP="005D07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Изпълнителят следва да предложи и поне </w:t>
      </w:r>
      <w:r w:rsidRPr="00930A94">
        <w:rPr>
          <w:rFonts w:ascii="Times New Roman" w:hAnsi="Times New Roman" w:cs="Times New Roman"/>
          <w:sz w:val="24"/>
          <w:szCs w:val="24"/>
        </w:rPr>
        <w:t>един</w:t>
      </w:r>
      <w:r>
        <w:rPr>
          <w:rFonts w:ascii="Times New Roman" w:hAnsi="Times New Roman" w:cs="Times New Roman"/>
          <w:sz w:val="24"/>
          <w:szCs w:val="24"/>
        </w:rPr>
        <w:t xml:space="preserve"> алтернативен вариант на дизайн на сайта.</w:t>
      </w:r>
    </w:p>
    <w:p w14:paraId="26912EEC" w14:textId="77777777" w:rsidR="005D07FC" w:rsidRPr="00B2652D" w:rsidRDefault="005D07FC" w:rsidP="005D07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5D07FC">
        <w:rPr>
          <w:rFonts w:ascii="Times New Roman" w:hAnsi="Times New Roman" w:cs="Times New Roman"/>
          <w:sz w:val="24"/>
          <w:szCs w:val="24"/>
        </w:rPr>
        <w:t xml:space="preserve">а </w:t>
      </w:r>
      <w:r w:rsidRPr="005E6DE3">
        <w:rPr>
          <w:rFonts w:ascii="Times New Roman" w:hAnsi="Times New Roman" w:cs="Times New Roman"/>
          <w:b/>
          <w:sz w:val="24"/>
          <w:szCs w:val="24"/>
          <w:u w:val="single"/>
        </w:rPr>
        <w:t>текущите ленти</w:t>
      </w:r>
      <w:r w:rsidRPr="005D07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5D07FC">
        <w:rPr>
          <w:rFonts w:ascii="Times New Roman" w:hAnsi="Times New Roman" w:cs="Times New Roman"/>
          <w:sz w:val="24"/>
          <w:szCs w:val="24"/>
        </w:rPr>
        <w:t>оре следва да има „последно обновяване: .....“ или да се показва кои рубрики от страницата са последно обновени.</w:t>
      </w:r>
    </w:p>
    <w:p w14:paraId="5A89D5A1" w14:textId="53C7C344" w:rsidR="004A7256" w:rsidRPr="004A7256" w:rsidRDefault="00F0142E" w:rsidP="005D07FC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72A5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Хоризонталното меню</w:t>
      </w:r>
      <w:r w:rsidRPr="00872A5E">
        <w:rPr>
          <w:rFonts w:ascii="Times New Roman" w:hAnsi="Times New Roman" w:cs="Times New Roman"/>
          <w:sz w:val="24"/>
          <w:szCs w:val="24"/>
        </w:rPr>
        <w:t xml:space="preserve"> следва да съдържа </w:t>
      </w:r>
      <w:r w:rsidR="00806324" w:rsidRPr="00872A5E">
        <w:rPr>
          <w:rFonts w:ascii="Times New Roman" w:hAnsi="Times New Roman" w:cs="Times New Roman"/>
          <w:sz w:val="24"/>
          <w:szCs w:val="24"/>
        </w:rPr>
        <w:t xml:space="preserve">като минимум </w:t>
      </w:r>
      <w:r w:rsidR="00BC716F" w:rsidRPr="00872A5E">
        <w:rPr>
          <w:rFonts w:ascii="Times New Roman" w:hAnsi="Times New Roman" w:cs="Times New Roman"/>
          <w:sz w:val="24"/>
          <w:szCs w:val="24"/>
        </w:rPr>
        <w:t xml:space="preserve">следните примерни </w:t>
      </w:r>
      <w:r w:rsidRPr="00872A5E">
        <w:rPr>
          <w:rFonts w:ascii="Times New Roman" w:hAnsi="Times New Roman" w:cs="Times New Roman"/>
          <w:sz w:val="24"/>
          <w:szCs w:val="24"/>
        </w:rPr>
        <w:t>секции:</w:t>
      </w:r>
    </w:p>
    <w:p w14:paraId="74D555B4" w14:textId="75E0F453" w:rsidR="004A7256" w:rsidRPr="004A7256" w:rsidRDefault="004A725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ОП НОИР</w:t>
      </w:r>
      <w:r w:rsidRPr="004A7256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</w:t>
      </w:r>
      <w:r w:rsidRPr="004A7256">
        <w:rPr>
          <w:rFonts w:ascii="Times New Roman" w:hAnsi="Times New Roman" w:cs="Times New Roman"/>
          <w:sz w:val="24"/>
          <w:szCs w:val="24"/>
        </w:rPr>
        <w:t>с рубрики</w:t>
      </w:r>
      <w:r w:rsidR="00806324">
        <w:rPr>
          <w:rFonts w:ascii="Times New Roman" w:hAnsi="Times New Roman" w:cs="Times New Roman"/>
          <w:sz w:val="24"/>
          <w:szCs w:val="24"/>
        </w:rPr>
        <w:t xml:space="preserve"> в падащо меню</w:t>
      </w:r>
      <w:r w:rsidRPr="004A7256">
        <w:rPr>
          <w:rFonts w:ascii="Times New Roman" w:hAnsi="Times New Roman" w:cs="Times New Roman"/>
          <w:sz w:val="24"/>
          <w:szCs w:val="24"/>
        </w:rPr>
        <w:t>:</w:t>
      </w:r>
    </w:p>
    <w:p w14:paraId="3745E0E3" w14:textId="4F2B8D78" w:rsidR="004A7256" w:rsidRPr="005D07FC" w:rsidRDefault="004A7256" w:rsidP="00725C34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i/>
          <w:sz w:val="24"/>
          <w:szCs w:val="24"/>
        </w:rPr>
        <w:t>Обща информация</w:t>
      </w:r>
      <w:r w:rsidRPr="004A7256">
        <w:rPr>
          <w:rFonts w:ascii="Times New Roman" w:hAnsi="Times New Roman" w:cs="Times New Roman"/>
          <w:sz w:val="24"/>
          <w:szCs w:val="24"/>
        </w:rPr>
        <w:t xml:space="preserve"> за програмата</w:t>
      </w:r>
      <w:r w:rsidR="00264F80">
        <w:rPr>
          <w:rFonts w:ascii="Times New Roman" w:hAnsi="Times New Roman" w:cs="Times New Roman"/>
          <w:sz w:val="24"/>
          <w:szCs w:val="24"/>
        </w:rPr>
        <w:t xml:space="preserve"> –</w:t>
      </w:r>
      <w:r w:rsidR="002D3F2A">
        <w:rPr>
          <w:rFonts w:ascii="Times New Roman" w:hAnsi="Times New Roman" w:cs="Times New Roman"/>
          <w:sz w:val="24"/>
          <w:szCs w:val="24"/>
        </w:rPr>
        <w:t xml:space="preserve">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</w:t>
      </w:r>
      <w:r w:rsidR="00EF5505">
        <w:rPr>
          <w:rFonts w:ascii="Times New Roman" w:hAnsi="Times New Roman" w:cs="Times New Roman"/>
          <w:sz w:val="24"/>
          <w:szCs w:val="24"/>
        </w:rPr>
        <w:t xml:space="preserve"> за въвеждане на текст</w:t>
      </w:r>
      <w:r w:rsid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>
        <w:rPr>
          <w:rFonts w:ascii="Times New Roman" w:hAnsi="Times New Roman" w:cs="Times New Roman"/>
          <w:sz w:val="24"/>
          <w:szCs w:val="24"/>
        </w:rPr>
        <w:t xml:space="preserve"> 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и </w:t>
      </w:r>
      <w:r w:rsidR="00EF5505" w:rsidRPr="005D07FC">
        <w:rPr>
          <w:rFonts w:ascii="Times New Roman" w:hAnsi="Times New Roman" w:cs="Times New Roman"/>
          <w:sz w:val="24"/>
          <w:szCs w:val="24"/>
        </w:rPr>
        <w:t xml:space="preserve">качване на файлове; </w:t>
      </w:r>
      <w:r w:rsidR="00743E44" w:rsidRPr="005D07FC">
        <w:rPr>
          <w:rFonts w:ascii="Times New Roman" w:hAnsi="Times New Roman" w:cs="Times New Roman"/>
          <w:sz w:val="24"/>
          <w:szCs w:val="24"/>
        </w:rPr>
        <w:t>възмож</w:t>
      </w:r>
      <w:r w:rsidR="002D3F2A" w:rsidRPr="005D07FC">
        <w:rPr>
          <w:rFonts w:ascii="Times New Roman" w:hAnsi="Times New Roman" w:cs="Times New Roman"/>
          <w:sz w:val="24"/>
          <w:szCs w:val="24"/>
        </w:rPr>
        <w:t xml:space="preserve">ност за създаване на </w:t>
      </w:r>
      <w:proofErr w:type="spellStart"/>
      <w:r w:rsidR="002D3F2A" w:rsidRPr="005D07FC">
        <w:rPr>
          <w:rFonts w:ascii="Times New Roman" w:hAnsi="Times New Roman" w:cs="Times New Roman"/>
          <w:sz w:val="24"/>
          <w:szCs w:val="24"/>
        </w:rPr>
        <w:t>подрубрики</w:t>
      </w:r>
      <w:proofErr w:type="spellEnd"/>
      <w:r w:rsidR="00EF5505" w:rsidRPr="005D07FC">
        <w:rPr>
          <w:rFonts w:ascii="Times New Roman" w:hAnsi="Times New Roman" w:cs="Times New Roman"/>
          <w:sz w:val="24"/>
          <w:szCs w:val="24"/>
        </w:rPr>
        <w:t>;</w:t>
      </w:r>
    </w:p>
    <w:p w14:paraId="0ED1401B" w14:textId="01C67ACD" w:rsidR="00F72A8F" w:rsidRPr="005D07FC" w:rsidRDefault="00F72A8F" w:rsidP="00725C34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7FC">
        <w:rPr>
          <w:rFonts w:ascii="Times New Roman" w:hAnsi="Times New Roman" w:cs="Times New Roman"/>
          <w:i/>
          <w:sz w:val="24"/>
          <w:szCs w:val="24"/>
        </w:rPr>
        <w:t>Приоритетни оси</w:t>
      </w:r>
      <w:r w:rsidRPr="005D07FC">
        <w:rPr>
          <w:rFonts w:ascii="Times New Roman" w:hAnsi="Times New Roman" w:cs="Times New Roman"/>
          <w:sz w:val="24"/>
          <w:szCs w:val="24"/>
        </w:rPr>
        <w:t xml:space="preserve"> </w:t>
      </w:r>
      <w:r w:rsidR="00264F80" w:rsidRPr="005D07FC">
        <w:rPr>
          <w:rFonts w:ascii="Times New Roman" w:hAnsi="Times New Roman" w:cs="Times New Roman"/>
          <w:sz w:val="24"/>
          <w:szCs w:val="24"/>
        </w:rPr>
        <w:t xml:space="preserve">– </w:t>
      </w:r>
      <w:r w:rsidR="00817C03" w:rsidRPr="005D07FC">
        <w:rPr>
          <w:rFonts w:ascii="Times New Roman" w:hAnsi="Times New Roman" w:cs="Times New Roman"/>
          <w:sz w:val="24"/>
          <w:szCs w:val="24"/>
        </w:rPr>
        <w:t>три</w:t>
      </w:r>
      <w:r w:rsidR="00BC2A0D" w:rsidRPr="005D07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A0D" w:rsidRPr="005D07FC">
        <w:rPr>
          <w:rFonts w:ascii="Times New Roman" w:hAnsi="Times New Roman" w:cs="Times New Roman"/>
          <w:sz w:val="24"/>
          <w:szCs w:val="24"/>
        </w:rPr>
        <w:t>подрубрики</w:t>
      </w:r>
      <w:proofErr w:type="spellEnd"/>
      <w:r w:rsidR="00BC2A0D" w:rsidRPr="005D07FC">
        <w:rPr>
          <w:rFonts w:ascii="Times New Roman" w:hAnsi="Times New Roman" w:cs="Times New Roman"/>
          <w:sz w:val="24"/>
          <w:szCs w:val="24"/>
        </w:rPr>
        <w:t xml:space="preserve"> (една за всяка отделна приоритетна ос) </w:t>
      </w:r>
      <w:r w:rsidRPr="005D07FC">
        <w:rPr>
          <w:rFonts w:ascii="Times New Roman" w:hAnsi="Times New Roman" w:cs="Times New Roman"/>
          <w:sz w:val="24"/>
          <w:szCs w:val="24"/>
        </w:rPr>
        <w:t>линк</w:t>
      </w:r>
      <w:r w:rsidR="00264F80" w:rsidRPr="005D07FC">
        <w:rPr>
          <w:rFonts w:ascii="Times New Roman" w:hAnsi="Times New Roman" w:cs="Times New Roman"/>
          <w:sz w:val="24"/>
          <w:szCs w:val="24"/>
        </w:rPr>
        <w:t>ове</w:t>
      </w:r>
      <w:r w:rsidRPr="005D07FC">
        <w:rPr>
          <w:rFonts w:ascii="Times New Roman" w:hAnsi="Times New Roman" w:cs="Times New Roman"/>
          <w:sz w:val="24"/>
          <w:szCs w:val="24"/>
        </w:rPr>
        <w:t xml:space="preserve"> към секци</w:t>
      </w:r>
      <w:r w:rsidR="00264F80" w:rsidRPr="005D07FC">
        <w:rPr>
          <w:rFonts w:ascii="Times New Roman" w:hAnsi="Times New Roman" w:cs="Times New Roman"/>
          <w:sz w:val="24"/>
          <w:szCs w:val="24"/>
        </w:rPr>
        <w:t>ите</w:t>
      </w:r>
      <w:r w:rsidRPr="005D07FC">
        <w:rPr>
          <w:rFonts w:ascii="Times New Roman" w:hAnsi="Times New Roman" w:cs="Times New Roman"/>
          <w:sz w:val="24"/>
          <w:szCs w:val="24"/>
        </w:rPr>
        <w:t xml:space="preserve"> със съответните процедури</w:t>
      </w:r>
      <w:r w:rsidR="00EF5505" w:rsidRPr="005D07FC">
        <w:rPr>
          <w:rFonts w:ascii="Times New Roman" w:hAnsi="Times New Roman" w:cs="Times New Roman"/>
          <w:sz w:val="24"/>
          <w:szCs w:val="24"/>
        </w:rPr>
        <w:t>; в</w:t>
      </w:r>
      <w:r w:rsidR="007C2B3E" w:rsidRPr="005D07FC">
        <w:rPr>
          <w:rFonts w:ascii="Times New Roman" w:hAnsi="Times New Roman" w:cs="Times New Roman"/>
          <w:sz w:val="24"/>
          <w:szCs w:val="24"/>
        </w:rPr>
        <w:t xml:space="preserve">ъзможност за въвеждане на текст, таблици </w:t>
      </w:r>
      <w:r w:rsidR="00EF5505" w:rsidRPr="005D07FC">
        <w:rPr>
          <w:rFonts w:ascii="Times New Roman" w:hAnsi="Times New Roman" w:cs="Times New Roman"/>
          <w:sz w:val="24"/>
          <w:szCs w:val="24"/>
        </w:rPr>
        <w:t>и качване на файлове;</w:t>
      </w:r>
    </w:p>
    <w:p w14:paraId="06969AA7" w14:textId="1E5FC0C7" w:rsidR="00BC2A0D" w:rsidRPr="008A1EBD" w:rsidRDefault="00BC2A0D" w:rsidP="00725C34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1EBD">
        <w:rPr>
          <w:rFonts w:ascii="Times New Roman" w:hAnsi="Times New Roman" w:cs="Times New Roman"/>
          <w:i/>
          <w:sz w:val="24"/>
          <w:szCs w:val="24"/>
        </w:rPr>
        <w:t>Годишни програми (ИГРП) -</w:t>
      </w:r>
      <w:r w:rsidRPr="008A1EBD">
        <w:rPr>
          <w:rFonts w:ascii="Times New Roman" w:hAnsi="Times New Roman" w:cs="Times New Roman"/>
          <w:sz w:val="24"/>
          <w:szCs w:val="24"/>
        </w:rPr>
        <w:t xml:space="preserve"> с подменюта за 2015, 2016, 2017, 2018, 2019 г. и възможност за създаване на допълнителни подменюта</w:t>
      </w:r>
      <w:r w:rsidR="00EF5505" w:rsidRPr="008A1EBD">
        <w:rPr>
          <w:rFonts w:ascii="Times New Roman" w:hAnsi="Times New Roman" w:cs="Times New Roman"/>
          <w:sz w:val="24"/>
          <w:szCs w:val="24"/>
        </w:rPr>
        <w:t>; 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8A1EBD">
        <w:rPr>
          <w:rFonts w:ascii="Times New Roman" w:hAnsi="Times New Roman" w:cs="Times New Roman"/>
          <w:sz w:val="24"/>
          <w:szCs w:val="24"/>
        </w:rPr>
        <w:t xml:space="preserve"> и качване на файлове;</w:t>
      </w:r>
    </w:p>
    <w:p w14:paraId="4BE9FB7E" w14:textId="2C9A2DDA" w:rsidR="00F72A8F" w:rsidRPr="008A1EBD" w:rsidRDefault="00BC2A0D" w:rsidP="00725C34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1EBD">
        <w:rPr>
          <w:rFonts w:ascii="Times New Roman" w:hAnsi="Times New Roman" w:cs="Times New Roman"/>
          <w:i/>
          <w:sz w:val="24"/>
          <w:szCs w:val="24"/>
        </w:rPr>
        <w:t>Водено от общностите местно развитие (</w:t>
      </w:r>
      <w:r w:rsidR="00F72A8F" w:rsidRPr="008A1EBD">
        <w:rPr>
          <w:rFonts w:ascii="Times New Roman" w:hAnsi="Times New Roman" w:cs="Times New Roman"/>
          <w:i/>
          <w:sz w:val="24"/>
          <w:szCs w:val="24"/>
        </w:rPr>
        <w:t>ВОМР</w:t>
      </w:r>
      <w:r w:rsidRPr="008A1EBD">
        <w:rPr>
          <w:rFonts w:ascii="Times New Roman" w:hAnsi="Times New Roman" w:cs="Times New Roman"/>
          <w:i/>
          <w:sz w:val="24"/>
          <w:szCs w:val="24"/>
        </w:rPr>
        <w:t>)</w:t>
      </w:r>
      <w:r w:rsidR="00F72A8F" w:rsidRPr="008A1EBD">
        <w:rPr>
          <w:rFonts w:ascii="Times New Roman" w:hAnsi="Times New Roman" w:cs="Times New Roman"/>
          <w:sz w:val="24"/>
          <w:szCs w:val="24"/>
        </w:rPr>
        <w:t xml:space="preserve"> - списък на </w:t>
      </w:r>
      <w:r w:rsidRPr="008A1EBD">
        <w:rPr>
          <w:rFonts w:ascii="Times New Roman" w:hAnsi="Times New Roman" w:cs="Times New Roman"/>
          <w:sz w:val="24"/>
          <w:szCs w:val="24"/>
        </w:rPr>
        <w:t>местни инициативни групи</w:t>
      </w:r>
      <w:r w:rsidR="00F72A8F" w:rsidRPr="008A1EBD">
        <w:rPr>
          <w:rFonts w:ascii="Times New Roman" w:hAnsi="Times New Roman" w:cs="Times New Roman"/>
          <w:sz w:val="24"/>
          <w:szCs w:val="24"/>
        </w:rPr>
        <w:t xml:space="preserve"> с одобрени за финансиране стратегии, отворени процедури и сключени договори</w:t>
      </w:r>
      <w:r w:rsidR="00EF5505" w:rsidRPr="008A1EBD">
        <w:rPr>
          <w:rFonts w:ascii="Times New Roman" w:hAnsi="Times New Roman" w:cs="Times New Roman"/>
          <w:sz w:val="24"/>
          <w:szCs w:val="24"/>
        </w:rPr>
        <w:t>;</w:t>
      </w:r>
    </w:p>
    <w:p w14:paraId="490DBF3C" w14:textId="3F60A5F5" w:rsidR="004A7256" w:rsidRPr="008A1EBD" w:rsidRDefault="004A7256" w:rsidP="00725C34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1EBD">
        <w:rPr>
          <w:rFonts w:ascii="Times New Roman" w:hAnsi="Times New Roman" w:cs="Times New Roman"/>
          <w:i/>
          <w:sz w:val="24"/>
          <w:szCs w:val="24"/>
        </w:rPr>
        <w:t>Годишни доклади</w:t>
      </w:r>
      <w:r w:rsidR="00BC2A0D" w:rsidRPr="008A1E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5505" w:rsidRPr="008A1EB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EF5505" w:rsidRPr="008A1EBD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8A1EBD">
        <w:rPr>
          <w:rFonts w:ascii="Times New Roman" w:hAnsi="Times New Roman" w:cs="Times New Roman"/>
          <w:sz w:val="24"/>
          <w:szCs w:val="24"/>
        </w:rPr>
        <w:t xml:space="preserve"> и качване на файлове;</w:t>
      </w:r>
    </w:p>
    <w:p w14:paraId="2F6E30F9" w14:textId="32BE5C62" w:rsidR="004A7256" w:rsidRPr="008A1EBD" w:rsidRDefault="004A7256" w:rsidP="00725C34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1EBD">
        <w:rPr>
          <w:rFonts w:ascii="Times New Roman" w:hAnsi="Times New Roman" w:cs="Times New Roman"/>
          <w:i/>
          <w:sz w:val="24"/>
          <w:szCs w:val="24"/>
        </w:rPr>
        <w:t>Подготовка на ОП</w:t>
      </w:r>
      <w:r w:rsidRPr="008A1EBD">
        <w:rPr>
          <w:rFonts w:ascii="Times New Roman" w:hAnsi="Times New Roman" w:cs="Times New Roman"/>
          <w:sz w:val="24"/>
          <w:szCs w:val="24"/>
        </w:rPr>
        <w:t xml:space="preserve"> - подменюта за периоди 2014-2020 и 2021-2027</w:t>
      </w:r>
      <w:r w:rsidR="00EF5505" w:rsidRPr="008A1EBD">
        <w:rPr>
          <w:rFonts w:ascii="Times New Roman" w:hAnsi="Times New Roman" w:cs="Times New Roman"/>
          <w:sz w:val="24"/>
          <w:szCs w:val="24"/>
        </w:rPr>
        <w:t>; 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8A1EBD">
        <w:rPr>
          <w:rFonts w:ascii="Times New Roman" w:hAnsi="Times New Roman" w:cs="Times New Roman"/>
          <w:sz w:val="24"/>
          <w:szCs w:val="24"/>
        </w:rPr>
        <w:t xml:space="preserve"> и качване на файлове;</w:t>
      </w:r>
    </w:p>
    <w:p w14:paraId="51CC91F5" w14:textId="220681D0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ДОКУМЕНТИ</w:t>
      </w:r>
      <w:r w:rsidRPr="004A7256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 </w:t>
      </w:r>
      <w:r w:rsidRPr="004A7256">
        <w:rPr>
          <w:rFonts w:ascii="Times New Roman" w:hAnsi="Times New Roman" w:cs="Times New Roman"/>
          <w:sz w:val="24"/>
          <w:szCs w:val="24"/>
        </w:rPr>
        <w:t>с рубрики</w:t>
      </w:r>
      <w:r w:rsidR="00806324" w:rsidRPr="00806324">
        <w:rPr>
          <w:rFonts w:ascii="Times New Roman" w:hAnsi="Times New Roman" w:cs="Times New Roman"/>
          <w:sz w:val="24"/>
          <w:szCs w:val="24"/>
        </w:rPr>
        <w:t xml:space="preserve"> в падащо меню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</w:t>
      </w:r>
      <w:r w:rsidR="00EF5505">
        <w:rPr>
          <w:rFonts w:ascii="Times New Roman" w:hAnsi="Times New Roman" w:cs="Times New Roman"/>
          <w:sz w:val="24"/>
          <w:szCs w:val="24"/>
        </w:rPr>
        <w:t xml:space="preserve">с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Pr="004A7256">
        <w:rPr>
          <w:rFonts w:ascii="Times New Roman" w:hAnsi="Times New Roman" w:cs="Times New Roman"/>
          <w:sz w:val="24"/>
          <w:szCs w:val="24"/>
        </w:rPr>
        <w:t>:</w:t>
      </w:r>
    </w:p>
    <w:p w14:paraId="5BF219B8" w14:textId="77777777" w:rsidR="00AD3F62" w:rsidRDefault="00AD3F62" w:rsidP="00725C34">
      <w:pPr>
        <w:tabs>
          <w:tab w:val="left" w:pos="1134"/>
        </w:tabs>
        <w:spacing w:after="0" w:line="360" w:lineRule="auto"/>
        <w:ind w:left="709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72A8F" w:rsidRPr="00E25D06">
        <w:rPr>
          <w:rFonts w:ascii="Times New Roman" w:hAnsi="Times New Roman" w:cs="Times New Roman"/>
          <w:i/>
          <w:sz w:val="24"/>
          <w:szCs w:val="24"/>
        </w:rPr>
        <w:t>Р</w:t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егламенти</w:t>
      </w:r>
    </w:p>
    <w:p w14:paraId="05BCEFDA" w14:textId="77777777" w:rsidR="00AD3F62" w:rsidRDefault="00AD3F62" w:rsidP="00725C34">
      <w:pPr>
        <w:tabs>
          <w:tab w:val="left" w:pos="1134"/>
        </w:tabs>
        <w:spacing w:after="0" w:line="360" w:lineRule="auto"/>
        <w:ind w:left="709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Национално законодателство</w:t>
      </w:r>
    </w:p>
    <w:p w14:paraId="02380B59" w14:textId="77777777" w:rsidR="00AD3F62" w:rsidRDefault="00AD3F62" w:rsidP="00725C34">
      <w:pPr>
        <w:tabs>
          <w:tab w:val="left" w:pos="1134"/>
        </w:tabs>
        <w:spacing w:after="0" w:line="360" w:lineRule="auto"/>
        <w:ind w:left="709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Стратегически документи</w:t>
      </w:r>
    </w:p>
    <w:p w14:paraId="32755E3D" w14:textId="20EC2358" w:rsidR="004A7256" w:rsidRPr="004A7256" w:rsidRDefault="00AD3F62" w:rsidP="00725C34">
      <w:pPr>
        <w:tabs>
          <w:tab w:val="left" w:pos="1134"/>
        </w:tabs>
        <w:spacing w:after="0" w:line="360" w:lineRule="auto"/>
        <w:ind w:left="709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72A8F" w:rsidRPr="004A7256">
        <w:rPr>
          <w:rFonts w:ascii="Times New Roman" w:hAnsi="Times New Roman" w:cs="Times New Roman"/>
          <w:i/>
          <w:sz w:val="24"/>
          <w:szCs w:val="24"/>
        </w:rPr>
        <w:t>Държавни помощи</w:t>
      </w:r>
    </w:p>
    <w:p w14:paraId="5BAD26B2" w14:textId="5DE5AF2F" w:rsidR="004A7256" w:rsidRPr="004A7256" w:rsidRDefault="00AD3F62" w:rsidP="00725C34">
      <w:pPr>
        <w:tabs>
          <w:tab w:val="left" w:pos="1134"/>
        </w:tabs>
        <w:spacing w:after="0" w:line="360" w:lineRule="auto"/>
        <w:ind w:left="709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Ръководства, указания и наръчници</w:t>
      </w:r>
    </w:p>
    <w:p w14:paraId="1CB26105" w14:textId="2DC2577D" w:rsidR="004A7256" w:rsidRPr="004A7256" w:rsidRDefault="00AD3F62" w:rsidP="00725C34">
      <w:pPr>
        <w:tabs>
          <w:tab w:val="left" w:pos="1134"/>
        </w:tabs>
        <w:spacing w:after="0" w:line="360" w:lineRule="auto"/>
        <w:ind w:left="709" w:hanging="14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Документи за обсъждане</w:t>
      </w:r>
    </w:p>
    <w:p w14:paraId="0240B4F1" w14:textId="6935F4D1" w:rsidR="004A7256" w:rsidRPr="004A7256" w:rsidRDefault="00AD3F62" w:rsidP="00725C34">
      <w:pPr>
        <w:tabs>
          <w:tab w:val="left" w:pos="1134"/>
        </w:tabs>
        <w:spacing w:after="0" w:line="36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Други документи</w:t>
      </w:r>
    </w:p>
    <w:p w14:paraId="10C8FBFD" w14:textId="014C1004" w:rsidR="004A7256" w:rsidRPr="004A7256" w:rsidRDefault="004A725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ПРОЦЕДУРИ</w:t>
      </w:r>
      <w:r w:rsidR="00E25D06" w:rsidRPr="00E25D06">
        <w:rPr>
          <w:rFonts w:ascii="Times New Roman" w:hAnsi="Times New Roman" w:cs="Times New Roman"/>
          <w:sz w:val="24"/>
          <w:szCs w:val="24"/>
        </w:rPr>
        <w:t xml:space="preserve"> </w:t>
      </w:r>
      <w:r w:rsidR="00E25D06" w:rsidRPr="004A7256">
        <w:rPr>
          <w:rFonts w:ascii="Times New Roman" w:hAnsi="Times New Roman" w:cs="Times New Roman"/>
          <w:sz w:val="24"/>
          <w:szCs w:val="24"/>
        </w:rPr>
        <w:t>с рубрики</w:t>
      </w:r>
      <w:r w:rsidR="00806324" w:rsidRPr="00806324">
        <w:rPr>
          <w:rFonts w:ascii="Times New Roman" w:hAnsi="Times New Roman" w:cs="Times New Roman"/>
          <w:sz w:val="24"/>
          <w:szCs w:val="24"/>
        </w:rPr>
        <w:t xml:space="preserve"> в падащо меню</w:t>
      </w:r>
      <w:r w:rsidR="00E25D06" w:rsidRPr="004A7256">
        <w:rPr>
          <w:rFonts w:ascii="Times New Roman" w:hAnsi="Times New Roman" w:cs="Times New Roman"/>
          <w:sz w:val="24"/>
          <w:szCs w:val="24"/>
        </w:rPr>
        <w:t>:</w:t>
      </w:r>
    </w:p>
    <w:p w14:paraId="0977C8A2" w14:textId="5E1EC81E" w:rsidR="004A7256" w:rsidRPr="004A7256" w:rsidRDefault="004A725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>-</w:t>
      </w:r>
      <w:r w:rsidRPr="004A7256">
        <w:rPr>
          <w:rFonts w:ascii="Times New Roman" w:hAnsi="Times New Roman" w:cs="Times New Roman"/>
          <w:sz w:val="24"/>
          <w:szCs w:val="24"/>
        </w:rPr>
        <w:tab/>
      </w:r>
      <w:r w:rsidR="00E25D06" w:rsidRPr="00E25D06">
        <w:rPr>
          <w:rFonts w:ascii="Times New Roman" w:hAnsi="Times New Roman" w:cs="Times New Roman"/>
          <w:i/>
          <w:sz w:val="24"/>
          <w:szCs w:val="24"/>
        </w:rPr>
        <w:t>Отворени процедури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с падащо меню</w:t>
      </w:r>
      <w:r w:rsidR="002D3F2A">
        <w:rPr>
          <w:rFonts w:ascii="Times New Roman" w:hAnsi="Times New Roman" w:cs="Times New Roman"/>
          <w:sz w:val="24"/>
          <w:szCs w:val="24"/>
        </w:rPr>
        <w:t xml:space="preserve"> (</w:t>
      </w:r>
      <w:r w:rsidR="00F72A8F">
        <w:rPr>
          <w:rFonts w:ascii="Times New Roman" w:hAnsi="Times New Roman" w:cs="Times New Roman"/>
          <w:sz w:val="24"/>
          <w:szCs w:val="24"/>
        </w:rPr>
        <w:t>н</w:t>
      </w:r>
      <w:r w:rsidRPr="004A7256">
        <w:rPr>
          <w:rFonts w:ascii="Times New Roman" w:hAnsi="Times New Roman" w:cs="Times New Roman"/>
          <w:sz w:val="24"/>
          <w:szCs w:val="24"/>
        </w:rPr>
        <w:t>омер и наименование на всяка от отворените процедури</w:t>
      </w:r>
      <w:r w:rsidR="002D3F2A">
        <w:rPr>
          <w:rFonts w:ascii="Times New Roman" w:hAnsi="Times New Roman" w:cs="Times New Roman"/>
          <w:sz w:val="24"/>
          <w:szCs w:val="24"/>
        </w:rPr>
        <w:t>)</w:t>
      </w:r>
      <w:r w:rsidRPr="004A7256">
        <w:rPr>
          <w:rFonts w:ascii="Times New Roman" w:hAnsi="Times New Roman" w:cs="Times New Roman"/>
          <w:sz w:val="24"/>
          <w:szCs w:val="24"/>
        </w:rPr>
        <w:t xml:space="preserve">. Всяка процедура е с падащо подменю, включващо: </w:t>
      </w:r>
    </w:p>
    <w:p w14:paraId="5358AE21" w14:textId="44CECAFF" w:rsidR="004A7256" w:rsidRPr="0013590D" w:rsidRDefault="004A7256" w:rsidP="00725C34">
      <w:pPr>
        <w:tabs>
          <w:tab w:val="left" w:pos="1134"/>
        </w:tabs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>o</w:t>
      </w:r>
      <w:r w:rsidRPr="004A7256">
        <w:rPr>
          <w:rFonts w:ascii="Times New Roman" w:hAnsi="Times New Roman" w:cs="Times New Roman"/>
          <w:sz w:val="24"/>
          <w:szCs w:val="24"/>
        </w:rPr>
        <w:tab/>
      </w:r>
      <w:r w:rsidRPr="004A7256">
        <w:rPr>
          <w:rFonts w:ascii="Times New Roman" w:hAnsi="Times New Roman" w:cs="Times New Roman"/>
          <w:i/>
          <w:sz w:val="24"/>
          <w:szCs w:val="24"/>
        </w:rPr>
        <w:t>Документи за кандидатстване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</w:t>
      </w:r>
      <w:r w:rsidR="00EF5505">
        <w:rPr>
          <w:rFonts w:ascii="Times New Roman" w:hAnsi="Times New Roman" w:cs="Times New Roman"/>
          <w:sz w:val="24"/>
          <w:szCs w:val="24"/>
        </w:rPr>
        <w:t xml:space="preserve">-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</w:t>
      </w:r>
      <w:r w:rsidR="00EF5505">
        <w:rPr>
          <w:rFonts w:ascii="Times New Roman" w:hAnsi="Times New Roman" w:cs="Times New Roman"/>
          <w:sz w:val="24"/>
          <w:szCs w:val="24"/>
        </w:rPr>
        <w:t xml:space="preserve">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>
        <w:rPr>
          <w:rFonts w:ascii="Times New Roman" w:hAnsi="Times New Roman" w:cs="Times New Roman"/>
          <w:sz w:val="24"/>
          <w:szCs w:val="24"/>
        </w:rPr>
        <w:t xml:space="preserve"> </w:t>
      </w:r>
      <w:r w:rsidR="00EF5505" w:rsidRPr="00EF5505">
        <w:rPr>
          <w:rFonts w:ascii="Times New Roman" w:hAnsi="Times New Roman" w:cs="Times New Roman"/>
          <w:sz w:val="24"/>
          <w:szCs w:val="24"/>
        </w:rPr>
        <w:t>и качване на файлове</w:t>
      </w:r>
      <w:r w:rsidR="00EF5505">
        <w:rPr>
          <w:rFonts w:ascii="Times New Roman" w:hAnsi="Times New Roman" w:cs="Times New Roman"/>
          <w:sz w:val="24"/>
          <w:szCs w:val="24"/>
        </w:rPr>
        <w:t>;</w:t>
      </w:r>
    </w:p>
    <w:p w14:paraId="0C1CFDD2" w14:textId="0EE6C464" w:rsidR="004A7256" w:rsidRPr="004A7256" w:rsidRDefault="004A7256" w:rsidP="00725C34">
      <w:pPr>
        <w:tabs>
          <w:tab w:val="left" w:pos="720"/>
          <w:tab w:val="left" w:pos="1134"/>
        </w:tabs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="006F57DF">
        <w:rPr>
          <w:rFonts w:ascii="Times New Roman" w:hAnsi="Times New Roman" w:cs="Times New Roman"/>
          <w:sz w:val="24"/>
          <w:szCs w:val="24"/>
        </w:rPr>
        <w:tab/>
      </w:r>
      <w:r w:rsidR="006F57DF">
        <w:rPr>
          <w:rFonts w:ascii="Times New Roman" w:hAnsi="Times New Roman" w:cs="Times New Roman"/>
          <w:sz w:val="24"/>
          <w:szCs w:val="24"/>
        </w:rPr>
        <w:tab/>
      </w:r>
      <w:r w:rsidRPr="004A7256">
        <w:rPr>
          <w:rFonts w:ascii="Times New Roman" w:hAnsi="Times New Roman" w:cs="Times New Roman"/>
          <w:i/>
          <w:sz w:val="24"/>
          <w:szCs w:val="24"/>
        </w:rPr>
        <w:t>Информационни дни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/</w:t>
      </w:r>
      <w:r w:rsidR="00204E70">
        <w:rPr>
          <w:rFonts w:ascii="Times New Roman" w:hAnsi="Times New Roman" w:cs="Times New Roman"/>
          <w:sz w:val="24"/>
          <w:szCs w:val="24"/>
        </w:rPr>
        <w:t xml:space="preserve">връзка с </w:t>
      </w:r>
      <w:r w:rsidR="00204E70" w:rsidRPr="008A638F">
        <w:rPr>
          <w:rFonts w:ascii="Times New Roman" w:hAnsi="Times New Roman" w:cs="Times New Roman"/>
          <w:i/>
          <w:sz w:val="24"/>
          <w:szCs w:val="24"/>
        </w:rPr>
        <w:t>Календар</w:t>
      </w:r>
      <w:r w:rsidR="00204E70">
        <w:rPr>
          <w:rFonts w:ascii="Times New Roman" w:hAnsi="Times New Roman" w:cs="Times New Roman"/>
          <w:sz w:val="24"/>
          <w:szCs w:val="24"/>
        </w:rPr>
        <w:t xml:space="preserve"> и </w:t>
      </w:r>
      <w:r w:rsidR="00204E70" w:rsidRPr="008A638F">
        <w:rPr>
          <w:rFonts w:ascii="Times New Roman" w:hAnsi="Times New Roman" w:cs="Times New Roman"/>
          <w:i/>
          <w:sz w:val="24"/>
          <w:szCs w:val="24"/>
        </w:rPr>
        <w:t>Новини</w:t>
      </w:r>
      <w:r w:rsidR="00204E70">
        <w:rPr>
          <w:rFonts w:ascii="Times New Roman" w:hAnsi="Times New Roman" w:cs="Times New Roman"/>
          <w:sz w:val="24"/>
          <w:szCs w:val="24"/>
        </w:rPr>
        <w:t>/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</w:t>
      </w:r>
      <w:r w:rsidR="00EF5505">
        <w:rPr>
          <w:rFonts w:ascii="Times New Roman" w:hAnsi="Times New Roman" w:cs="Times New Roman"/>
          <w:sz w:val="24"/>
          <w:szCs w:val="24"/>
        </w:rPr>
        <w:t xml:space="preserve">-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="00EF5505">
        <w:rPr>
          <w:rFonts w:ascii="Times New Roman" w:hAnsi="Times New Roman" w:cs="Times New Roman"/>
          <w:sz w:val="24"/>
          <w:szCs w:val="24"/>
        </w:rPr>
        <w:t>;</w:t>
      </w:r>
    </w:p>
    <w:p w14:paraId="4F422A91" w14:textId="15862925" w:rsidR="004A7256" w:rsidRPr="004A7256" w:rsidRDefault="004A7256" w:rsidP="00725C34">
      <w:pPr>
        <w:tabs>
          <w:tab w:val="left" w:pos="1134"/>
        </w:tabs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>o</w:t>
      </w:r>
      <w:r w:rsidRPr="004A7256">
        <w:rPr>
          <w:rFonts w:ascii="Times New Roman" w:hAnsi="Times New Roman" w:cs="Times New Roman"/>
          <w:sz w:val="24"/>
          <w:szCs w:val="24"/>
        </w:rPr>
        <w:tab/>
      </w:r>
      <w:r w:rsidR="00E25D06" w:rsidRPr="00E25D06">
        <w:rPr>
          <w:rFonts w:ascii="Times New Roman" w:hAnsi="Times New Roman" w:cs="Times New Roman"/>
          <w:i/>
          <w:sz w:val="24"/>
          <w:szCs w:val="24"/>
        </w:rPr>
        <w:t>Често задавани въпроси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E25D06">
        <w:rPr>
          <w:rFonts w:ascii="Times New Roman" w:hAnsi="Times New Roman" w:cs="Times New Roman"/>
          <w:sz w:val="24"/>
          <w:szCs w:val="24"/>
        </w:rPr>
        <w:t>–</w:t>
      </w:r>
      <w:r w:rsidRPr="004A72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25D06">
        <w:rPr>
          <w:rFonts w:ascii="Times New Roman" w:hAnsi="Times New Roman" w:cs="Times New Roman"/>
          <w:sz w:val="24"/>
          <w:szCs w:val="24"/>
        </w:rPr>
        <w:t>с възможност за</w:t>
      </w:r>
      <w:r w:rsidRPr="004A7256">
        <w:rPr>
          <w:rFonts w:ascii="Times New Roman" w:hAnsi="Times New Roman" w:cs="Times New Roman"/>
          <w:sz w:val="24"/>
          <w:szCs w:val="24"/>
        </w:rPr>
        <w:t xml:space="preserve"> директн</w:t>
      </w:r>
      <w:r w:rsidR="00E25D06">
        <w:rPr>
          <w:rFonts w:ascii="Times New Roman" w:hAnsi="Times New Roman" w:cs="Times New Roman"/>
          <w:sz w:val="24"/>
          <w:szCs w:val="24"/>
        </w:rPr>
        <w:t>а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E25D06">
        <w:rPr>
          <w:rFonts w:ascii="Times New Roman" w:hAnsi="Times New Roman" w:cs="Times New Roman"/>
          <w:sz w:val="24"/>
          <w:szCs w:val="24"/>
        </w:rPr>
        <w:t>връзка</w:t>
      </w:r>
      <w:r w:rsidRPr="004A7256">
        <w:rPr>
          <w:rFonts w:ascii="Times New Roman" w:hAnsi="Times New Roman" w:cs="Times New Roman"/>
          <w:sz w:val="24"/>
          <w:szCs w:val="24"/>
        </w:rPr>
        <w:t xml:space="preserve"> с по-общата секция </w:t>
      </w:r>
      <w:r w:rsidR="00E25D06" w:rsidRPr="00E25D06">
        <w:rPr>
          <w:rFonts w:ascii="Times New Roman" w:hAnsi="Times New Roman" w:cs="Times New Roman"/>
          <w:i/>
          <w:sz w:val="24"/>
          <w:szCs w:val="24"/>
        </w:rPr>
        <w:t>Често задавани въпроси</w:t>
      </w:r>
      <w:r w:rsidR="00EF5505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</w:t>
      </w:r>
      <w:r w:rsidR="00EF5505">
        <w:rPr>
          <w:rFonts w:ascii="Times New Roman" w:hAnsi="Times New Roman" w:cs="Times New Roman"/>
          <w:sz w:val="24"/>
          <w:szCs w:val="24"/>
        </w:rPr>
        <w:t xml:space="preserve">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>
        <w:rPr>
          <w:rFonts w:ascii="Times New Roman" w:hAnsi="Times New Roman" w:cs="Times New Roman"/>
          <w:sz w:val="24"/>
          <w:szCs w:val="24"/>
        </w:rPr>
        <w:t xml:space="preserve"> </w:t>
      </w:r>
      <w:r w:rsidR="00EF5505" w:rsidRPr="00EF5505">
        <w:rPr>
          <w:rFonts w:ascii="Times New Roman" w:hAnsi="Times New Roman" w:cs="Times New Roman"/>
          <w:sz w:val="24"/>
          <w:szCs w:val="24"/>
        </w:rPr>
        <w:t>и качване на файлове</w:t>
      </w:r>
      <w:r w:rsidR="00EF5505">
        <w:rPr>
          <w:rFonts w:ascii="Times New Roman" w:hAnsi="Times New Roman" w:cs="Times New Roman"/>
          <w:sz w:val="24"/>
          <w:szCs w:val="24"/>
        </w:rPr>
        <w:t>;</w:t>
      </w:r>
    </w:p>
    <w:p w14:paraId="3867EF3E" w14:textId="17310CE5" w:rsidR="004A7256" w:rsidRPr="004A7256" w:rsidRDefault="00E25D0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Pr="00E25D06">
        <w:rPr>
          <w:rFonts w:ascii="Times New Roman" w:hAnsi="Times New Roman" w:cs="Times New Roman"/>
          <w:i/>
          <w:sz w:val="24"/>
          <w:szCs w:val="24"/>
        </w:rPr>
        <w:t>Процедури в процес на оценка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информация/</w:t>
      </w:r>
      <w:r w:rsidR="004A7256" w:rsidRPr="004A7256">
        <w:rPr>
          <w:rFonts w:ascii="Times New Roman" w:hAnsi="Times New Roman" w:cs="Times New Roman"/>
          <w:sz w:val="24"/>
          <w:szCs w:val="24"/>
        </w:rPr>
        <w:t>списъ</w:t>
      </w:r>
      <w:r>
        <w:rPr>
          <w:rFonts w:ascii="Times New Roman" w:hAnsi="Times New Roman" w:cs="Times New Roman"/>
          <w:sz w:val="24"/>
          <w:szCs w:val="24"/>
        </w:rPr>
        <w:t>ци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с недопуснати до </w:t>
      </w:r>
      <w:r>
        <w:rPr>
          <w:rFonts w:ascii="Times New Roman" w:hAnsi="Times New Roman" w:cs="Times New Roman"/>
          <w:sz w:val="24"/>
          <w:szCs w:val="24"/>
        </w:rPr>
        <w:t>техническа и финансова оценка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и списъ</w:t>
      </w:r>
      <w:r>
        <w:rPr>
          <w:rFonts w:ascii="Times New Roman" w:hAnsi="Times New Roman" w:cs="Times New Roman"/>
          <w:sz w:val="24"/>
          <w:szCs w:val="24"/>
        </w:rPr>
        <w:t>ци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с </w:t>
      </w:r>
      <w:r w:rsidR="00670270">
        <w:rPr>
          <w:rFonts w:ascii="Times New Roman" w:hAnsi="Times New Roman" w:cs="Times New Roman"/>
          <w:sz w:val="24"/>
          <w:szCs w:val="24"/>
        </w:rPr>
        <w:t>одобрени за финансиране проекти;</w:t>
      </w:r>
    </w:p>
    <w:p w14:paraId="0651ECF4" w14:textId="414BD0D9" w:rsidR="004A7256" w:rsidRPr="005D07FC" w:rsidRDefault="00E25D0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7FC">
        <w:rPr>
          <w:rFonts w:ascii="Times New Roman" w:hAnsi="Times New Roman" w:cs="Times New Roman"/>
          <w:sz w:val="24"/>
          <w:szCs w:val="24"/>
        </w:rPr>
        <w:t>-</w:t>
      </w:r>
      <w:r w:rsidRPr="005D07FC">
        <w:rPr>
          <w:rFonts w:ascii="Times New Roman" w:hAnsi="Times New Roman" w:cs="Times New Roman"/>
          <w:sz w:val="24"/>
          <w:szCs w:val="24"/>
        </w:rPr>
        <w:tab/>
      </w:r>
      <w:r w:rsidR="004A7256" w:rsidRPr="005D07FC">
        <w:rPr>
          <w:rFonts w:ascii="Times New Roman" w:hAnsi="Times New Roman" w:cs="Times New Roman"/>
          <w:i/>
          <w:sz w:val="24"/>
          <w:szCs w:val="24"/>
        </w:rPr>
        <w:t>П</w:t>
      </w:r>
      <w:r w:rsidRPr="005D07FC">
        <w:rPr>
          <w:rFonts w:ascii="Times New Roman" w:hAnsi="Times New Roman" w:cs="Times New Roman"/>
          <w:i/>
          <w:sz w:val="24"/>
          <w:szCs w:val="24"/>
        </w:rPr>
        <w:t>роцедури в процес на изпълнение</w:t>
      </w:r>
      <w:r w:rsidR="004A7256" w:rsidRPr="005D07FC">
        <w:rPr>
          <w:rFonts w:ascii="Times New Roman" w:hAnsi="Times New Roman" w:cs="Times New Roman"/>
          <w:sz w:val="24"/>
          <w:szCs w:val="24"/>
        </w:rPr>
        <w:t xml:space="preserve"> - списъ</w:t>
      </w:r>
      <w:r w:rsidRPr="005D07FC">
        <w:rPr>
          <w:rFonts w:ascii="Times New Roman" w:hAnsi="Times New Roman" w:cs="Times New Roman"/>
          <w:sz w:val="24"/>
          <w:szCs w:val="24"/>
        </w:rPr>
        <w:t>к</w:t>
      </w:r>
    </w:p>
    <w:p w14:paraId="0FFBEE70" w14:textId="248C4412" w:rsidR="004A7256" w:rsidRPr="005D07FC" w:rsidRDefault="004A725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7FC">
        <w:rPr>
          <w:rFonts w:ascii="Times New Roman" w:hAnsi="Times New Roman" w:cs="Times New Roman"/>
          <w:sz w:val="24"/>
          <w:szCs w:val="24"/>
        </w:rPr>
        <w:t>-</w:t>
      </w:r>
      <w:r w:rsidRPr="005D07FC">
        <w:rPr>
          <w:rFonts w:ascii="Times New Roman" w:hAnsi="Times New Roman" w:cs="Times New Roman"/>
          <w:sz w:val="24"/>
          <w:szCs w:val="24"/>
        </w:rPr>
        <w:tab/>
      </w:r>
      <w:r w:rsidRPr="005D07FC">
        <w:rPr>
          <w:rFonts w:ascii="Times New Roman" w:hAnsi="Times New Roman" w:cs="Times New Roman"/>
          <w:i/>
          <w:sz w:val="24"/>
          <w:szCs w:val="24"/>
        </w:rPr>
        <w:t>Приключили процедури</w:t>
      </w:r>
      <w:r w:rsidRPr="005D07FC">
        <w:rPr>
          <w:rFonts w:ascii="Times New Roman" w:hAnsi="Times New Roman" w:cs="Times New Roman"/>
          <w:sz w:val="24"/>
          <w:szCs w:val="24"/>
        </w:rPr>
        <w:t xml:space="preserve"> - списъ</w:t>
      </w:r>
      <w:r w:rsidR="00E25D06" w:rsidRPr="005D07FC">
        <w:rPr>
          <w:rFonts w:ascii="Times New Roman" w:hAnsi="Times New Roman" w:cs="Times New Roman"/>
          <w:sz w:val="24"/>
          <w:szCs w:val="24"/>
        </w:rPr>
        <w:t>к</w:t>
      </w:r>
    </w:p>
    <w:p w14:paraId="4EF6EF17" w14:textId="2DD48598" w:rsid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D07FC">
        <w:rPr>
          <w:rFonts w:ascii="Times New Roman" w:hAnsi="Times New Roman" w:cs="Times New Roman"/>
          <w:sz w:val="24"/>
          <w:szCs w:val="24"/>
        </w:rPr>
        <w:t>-</w:t>
      </w:r>
      <w:r w:rsidRPr="005D07FC">
        <w:rPr>
          <w:rFonts w:ascii="Times New Roman" w:hAnsi="Times New Roman" w:cs="Times New Roman"/>
          <w:sz w:val="24"/>
          <w:szCs w:val="24"/>
        </w:rPr>
        <w:tab/>
      </w:r>
      <w:r w:rsidRPr="005D07FC">
        <w:rPr>
          <w:rFonts w:ascii="Times New Roman" w:hAnsi="Times New Roman" w:cs="Times New Roman"/>
          <w:i/>
          <w:sz w:val="24"/>
          <w:szCs w:val="24"/>
        </w:rPr>
        <w:t>Прекратени процедури</w:t>
      </w:r>
      <w:r w:rsidRPr="005D07FC">
        <w:rPr>
          <w:rFonts w:ascii="Times New Roman" w:hAnsi="Times New Roman" w:cs="Times New Roman"/>
          <w:sz w:val="24"/>
          <w:szCs w:val="24"/>
        </w:rPr>
        <w:t xml:space="preserve"> </w:t>
      </w:r>
      <w:r w:rsidR="00E25D06" w:rsidRPr="005D07FC">
        <w:rPr>
          <w:rFonts w:ascii="Times New Roman" w:hAnsi="Times New Roman" w:cs="Times New Roman"/>
          <w:sz w:val="24"/>
          <w:szCs w:val="24"/>
        </w:rPr>
        <w:t>–</w:t>
      </w:r>
      <w:r w:rsidRPr="005D07FC">
        <w:rPr>
          <w:rFonts w:ascii="Times New Roman" w:hAnsi="Times New Roman" w:cs="Times New Roman"/>
          <w:sz w:val="24"/>
          <w:szCs w:val="24"/>
        </w:rPr>
        <w:t xml:space="preserve"> списък</w:t>
      </w:r>
    </w:p>
    <w:p w14:paraId="723F2C3B" w14:textId="2BFC75AC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ПРОЕКТИ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–</w:t>
      </w:r>
      <w:r w:rsidR="00E25D06">
        <w:rPr>
          <w:rFonts w:ascii="Times New Roman" w:hAnsi="Times New Roman" w:cs="Times New Roman"/>
          <w:sz w:val="24"/>
          <w:szCs w:val="24"/>
        </w:rPr>
        <w:t xml:space="preserve"> </w:t>
      </w:r>
      <w:r w:rsidRPr="004A7256">
        <w:rPr>
          <w:rFonts w:ascii="Times New Roman" w:hAnsi="Times New Roman" w:cs="Times New Roman"/>
          <w:sz w:val="24"/>
          <w:szCs w:val="24"/>
        </w:rPr>
        <w:t xml:space="preserve">форма за търсене по години, по </w:t>
      </w:r>
      <w:r w:rsidR="00E25D06">
        <w:rPr>
          <w:rFonts w:ascii="Times New Roman" w:hAnsi="Times New Roman" w:cs="Times New Roman"/>
          <w:sz w:val="24"/>
          <w:szCs w:val="24"/>
        </w:rPr>
        <w:t xml:space="preserve">приоритетни </w:t>
      </w:r>
      <w:r w:rsidRPr="004A7256">
        <w:rPr>
          <w:rFonts w:ascii="Times New Roman" w:hAnsi="Times New Roman" w:cs="Times New Roman"/>
          <w:sz w:val="24"/>
          <w:szCs w:val="24"/>
        </w:rPr>
        <w:t>оси и по процедури</w:t>
      </w:r>
      <w:r w:rsidR="002D3F2A">
        <w:rPr>
          <w:rFonts w:ascii="Times New Roman" w:hAnsi="Times New Roman" w:cs="Times New Roman"/>
          <w:sz w:val="24"/>
          <w:szCs w:val="24"/>
        </w:rPr>
        <w:t>;</w:t>
      </w:r>
      <w:r w:rsidRPr="004A7256">
        <w:rPr>
          <w:rFonts w:ascii="Times New Roman" w:hAnsi="Times New Roman" w:cs="Times New Roman"/>
          <w:sz w:val="24"/>
          <w:szCs w:val="24"/>
        </w:rPr>
        <w:t xml:space="preserve"> след избор </w:t>
      </w:r>
      <w:r w:rsidR="002D3F2A">
        <w:rPr>
          <w:rFonts w:ascii="Times New Roman" w:hAnsi="Times New Roman" w:cs="Times New Roman"/>
          <w:sz w:val="24"/>
          <w:szCs w:val="24"/>
        </w:rPr>
        <w:t>-</w:t>
      </w:r>
      <w:r w:rsidRPr="004A7256">
        <w:rPr>
          <w:rFonts w:ascii="Times New Roman" w:hAnsi="Times New Roman" w:cs="Times New Roman"/>
          <w:sz w:val="24"/>
          <w:szCs w:val="24"/>
        </w:rPr>
        <w:t xml:space="preserve"> списък с проекти</w:t>
      </w:r>
      <w:r w:rsidR="002D3F2A">
        <w:rPr>
          <w:rFonts w:ascii="Times New Roman" w:hAnsi="Times New Roman" w:cs="Times New Roman"/>
          <w:sz w:val="24"/>
          <w:szCs w:val="24"/>
        </w:rPr>
        <w:t xml:space="preserve"> с</w:t>
      </w:r>
      <w:r w:rsidRPr="004A7256">
        <w:rPr>
          <w:rFonts w:ascii="Times New Roman" w:hAnsi="Times New Roman" w:cs="Times New Roman"/>
          <w:sz w:val="24"/>
          <w:szCs w:val="24"/>
        </w:rPr>
        <w:t xml:space="preserve"> резюме, начал</w:t>
      </w:r>
      <w:r w:rsidR="00E25D06">
        <w:rPr>
          <w:rFonts w:ascii="Times New Roman" w:hAnsi="Times New Roman" w:cs="Times New Roman"/>
          <w:sz w:val="24"/>
          <w:szCs w:val="24"/>
        </w:rPr>
        <w:t>на дата</w:t>
      </w:r>
      <w:r w:rsidRPr="004A7256">
        <w:rPr>
          <w:rFonts w:ascii="Times New Roman" w:hAnsi="Times New Roman" w:cs="Times New Roman"/>
          <w:sz w:val="24"/>
          <w:szCs w:val="24"/>
        </w:rPr>
        <w:t>, край</w:t>
      </w:r>
      <w:r w:rsidR="00E25D06">
        <w:rPr>
          <w:rFonts w:ascii="Times New Roman" w:hAnsi="Times New Roman" w:cs="Times New Roman"/>
          <w:sz w:val="24"/>
          <w:szCs w:val="24"/>
        </w:rPr>
        <w:t>на дата</w:t>
      </w:r>
      <w:r w:rsidRPr="004A7256">
        <w:rPr>
          <w:rFonts w:ascii="Times New Roman" w:hAnsi="Times New Roman" w:cs="Times New Roman"/>
          <w:sz w:val="24"/>
          <w:szCs w:val="24"/>
        </w:rPr>
        <w:t xml:space="preserve">, финансиране и </w:t>
      </w:r>
      <w:r w:rsidR="00E25D06">
        <w:rPr>
          <w:rFonts w:ascii="Times New Roman" w:hAnsi="Times New Roman" w:cs="Times New Roman"/>
          <w:sz w:val="24"/>
          <w:szCs w:val="24"/>
        </w:rPr>
        <w:t>друга подходяща</w:t>
      </w:r>
      <w:r w:rsidRPr="004A7256">
        <w:rPr>
          <w:rFonts w:ascii="Times New Roman" w:hAnsi="Times New Roman" w:cs="Times New Roman"/>
          <w:sz w:val="24"/>
          <w:szCs w:val="24"/>
        </w:rPr>
        <w:t xml:space="preserve"> информация</w:t>
      </w:r>
    </w:p>
    <w:p w14:paraId="7C90BC54" w14:textId="1C852FA4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ЧЕСТО ЗАДАВАНИ ВЪПРОСИ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2D3F2A">
        <w:rPr>
          <w:rFonts w:ascii="Times New Roman" w:hAnsi="Times New Roman" w:cs="Times New Roman"/>
          <w:sz w:val="24"/>
          <w:szCs w:val="24"/>
        </w:rPr>
        <w:t>–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2D3F2A">
        <w:rPr>
          <w:rFonts w:ascii="Times New Roman" w:hAnsi="Times New Roman" w:cs="Times New Roman"/>
          <w:sz w:val="24"/>
          <w:szCs w:val="24"/>
        </w:rPr>
        <w:t>с възможност за създаване на подменюта</w:t>
      </w:r>
      <w:r w:rsidR="00EF5505">
        <w:rPr>
          <w:rFonts w:ascii="Times New Roman" w:hAnsi="Times New Roman" w:cs="Times New Roman"/>
          <w:sz w:val="24"/>
          <w:szCs w:val="24"/>
        </w:rPr>
        <w:t xml:space="preserve">;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="00EF5505">
        <w:rPr>
          <w:rFonts w:ascii="Times New Roman" w:hAnsi="Times New Roman" w:cs="Times New Roman"/>
          <w:sz w:val="24"/>
          <w:szCs w:val="24"/>
        </w:rPr>
        <w:t>;</w:t>
      </w:r>
    </w:p>
    <w:p w14:paraId="2DDC6AEF" w14:textId="5930983F" w:rsidR="004A7256" w:rsidRPr="004A7256" w:rsidRDefault="004A7256" w:rsidP="00725C34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i/>
          <w:color w:val="2F5496" w:themeColor="accent5" w:themeShade="BF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КОМИТЕТ ЗА НАБЛЮДЕНИЕ</w:t>
      </w:r>
    </w:p>
    <w:p w14:paraId="7BFF2697" w14:textId="677E6855" w:rsidR="004A7256" w:rsidRPr="004A7256" w:rsidRDefault="004A7256" w:rsidP="00725C34">
      <w:pPr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>-</w:t>
      </w:r>
      <w:r w:rsidRPr="004A7256">
        <w:rPr>
          <w:rFonts w:ascii="Times New Roman" w:hAnsi="Times New Roman" w:cs="Times New Roman"/>
          <w:sz w:val="24"/>
          <w:szCs w:val="24"/>
        </w:rPr>
        <w:tab/>
      </w:r>
      <w:r w:rsidR="002D3F2A">
        <w:rPr>
          <w:rFonts w:ascii="Times New Roman" w:hAnsi="Times New Roman" w:cs="Times New Roman"/>
          <w:sz w:val="24"/>
          <w:szCs w:val="24"/>
        </w:rPr>
        <w:t>П</w:t>
      </w:r>
      <w:r w:rsidRPr="004A7256">
        <w:rPr>
          <w:rFonts w:ascii="Times New Roman" w:hAnsi="Times New Roman" w:cs="Times New Roman"/>
          <w:sz w:val="24"/>
          <w:szCs w:val="24"/>
        </w:rPr>
        <w:t>ублична</w:t>
      </w:r>
      <w:r w:rsidR="002D3F2A">
        <w:rPr>
          <w:rFonts w:ascii="Times New Roman" w:hAnsi="Times New Roman" w:cs="Times New Roman"/>
          <w:sz w:val="24"/>
          <w:szCs w:val="24"/>
        </w:rPr>
        <w:t xml:space="preserve"> секция с</w:t>
      </w:r>
      <w:r w:rsidRPr="004A7256">
        <w:rPr>
          <w:rFonts w:ascii="Times New Roman" w:hAnsi="Times New Roman" w:cs="Times New Roman"/>
          <w:sz w:val="24"/>
          <w:szCs w:val="24"/>
        </w:rPr>
        <w:t xml:space="preserve"> рубрики: </w:t>
      </w:r>
    </w:p>
    <w:p w14:paraId="11D6BFD4" w14:textId="4DA56359" w:rsidR="003B45F1" w:rsidRDefault="003B45F1" w:rsidP="003B45F1">
      <w:pPr>
        <w:tabs>
          <w:tab w:val="left" w:pos="993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Обща информация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141730">
        <w:rPr>
          <w:rFonts w:ascii="Times New Roman" w:hAnsi="Times New Roman" w:cs="Times New Roman"/>
          <w:sz w:val="24"/>
          <w:szCs w:val="24"/>
        </w:rPr>
        <w:t>–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="00AE3C46">
        <w:rPr>
          <w:rFonts w:ascii="Times New Roman" w:hAnsi="Times New Roman" w:cs="Times New Roman"/>
          <w:sz w:val="24"/>
          <w:szCs w:val="24"/>
        </w:rPr>
        <w:t>;</w:t>
      </w:r>
    </w:p>
    <w:p w14:paraId="55B69F48" w14:textId="78AB6BC0" w:rsidR="004A7256" w:rsidRDefault="003B45F1" w:rsidP="003B45F1">
      <w:pPr>
        <w:tabs>
          <w:tab w:val="left" w:pos="993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ab/>
      </w:r>
      <w:r w:rsidR="004A7256" w:rsidRPr="004A7256">
        <w:rPr>
          <w:rFonts w:ascii="Times New Roman" w:hAnsi="Times New Roman" w:cs="Times New Roman"/>
          <w:i/>
          <w:sz w:val="24"/>
          <w:szCs w:val="24"/>
        </w:rPr>
        <w:t>Заседания и писмени процедури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EF5505">
        <w:rPr>
          <w:rFonts w:ascii="Times New Roman" w:hAnsi="Times New Roman" w:cs="Times New Roman"/>
          <w:sz w:val="24"/>
          <w:szCs w:val="24"/>
        </w:rPr>
        <w:t xml:space="preserve">- </w:t>
      </w:r>
      <w:r w:rsidR="00EF5505" w:rsidRPr="00EF5505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7C2B3E" w:rsidRPr="007C2B3E">
        <w:rPr>
          <w:rFonts w:ascii="Times New Roman" w:hAnsi="Times New Roman" w:cs="Times New Roman"/>
          <w:sz w:val="24"/>
          <w:szCs w:val="24"/>
        </w:rPr>
        <w:t>, таблици</w:t>
      </w:r>
      <w:r w:rsidR="00EF5505" w:rsidRPr="00EF5505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="00AE3C46">
        <w:rPr>
          <w:rFonts w:ascii="Times New Roman" w:hAnsi="Times New Roman" w:cs="Times New Roman"/>
          <w:sz w:val="24"/>
          <w:szCs w:val="24"/>
        </w:rPr>
        <w:t>;</w:t>
      </w:r>
    </w:p>
    <w:p w14:paraId="080DD348" w14:textId="0F35EFCC" w:rsidR="00AE3C46" w:rsidRPr="004A7256" w:rsidRDefault="00AE3C46" w:rsidP="003B45F1">
      <w:pPr>
        <w:tabs>
          <w:tab w:val="left" w:pos="993"/>
        </w:tabs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3C46">
        <w:rPr>
          <w:rFonts w:ascii="Times New Roman" w:hAnsi="Times New Roman" w:cs="Times New Roman"/>
          <w:sz w:val="24"/>
          <w:szCs w:val="24"/>
        </w:rPr>
        <w:t>o</w:t>
      </w:r>
      <w:r w:rsidR="003B45F1">
        <w:rPr>
          <w:rFonts w:ascii="Times New Roman" w:hAnsi="Times New Roman" w:cs="Times New Roman"/>
          <w:sz w:val="24"/>
          <w:szCs w:val="24"/>
        </w:rPr>
        <w:tab/>
      </w:r>
      <w:r w:rsidRPr="00AE3C46">
        <w:rPr>
          <w:rFonts w:ascii="Times New Roman" w:hAnsi="Times New Roman" w:cs="Times New Roman"/>
          <w:i/>
          <w:sz w:val="24"/>
          <w:szCs w:val="24"/>
        </w:rPr>
        <w:t>Вход</w:t>
      </w:r>
      <w:r w:rsidRPr="00AE3C46">
        <w:rPr>
          <w:rFonts w:ascii="Times New Roman" w:hAnsi="Times New Roman" w:cs="Times New Roman"/>
          <w:sz w:val="24"/>
          <w:szCs w:val="24"/>
        </w:rPr>
        <w:t xml:space="preserve"> </w:t>
      </w:r>
      <w:r w:rsidRPr="00AE3C46">
        <w:rPr>
          <w:rFonts w:ascii="Times New Roman" w:hAnsi="Times New Roman" w:cs="Times New Roman"/>
          <w:i/>
          <w:sz w:val="24"/>
          <w:szCs w:val="24"/>
        </w:rPr>
        <w:t>в</w:t>
      </w:r>
      <w:r>
        <w:rPr>
          <w:rFonts w:ascii="Times New Roman" w:hAnsi="Times New Roman" w:cs="Times New Roman"/>
          <w:i/>
          <w:sz w:val="24"/>
          <w:szCs w:val="24"/>
        </w:rPr>
        <w:t xml:space="preserve"> системата – </w:t>
      </w:r>
      <w:r>
        <w:rPr>
          <w:rFonts w:ascii="Times New Roman" w:hAnsi="Times New Roman" w:cs="Times New Roman"/>
          <w:sz w:val="24"/>
          <w:szCs w:val="24"/>
        </w:rPr>
        <w:t>поле за въвеждане на потребителско име и парола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влизане в с</w:t>
      </w:r>
      <w:r w:rsidRPr="00AE3C46">
        <w:rPr>
          <w:rFonts w:ascii="Times New Roman" w:hAnsi="Times New Roman" w:cs="Times New Roman"/>
          <w:sz w:val="24"/>
          <w:szCs w:val="24"/>
        </w:rPr>
        <w:t>екция с оторизиран достъп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A096A5E" w14:textId="53E8FE3A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>-</w:t>
      </w:r>
      <w:r w:rsidRPr="004A7256">
        <w:rPr>
          <w:rFonts w:ascii="Times New Roman" w:hAnsi="Times New Roman" w:cs="Times New Roman"/>
          <w:sz w:val="24"/>
          <w:szCs w:val="24"/>
        </w:rPr>
        <w:tab/>
      </w:r>
      <w:r w:rsidR="00AE3C46">
        <w:rPr>
          <w:rFonts w:ascii="Times New Roman" w:hAnsi="Times New Roman" w:cs="Times New Roman"/>
          <w:sz w:val="24"/>
          <w:szCs w:val="24"/>
        </w:rPr>
        <w:t>Секция с</w:t>
      </w:r>
      <w:r w:rsidR="00AE3C46" w:rsidRPr="00AE3C46">
        <w:rPr>
          <w:rFonts w:ascii="Times New Roman" w:hAnsi="Times New Roman" w:cs="Times New Roman"/>
          <w:sz w:val="24"/>
          <w:szCs w:val="24"/>
        </w:rPr>
        <w:t xml:space="preserve"> оторизиран достъп</w:t>
      </w:r>
      <w:r w:rsidR="00AE3C46">
        <w:rPr>
          <w:rFonts w:ascii="Times New Roman" w:hAnsi="Times New Roman" w:cs="Times New Roman"/>
          <w:sz w:val="24"/>
          <w:szCs w:val="24"/>
        </w:rPr>
        <w:t xml:space="preserve"> – за публикуване на документи, достъпни за лица</w:t>
      </w:r>
      <w:r w:rsidR="00670270">
        <w:rPr>
          <w:rFonts w:ascii="Times New Roman" w:hAnsi="Times New Roman" w:cs="Times New Roman"/>
          <w:sz w:val="24"/>
          <w:szCs w:val="24"/>
        </w:rPr>
        <w:t xml:space="preserve"> с</w:t>
      </w:r>
      <w:r w:rsidR="00AE3C46">
        <w:rPr>
          <w:rFonts w:ascii="Times New Roman" w:hAnsi="Times New Roman" w:cs="Times New Roman"/>
          <w:sz w:val="24"/>
          <w:szCs w:val="24"/>
        </w:rPr>
        <w:t xml:space="preserve"> права за достъп</w:t>
      </w:r>
      <w:r w:rsidR="00AE3C46" w:rsidRPr="00AE3C46">
        <w:rPr>
          <w:rFonts w:ascii="Times New Roman" w:hAnsi="Times New Roman" w:cs="Times New Roman"/>
          <w:sz w:val="24"/>
          <w:szCs w:val="24"/>
        </w:rPr>
        <w:t>.</w:t>
      </w:r>
      <w:r w:rsidR="00AE3C46">
        <w:rPr>
          <w:rFonts w:ascii="Times New Roman" w:hAnsi="Times New Roman" w:cs="Times New Roman"/>
          <w:sz w:val="24"/>
          <w:szCs w:val="24"/>
        </w:rPr>
        <w:t xml:space="preserve"> </w:t>
      </w:r>
      <w:r w:rsidR="00AE3C46" w:rsidRPr="004A7256">
        <w:rPr>
          <w:rFonts w:ascii="Times New Roman" w:hAnsi="Times New Roman" w:cs="Times New Roman"/>
          <w:sz w:val="24"/>
          <w:szCs w:val="24"/>
        </w:rPr>
        <w:t xml:space="preserve">В частта за администратор </w:t>
      </w:r>
      <w:r w:rsidR="00670270">
        <w:rPr>
          <w:rFonts w:ascii="Times New Roman" w:hAnsi="Times New Roman" w:cs="Times New Roman"/>
          <w:sz w:val="24"/>
          <w:szCs w:val="24"/>
        </w:rPr>
        <w:t xml:space="preserve">следва </w:t>
      </w:r>
      <w:r w:rsidR="00AE3C46" w:rsidRPr="004A7256">
        <w:rPr>
          <w:rFonts w:ascii="Times New Roman" w:hAnsi="Times New Roman" w:cs="Times New Roman"/>
          <w:sz w:val="24"/>
          <w:szCs w:val="24"/>
        </w:rPr>
        <w:t>да има възможност за филтър</w:t>
      </w:r>
      <w:r w:rsidR="00AE3C46" w:rsidRPr="00AD3F62">
        <w:rPr>
          <w:rFonts w:ascii="Times New Roman" w:hAnsi="Times New Roman" w:cs="Times New Roman"/>
          <w:sz w:val="24"/>
          <w:szCs w:val="24"/>
        </w:rPr>
        <w:t xml:space="preserve"> </w:t>
      </w:r>
      <w:r w:rsidR="00AE3C46" w:rsidRPr="004A7256">
        <w:rPr>
          <w:rFonts w:ascii="Times New Roman" w:hAnsi="Times New Roman" w:cs="Times New Roman"/>
          <w:sz w:val="24"/>
          <w:szCs w:val="24"/>
        </w:rPr>
        <w:t>в списък</w:t>
      </w:r>
      <w:r w:rsidR="00AE3C46">
        <w:rPr>
          <w:rFonts w:ascii="Times New Roman" w:hAnsi="Times New Roman" w:cs="Times New Roman"/>
          <w:sz w:val="24"/>
          <w:szCs w:val="24"/>
        </w:rPr>
        <w:t>а с</w:t>
      </w:r>
      <w:r w:rsidR="00AE3C46" w:rsidRPr="004A7256">
        <w:rPr>
          <w:rFonts w:ascii="Times New Roman" w:hAnsi="Times New Roman" w:cs="Times New Roman"/>
          <w:sz w:val="24"/>
          <w:szCs w:val="24"/>
        </w:rPr>
        <w:t xml:space="preserve"> </w:t>
      </w:r>
      <w:r w:rsidR="00AE3C46">
        <w:rPr>
          <w:rFonts w:ascii="Times New Roman" w:hAnsi="Times New Roman" w:cs="Times New Roman"/>
          <w:sz w:val="24"/>
          <w:szCs w:val="24"/>
        </w:rPr>
        <w:t>о</w:t>
      </w:r>
      <w:r w:rsidR="00AE3C46" w:rsidRPr="004A7256">
        <w:rPr>
          <w:rFonts w:ascii="Times New Roman" w:hAnsi="Times New Roman" w:cs="Times New Roman"/>
          <w:sz w:val="24"/>
          <w:szCs w:val="24"/>
        </w:rPr>
        <w:t>торизиран</w:t>
      </w:r>
      <w:r w:rsidR="00AE3C46">
        <w:rPr>
          <w:rFonts w:ascii="Times New Roman" w:hAnsi="Times New Roman" w:cs="Times New Roman"/>
          <w:sz w:val="24"/>
          <w:szCs w:val="24"/>
        </w:rPr>
        <w:t>и лица</w:t>
      </w:r>
      <w:r w:rsidR="00AE3C46" w:rsidRPr="004A7256">
        <w:rPr>
          <w:rFonts w:ascii="Times New Roman" w:hAnsi="Times New Roman" w:cs="Times New Roman"/>
          <w:sz w:val="24"/>
          <w:szCs w:val="24"/>
        </w:rPr>
        <w:t>, ко</w:t>
      </w:r>
      <w:r w:rsidR="00670270">
        <w:rPr>
          <w:rFonts w:ascii="Times New Roman" w:hAnsi="Times New Roman" w:cs="Times New Roman"/>
          <w:sz w:val="24"/>
          <w:szCs w:val="24"/>
        </w:rPr>
        <w:t>й</w:t>
      </w:r>
      <w:r w:rsidR="00AE3C46" w:rsidRPr="004A7256">
        <w:rPr>
          <w:rFonts w:ascii="Times New Roman" w:hAnsi="Times New Roman" w:cs="Times New Roman"/>
          <w:sz w:val="24"/>
          <w:szCs w:val="24"/>
        </w:rPr>
        <w:t xml:space="preserve">то да </w:t>
      </w:r>
      <w:r w:rsidR="00AE3C46">
        <w:rPr>
          <w:rFonts w:ascii="Times New Roman" w:hAnsi="Times New Roman" w:cs="Times New Roman"/>
          <w:sz w:val="24"/>
          <w:szCs w:val="24"/>
        </w:rPr>
        <w:t xml:space="preserve">ги </w:t>
      </w:r>
      <w:r w:rsidR="00AE3C46" w:rsidRPr="004A7256">
        <w:rPr>
          <w:rFonts w:ascii="Times New Roman" w:hAnsi="Times New Roman" w:cs="Times New Roman"/>
          <w:sz w:val="24"/>
          <w:szCs w:val="24"/>
        </w:rPr>
        <w:t xml:space="preserve">подрежда </w:t>
      </w:r>
      <w:r w:rsidR="00AE3C46">
        <w:rPr>
          <w:rFonts w:ascii="Times New Roman" w:hAnsi="Times New Roman" w:cs="Times New Roman"/>
          <w:sz w:val="24"/>
          <w:szCs w:val="24"/>
        </w:rPr>
        <w:t>в</w:t>
      </w:r>
      <w:r w:rsidR="00AE3C46" w:rsidRPr="004A7256">
        <w:rPr>
          <w:rFonts w:ascii="Times New Roman" w:hAnsi="Times New Roman" w:cs="Times New Roman"/>
          <w:sz w:val="24"/>
          <w:szCs w:val="24"/>
        </w:rPr>
        <w:t xml:space="preserve"> азбучен ред.</w:t>
      </w:r>
    </w:p>
    <w:p w14:paraId="3642707D" w14:textId="77777777" w:rsidR="004A7256" w:rsidRPr="004A7256" w:rsidRDefault="004A7256" w:rsidP="004A7256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E24B2C" w14:textId="65981F7B" w:rsidR="004A7256" w:rsidRPr="004A7256" w:rsidRDefault="00C80E52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sz w:val="24"/>
          <w:szCs w:val="24"/>
          <w:u w:val="single"/>
        </w:rPr>
        <w:t>Вертикалното меню</w:t>
      </w:r>
      <w:r w:rsidR="004A7256" w:rsidRPr="00872A5E">
        <w:rPr>
          <w:rFonts w:ascii="Times New Roman" w:hAnsi="Times New Roman" w:cs="Times New Roman"/>
          <w:sz w:val="24"/>
          <w:szCs w:val="24"/>
        </w:rPr>
        <w:t xml:space="preserve"> </w:t>
      </w:r>
      <w:r w:rsidRPr="00872A5E">
        <w:rPr>
          <w:rFonts w:ascii="Times New Roman" w:hAnsi="Times New Roman" w:cs="Times New Roman"/>
          <w:sz w:val="24"/>
          <w:szCs w:val="24"/>
        </w:rPr>
        <w:t>следва да съдържа като минимум следните примерни секции</w:t>
      </w:r>
      <w:r w:rsidR="004A7256" w:rsidRPr="00872A5E">
        <w:rPr>
          <w:rFonts w:ascii="Times New Roman" w:hAnsi="Times New Roman" w:cs="Times New Roman"/>
          <w:sz w:val="24"/>
          <w:szCs w:val="24"/>
        </w:rPr>
        <w:t>:</w:t>
      </w:r>
    </w:p>
    <w:p w14:paraId="5D6A8FB4" w14:textId="7A5A1B03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ЗА НАС</w:t>
      </w:r>
      <w:r w:rsidRPr="004A7256">
        <w:rPr>
          <w:rFonts w:ascii="Times New Roman" w:hAnsi="Times New Roman" w:cs="Times New Roman"/>
          <w:b/>
          <w:color w:val="2F5496" w:themeColor="accent5" w:themeShade="BF"/>
          <w:sz w:val="24"/>
          <w:szCs w:val="24"/>
        </w:rPr>
        <w:t xml:space="preserve"> </w:t>
      </w:r>
      <w:r w:rsidR="003B45F1" w:rsidRPr="004A7256">
        <w:rPr>
          <w:rFonts w:ascii="Times New Roman" w:hAnsi="Times New Roman" w:cs="Times New Roman"/>
          <w:sz w:val="24"/>
          <w:szCs w:val="24"/>
        </w:rPr>
        <w:t>–</w:t>
      </w:r>
      <w:r w:rsidRPr="004A72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270" w:rsidRPr="00670270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B13E45" w:rsidRPr="00B13E45">
        <w:rPr>
          <w:rFonts w:ascii="Times New Roman" w:hAnsi="Times New Roman" w:cs="Times New Roman"/>
          <w:sz w:val="24"/>
          <w:szCs w:val="24"/>
        </w:rPr>
        <w:t>, таблици</w:t>
      </w:r>
      <w:r w:rsidR="00670270" w:rsidRPr="00670270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="00670270">
        <w:rPr>
          <w:rFonts w:ascii="Times New Roman" w:hAnsi="Times New Roman" w:cs="Times New Roman"/>
          <w:sz w:val="24"/>
          <w:szCs w:val="24"/>
        </w:rPr>
        <w:t xml:space="preserve"> и снимки</w:t>
      </w:r>
      <w:r w:rsidRPr="004A7256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296BF4">
        <w:rPr>
          <w:rFonts w:ascii="Times New Roman" w:hAnsi="Times New Roman" w:cs="Times New Roman"/>
          <w:sz w:val="24"/>
          <w:szCs w:val="24"/>
        </w:rPr>
        <w:t xml:space="preserve"> възможност за създаване на рубрики;</w:t>
      </w:r>
    </w:p>
    <w:p w14:paraId="5C17D97C" w14:textId="47160373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СТРУКТУРА</w:t>
      </w:r>
      <w:r w:rsidRPr="004A725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A7256">
        <w:rPr>
          <w:rFonts w:ascii="Times New Roman" w:hAnsi="Times New Roman" w:cs="Times New Roman"/>
          <w:sz w:val="24"/>
          <w:szCs w:val="24"/>
        </w:rPr>
        <w:t>органиграма</w:t>
      </w:r>
      <w:proofErr w:type="spellEnd"/>
      <w:r w:rsidRPr="004A7256">
        <w:rPr>
          <w:rFonts w:ascii="Times New Roman" w:hAnsi="Times New Roman" w:cs="Times New Roman"/>
          <w:sz w:val="24"/>
          <w:szCs w:val="24"/>
        </w:rPr>
        <w:t xml:space="preserve"> на ИА ОПНОИР с интерактивни секции, водещи до съответната дирекция, звено или отдел</w:t>
      </w:r>
      <w:r w:rsidRPr="004A7256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4A7256">
        <w:rPr>
          <w:rFonts w:ascii="Times New Roman" w:hAnsi="Times New Roman" w:cs="Times New Roman"/>
          <w:sz w:val="24"/>
          <w:szCs w:val="24"/>
        </w:rPr>
        <w:t>позиция</w:t>
      </w:r>
      <w:r w:rsidRPr="004A7256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9FF55DF" w14:textId="47664F51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КАРИЕРИ</w:t>
      </w:r>
      <w:r w:rsidRPr="004A72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45F1">
        <w:rPr>
          <w:rFonts w:ascii="Times New Roman" w:hAnsi="Times New Roman" w:cs="Times New Roman"/>
          <w:sz w:val="24"/>
          <w:szCs w:val="24"/>
        </w:rPr>
        <w:t>–</w:t>
      </w:r>
      <w:r w:rsidRPr="004A72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270" w:rsidRPr="00670270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B13E45" w:rsidRPr="00B13E45">
        <w:rPr>
          <w:rFonts w:ascii="Times New Roman" w:hAnsi="Times New Roman" w:cs="Times New Roman"/>
          <w:sz w:val="24"/>
          <w:szCs w:val="24"/>
        </w:rPr>
        <w:t>, таблици</w:t>
      </w:r>
      <w:r w:rsidR="00670270" w:rsidRPr="00670270">
        <w:rPr>
          <w:rFonts w:ascii="Times New Roman" w:hAnsi="Times New Roman" w:cs="Times New Roman"/>
          <w:sz w:val="24"/>
          <w:szCs w:val="24"/>
        </w:rPr>
        <w:t xml:space="preserve"> и качване на файлове;</w:t>
      </w:r>
    </w:p>
    <w:p w14:paraId="738E0E18" w14:textId="6139FFFD" w:rsidR="004A7256" w:rsidRP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638F">
        <w:rPr>
          <w:rFonts w:ascii="Times New Roman" w:hAnsi="Times New Roman" w:cs="Times New Roman"/>
          <w:b/>
          <w:i/>
          <w:sz w:val="24"/>
          <w:szCs w:val="24"/>
        </w:rPr>
        <w:lastRenderedPageBreak/>
        <w:t>ПОЛЕЗНИ ВРЪЗКИ</w:t>
      </w:r>
      <w:r w:rsidRPr="008A638F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</w:t>
      </w:r>
      <w:r w:rsidRPr="008A638F">
        <w:rPr>
          <w:rFonts w:ascii="Times New Roman" w:hAnsi="Times New Roman" w:cs="Times New Roman"/>
          <w:sz w:val="24"/>
          <w:szCs w:val="24"/>
        </w:rPr>
        <w:t xml:space="preserve">– </w:t>
      </w:r>
      <w:r w:rsidR="008A638F" w:rsidRPr="008A638F">
        <w:rPr>
          <w:rFonts w:ascii="Times New Roman" w:hAnsi="Times New Roman" w:cs="Times New Roman"/>
          <w:sz w:val="24"/>
          <w:szCs w:val="24"/>
        </w:rPr>
        <w:t xml:space="preserve">възможност за въвеждане на текст </w:t>
      </w:r>
      <w:r w:rsidR="008A638F">
        <w:rPr>
          <w:rFonts w:ascii="Times New Roman" w:hAnsi="Times New Roman" w:cs="Times New Roman"/>
          <w:sz w:val="24"/>
          <w:szCs w:val="24"/>
        </w:rPr>
        <w:t xml:space="preserve">и линкове към сайтове на </w:t>
      </w:r>
      <w:r w:rsidRPr="008A638F">
        <w:rPr>
          <w:rFonts w:ascii="Times New Roman" w:hAnsi="Times New Roman" w:cs="Times New Roman"/>
          <w:sz w:val="24"/>
          <w:szCs w:val="24"/>
        </w:rPr>
        <w:t>институции, международни партньори, проекти и др.</w:t>
      </w:r>
      <w:r w:rsidRPr="008A638F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BBFB6DD" w14:textId="03A477AE" w:rsidR="004A7256" w:rsidRDefault="004A7256" w:rsidP="00725C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ПРОФИЛ НА КУПУВАЧА</w:t>
      </w:r>
      <w:r w:rsidRPr="004A7256">
        <w:rPr>
          <w:rFonts w:ascii="Times New Roman" w:hAnsi="Times New Roman" w:cs="Times New Roman"/>
          <w:color w:val="2F5496" w:themeColor="accent5" w:themeShade="BF"/>
          <w:sz w:val="24"/>
          <w:szCs w:val="24"/>
        </w:rPr>
        <w:t xml:space="preserve"> </w:t>
      </w:r>
      <w:r w:rsidRPr="004A7256">
        <w:rPr>
          <w:rFonts w:ascii="Times New Roman" w:hAnsi="Times New Roman" w:cs="Times New Roman"/>
          <w:sz w:val="24"/>
          <w:szCs w:val="24"/>
        </w:rPr>
        <w:t>–</w:t>
      </w:r>
      <w:r w:rsidR="00296BF4">
        <w:rPr>
          <w:rFonts w:ascii="Times New Roman" w:hAnsi="Times New Roman" w:cs="Times New Roman"/>
          <w:sz w:val="24"/>
          <w:szCs w:val="24"/>
        </w:rPr>
        <w:t xml:space="preserve"> </w:t>
      </w:r>
      <w:r w:rsidR="00296BF4" w:rsidRPr="00296BF4">
        <w:rPr>
          <w:rFonts w:ascii="Times New Roman" w:hAnsi="Times New Roman" w:cs="Times New Roman"/>
          <w:sz w:val="24"/>
          <w:szCs w:val="24"/>
        </w:rPr>
        <w:t>възможност за въвеждане на текст</w:t>
      </w:r>
      <w:r w:rsidR="00B13E45" w:rsidRPr="00B13E45">
        <w:rPr>
          <w:rFonts w:ascii="Times New Roman" w:hAnsi="Times New Roman" w:cs="Times New Roman"/>
          <w:sz w:val="24"/>
          <w:szCs w:val="24"/>
        </w:rPr>
        <w:t>, таблици</w:t>
      </w:r>
      <w:r w:rsidR="00296BF4" w:rsidRPr="00296BF4">
        <w:rPr>
          <w:rFonts w:ascii="Times New Roman" w:hAnsi="Times New Roman" w:cs="Times New Roman"/>
          <w:sz w:val="24"/>
          <w:szCs w:val="24"/>
        </w:rPr>
        <w:t xml:space="preserve"> и качване на файлове</w:t>
      </w:r>
      <w:r w:rsidR="00296BF4">
        <w:rPr>
          <w:rFonts w:ascii="Times New Roman" w:hAnsi="Times New Roman" w:cs="Times New Roman"/>
          <w:sz w:val="24"/>
          <w:szCs w:val="24"/>
        </w:rPr>
        <w:t>;</w:t>
      </w:r>
      <w:r w:rsidR="00296BF4" w:rsidRPr="00296BF4">
        <w:rPr>
          <w:rFonts w:ascii="Times New Roman" w:hAnsi="Times New Roman" w:cs="Times New Roman"/>
          <w:sz w:val="24"/>
          <w:szCs w:val="24"/>
        </w:rPr>
        <w:t xml:space="preserve"> </w:t>
      </w:r>
      <w:r w:rsidR="00296BF4" w:rsidRPr="004A7256">
        <w:rPr>
          <w:rFonts w:ascii="Times New Roman" w:hAnsi="Times New Roman" w:cs="Times New Roman"/>
          <w:sz w:val="24"/>
          <w:szCs w:val="24"/>
        </w:rPr>
        <w:t>с рубрики</w:t>
      </w:r>
      <w:r w:rsidR="00296BF4" w:rsidRPr="00806324">
        <w:rPr>
          <w:rFonts w:ascii="Times New Roman" w:hAnsi="Times New Roman" w:cs="Times New Roman"/>
          <w:sz w:val="24"/>
          <w:szCs w:val="24"/>
        </w:rPr>
        <w:t xml:space="preserve"> в падащо меню</w:t>
      </w:r>
      <w:r w:rsidR="00296BF4">
        <w:rPr>
          <w:rFonts w:ascii="Times New Roman" w:hAnsi="Times New Roman" w:cs="Times New Roman"/>
          <w:sz w:val="24"/>
          <w:szCs w:val="24"/>
        </w:rPr>
        <w:t>:</w:t>
      </w:r>
    </w:p>
    <w:p w14:paraId="01CE72E1" w14:textId="69E10B99" w:rsidR="002A26ED" w:rsidRPr="00FC0055" w:rsidRDefault="002A26ED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Вътрешни правила;</w:t>
      </w:r>
    </w:p>
    <w:p w14:paraId="4ACCDDB2" w14:textId="451CED75" w:rsidR="00296BF4" w:rsidRPr="00FC0055" w:rsidRDefault="00296BF4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Събиране на оферти с обява;</w:t>
      </w:r>
    </w:p>
    <w:p w14:paraId="23B87804" w14:textId="74B637D2" w:rsidR="00296BF4" w:rsidRPr="00FC0055" w:rsidRDefault="002A26ED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Предварителни обявления;</w:t>
      </w:r>
    </w:p>
    <w:p w14:paraId="0D88687B" w14:textId="3DECEC2B" w:rsidR="002A26ED" w:rsidRPr="00FC0055" w:rsidRDefault="002A26ED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Процедури по ЗОП;</w:t>
      </w:r>
    </w:p>
    <w:p w14:paraId="452CF45A" w14:textId="722E8903" w:rsidR="002A26ED" w:rsidRPr="00FC0055" w:rsidRDefault="002A26ED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Публични покани;</w:t>
      </w:r>
    </w:p>
    <w:p w14:paraId="7E4B35F7" w14:textId="05257F30" w:rsidR="002A26ED" w:rsidRPr="00FC0055" w:rsidRDefault="002A26ED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Покани до определени лица;</w:t>
      </w:r>
    </w:p>
    <w:p w14:paraId="0A8CF569" w14:textId="5C09CDB2" w:rsidR="002A26ED" w:rsidRPr="00FC0055" w:rsidRDefault="00FC0055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Предварителен контрол на АОП;</w:t>
      </w:r>
    </w:p>
    <w:p w14:paraId="7F2515C1" w14:textId="1042352E" w:rsidR="00FC0055" w:rsidRPr="00FC0055" w:rsidRDefault="00FC0055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Становища на АОП;</w:t>
      </w:r>
    </w:p>
    <w:p w14:paraId="56FEF0F0" w14:textId="39CF2EE6" w:rsidR="00FC0055" w:rsidRPr="00296BF4" w:rsidRDefault="00FC0055" w:rsidP="003D5B60">
      <w:pPr>
        <w:pStyle w:val="ListParagraph"/>
        <w:numPr>
          <w:ilvl w:val="0"/>
          <w:numId w:val="12"/>
        </w:numPr>
        <w:spacing w:after="0" w:line="360" w:lineRule="auto"/>
        <w:ind w:hanging="15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C0055">
        <w:rPr>
          <w:rFonts w:ascii="Times New Roman" w:hAnsi="Times New Roman" w:cs="Times New Roman"/>
          <w:i/>
          <w:sz w:val="24"/>
          <w:szCs w:val="24"/>
        </w:rPr>
        <w:t>Архив</w:t>
      </w:r>
      <w:r>
        <w:rPr>
          <w:rFonts w:ascii="Times New Roman" w:hAnsi="Times New Roman" w:cs="Times New Roman"/>
          <w:i/>
          <w:sz w:val="24"/>
          <w:szCs w:val="24"/>
        </w:rPr>
        <w:t>;</w:t>
      </w:r>
    </w:p>
    <w:p w14:paraId="74D717C5" w14:textId="3ABE04B0" w:rsidR="004A7256" w:rsidRPr="004A7256" w:rsidRDefault="004A7256" w:rsidP="003D5B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КОНТАКТИ</w:t>
      </w:r>
      <w:r w:rsidRPr="00872A5E">
        <w:rPr>
          <w:rFonts w:ascii="Times New Roman" w:hAnsi="Times New Roman" w:cs="Times New Roman"/>
          <w:sz w:val="24"/>
          <w:szCs w:val="24"/>
        </w:rPr>
        <w:t xml:space="preserve"> </w:t>
      </w:r>
      <w:r w:rsidRPr="004A7256">
        <w:rPr>
          <w:rFonts w:ascii="Times New Roman" w:hAnsi="Times New Roman" w:cs="Times New Roman"/>
          <w:sz w:val="24"/>
          <w:szCs w:val="24"/>
        </w:rPr>
        <w:t xml:space="preserve">– </w:t>
      </w:r>
      <w:r w:rsidR="00B161A8" w:rsidRPr="00B161A8">
        <w:rPr>
          <w:rFonts w:ascii="Times New Roman" w:hAnsi="Times New Roman" w:cs="Times New Roman"/>
          <w:sz w:val="24"/>
          <w:szCs w:val="24"/>
        </w:rPr>
        <w:t>в</w:t>
      </w:r>
      <w:r w:rsidR="00B161A8">
        <w:rPr>
          <w:rFonts w:ascii="Times New Roman" w:hAnsi="Times New Roman" w:cs="Times New Roman"/>
          <w:sz w:val="24"/>
          <w:szCs w:val="24"/>
        </w:rPr>
        <w:t>ъзможност за въвеждане на текст</w:t>
      </w:r>
      <w:r w:rsidR="00B13E45">
        <w:rPr>
          <w:rFonts w:ascii="Times New Roman" w:hAnsi="Times New Roman" w:cs="Times New Roman"/>
          <w:sz w:val="24"/>
          <w:szCs w:val="24"/>
        </w:rPr>
        <w:t xml:space="preserve"> и</w:t>
      </w:r>
      <w:r w:rsidR="00B13E45" w:rsidRPr="00B13E45">
        <w:rPr>
          <w:rFonts w:ascii="Times New Roman" w:hAnsi="Times New Roman" w:cs="Times New Roman"/>
          <w:sz w:val="24"/>
          <w:szCs w:val="24"/>
        </w:rPr>
        <w:t xml:space="preserve"> таблици</w:t>
      </w:r>
      <w:r w:rsidR="00B161A8">
        <w:rPr>
          <w:rFonts w:ascii="Times New Roman" w:hAnsi="Times New Roman" w:cs="Times New Roman"/>
          <w:sz w:val="24"/>
          <w:szCs w:val="24"/>
        </w:rPr>
        <w:t xml:space="preserve">; </w:t>
      </w:r>
      <w:r w:rsidR="00495251">
        <w:rPr>
          <w:rFonts w:ascii="Times New Roman" w:hAnsi="Times New Roman" w:cs="Times New Roman"/>
          <w:sz w:val="24"/>
          <w:szCs w:val="24"/>
        </w:rPr>
        <w:t>форма за обратна връзка;</w:t>
      </w:r>
    </w:p>
    <w:p w14:paraId="7AB7D873" w14:textId="04D2764A" w:rsidR="004A7256" w:rsidRPr="00B161A8" w:rsidRDefault="004A7256" w:rsidP="003D5B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2A5E">
        <w:rPr>
          <w:rFonts w:ascii="Times New Roman" w:hAnsi="Times New Roman" w:cs="Times New Roman"/>
          <w:b/>
          <w:i/>
          <w:sz w:val="24"/>
          <w:szCs w:val="24"/>
        </w:rPr>
        <w:t>АРХИВ</w:t>
      </w:r>
      <w:r w:rsidRPr="004A7256">
        <w:rPr>
          <w:rFonts w:ascii="Times New Roman" w:hAnsi="Times New Roman" w:cs="Times New Roman"/>
          <w:sz w:val="24"/>
          <w:szCs w:val="24"/>
        </w:rPr>
        <w:t xml:space="preserve"> – </w:t>
      </w:r>
      <w:r w:rsidR="00B161A8">
        <w:rPr>
          <w:rFonts w:ascii="Times New Roman" w:hAnsi="Times New Roman" w:cs="Times New Roman"/>
          <w:sz w:val="24"/>
          <w:szCs w:val="24"/>
        </w:rPr>
        <w:t>линк към</w:t>
      </w:r>
      <w:r w:rsidRPr="004A7256">
        <w:rPr>
          <w:rFonts w:ascii="Times New Roman" w:hAnsi="Times New Roman" w:cs="Times New Roman"/>
          <w:sz w:val="24"/>
          <w:szCs w:val="24"/>
        </w:rPr>
        <w:t xml:space="preserve"> ОПРЧР</w:t>
      </w:r>
      <w:r w:rsidR="00B161A8">
        <w:rPr>
          <w:rFonts w:ascii="Times New Roman" w:hAnsi="Times New Roman" w:cs="Times New Roman"/>
          <w:sz w:val="24"/>
          <w:szCs w:val="24"/>
        </w:rPr>
        <w:t xml:space="preserve"> 2007-2013</w:t>
      </w:r>
      <w:r w:rsidRPr="004A7256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B161A8">
        <w:rPr>
          <w:rFonts w:ascii="Times New Roman" w:hAnsi="Times New Roman" w:cs="Times New Roman"/>
          <w:sz w:val="24"/>
          <w:szCs w:val="24"/>
        </w:rPr>
        <w:t xml:space="preserve"> възможност за създаване на рубрики;</w:t>
      </w:r>
    </w:p>
    <w:p w14:paraId="3B8D79BE" w14:textId="77777777" w:rsidR="00F57364" w:rsidRDefault="00F57364" w:rsidP="004A7256">
      <w:pPr>
        <w:tabs>
          <w:tab w:val="left" w:pos="2640"/>
          <w:tab w:val="center" w:pos="453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F6CBD5" w14:textId="2BAC8E81" w:rsidR="008608BB" w:rsidRDefault="00F57364" w:rsidP="00930A94">
      <w:pPr>
        <w:tabs>
          <w:tab w:val="center" w:pos="453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Pr="00F57364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Секцията </w:t>
      </w:r>
      <w:r w:rsidRPr="00F57364">
        <w:rPr>
          <w:rFonts w:ascii="Times New Roman" w:hAnsi="Times New Roman" w:cs="Times New Roman"/>
          <w:b/>
          <w:i/>
          <w:sz w:val="24"/>
          <w:szCs w:val="24"/>
          <w:u w:val="single"/>
        </w:rPr>
        <w:t>НОВИНИ</w:t>
      </w:r>
      <w:r w:rsidRPr="00F57364">
        <w:rPr>
          <w:rFonts w:ascii="Times New Roman" w:hAnsi="Times New Roman" w:cs="Times New Roman"/>
          <w:sz w:val="24"/>
          <w:szCs w:val="24"/>
        </w:rPr>
        <w:t xml:space="preserve"> трябва да визуализира последни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новини, а посредством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линк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да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може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да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се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разглеждат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всички</w:t>
      </w:r>
      <w:r w:rsidRPr="00F573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57364">
        <w:rPr>
          <w:rFonts w:ascii="Times New Roman" w:hAnsi="Times New Roman" w:cs="Times New Roman"/>
          <w:sz w:val="24"/>
          <w:szCs w:val="24"/>
        </w:rPr>
        <w:t>останали.</w:t>
      </w:r>
    </w:p>
    <w:p w14:paraId="22B45374" w14:textId="77777777" w:rsidR="00F57364" w:rsidRDefault="00F57364" w:rsidP="004A7256">
      <w:pPr>
        <w:tabs>
          <w:tab w:val="left" w:pos="2640"/>
          <w:tab w:val="center" w:pos="453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F7A597" w14:textId="14993598" w:rsidR="004A7256" w:rsidRPr="004A7256" w:rsidRDefault="008608BB" w:rsidP="003D5B60">
      <w:pPr>
        <w:tabs>
          <w:tab w:val="left" w:pos="2640"/>
          <w:tab w:val="center" w:pos="4536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Секцията </w:t>
      </w:r>
      <w:r w:rsidRPr="008608BB">
        <w:rPr>
          <w:rFonts w:ascii="Times New Roman" w:hAnsi="Times New Roman" w:cs="Times New Roman"/>
          <w:b/>
          <w:i/>
          <w:sz w:val="24"/>
          <w:szCs w:val="24"/>
          <w:u w:val="single"/>
        </w:rPr>
        <w:t>КАЛЕНДАР</w:t>
      </w:r>
      <w:r>
        <w:rPr>
          <w:rFonts w:ascii="Times New Roman" w:hAnsi="Times New Roman" w:cs="Times New Roman"/>
          <w:sz w:val="24"/>
          <w:szCs w:val="24"/>
        </w:rPr>
        <w:t xml:space="preserve"> следва да свързва</w:t>
      </w:r>
      <w:r w:rsidRPr="008608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8BB">
        <w:rPr>
          <w:rFonts w:ascii="Times New Roman" w:hAnsi="Times New Roman" w:cs="Times New Roman"/>
          <w:sz w:val="24"/>
          <w:szCs w:val="24"/>
        </w:rPr>
        <w:t>датите</w:t>
      </w:r>
      <w:r w:rsidRPr="008608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8BB">
        <w:rPr>
          <w:rFonts w:ascii="Times New Roman" w:hAnsi="Times New Roman" w:cs="Times New Roman"/>
          <w:sz w:val="24"/>
          <w:szCs w:val="24"/>
        </w:rPr>
        <w:t>с информация</w:t>
      </w:r>
      <w:r w:rsidRPr="008608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8BB">
        <w:rPr>
          <w:rFonts w:ascii="Times New Roman" w:hAnsi="Times New Roman" w:cs="Times New Roman"/>
          <w:sz w:val="24"/>
          <w:szCs w:val="24"/>
        </w:rPr>
        <w:t>за</w:t>
      </w:r>
      <w:r w:rsidRPr="008608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8BB">
        <w:rPr>
          <w:rFonts w:ascii="Times New Roman" w:hAnsi="Times New Roman" w:cs="Times New Roman"/>
          <w:sz w:val="24"/>
          <w:szCs w:val="24"/>
        </w:rPr>
        <w:t>съответните</w:t>
      </w:r>
      <w:r w:rsidRPr="008608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608BB">
        <w:rPr>
          <w:rFonts w:ascii="Times New Roman" w:hAnsi="Times New Roman" w:cs="Times New Roman"/>
          <w:sz w:val="24"/>
          <w:szCs w:val="24"/>
        </w:rPr>
        <w:t>събития.</w:t>
      </w:r>
    </w:p>
    <w:p w14:paraId="3ABA26DB" w14:textId="77777777" w:rsidR="008608BB" w:rsidRDefault="008608BB" w:rsidP="004A7256">
      <w:pPr>
        <w:tabs>
          <w:tab w:val="left" w:pos="2640"/>
          <w:tab w:val="center" w:pos="453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8DFA55" w14:textId="65F67382" w:rsidR="004A7256" w:rsidRPr="00B161A8" w:rsidRDefault="00B161A8" w:rsidP="003D5B60">
      <w:pPr>
        <w:tabs>
          <w:tab w:val="left" w:pos="2640"/>
          <w:tab w:val="center" w:pos="4536"/>
        </w:tabs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  <w:u w:val="single"/>
        </w:rPr>
      </w:pPr>
      <w:r w:rsidRPr="00872A5E">
        <w:rPr>
          <w:rFonts w:ascii="Times New Roman" w:hAnsi="Times New Roman" w:cs="Times New Roman"/>
          <w:b/>
          <w:sz w:val="24"/>
          <w:szCs w:val="24"/>
          <w:u w:val="single"/>
        </w:rPr>
        <w:t>Банери</w:t>
      </w:r>
      <w:r w:rsidRPr="00872A5E">
        <w:rPr>
          <w:rFonts w:ascii="Times New Roman" w:hAnsi="Times New Roman" w:cs="Times New Roman"/>
          <w:sz w:val="24"/>
          <w:szCs w:val="24"/>
        </w:rPr>
        <w:t xml:space="preserve"> на сайта следва да </w:t>
      </w:r>
      <w:r w:rsidR="000431E7" w:rsidRPr="00872A5E">
        <w:rPr>
          <w:rFonts w:ascii="Times New Roman" w:hAnsi="Times New Roman" w:cs="Times New Roman"/>
          <w:sz w:val="24"/>
          <w:szCs w:val="24"/>
        </w:rPr>
        <w:t>осигуряват връзка с</w:t>
      </w:r>
      <w:r w:rsidRPr="00872A5E">
        <w:rPr>
          <w:rFonts w:ascii="Times New Roman" w:hAnsi="Times New Roman" w:cs="Times New Roman"/>
          <w:sz w:val="24"/>
          <w:szCs w:val="24"/>
        </w:rPr>
        <w:t>:</w:t>
      </w:r>
    </w:p>
    <w:p w14:paraId="5AC96F03" w14:textId="5162DF43" w:rsidR="004A7256" w:rsidRPr="004A7256" w:rsidRDefault="004A7256" w:rsidP="003D5B60">
      <w:pPr>
        <w:numPr>
          <w:ilvl w:val="0"/>
          <w:numId w:val="13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 xml:space="preserve">Информация за добри практики </w:t>
      </w:r>
      <w:r w:rsidR="000431E7">
        <w:rPr>
          <w:rFonts w:ascii="Times New Roman" w:hAnsi="Times New Roman" w:cs="Times New Roman"/>
          <w:sz w:val="24"/>
          <w:szCs w:val="24"/>
        </w:rPr>
        <w:t xml:space="preserve">по проекти, финансирани по Оперативната програма, </w:t>
      </w:r>
      <w:r w:rsidRPr="004A7256">
        <w:rPr>
          <w:rFonts w:ascii="Times New Roman" w:hAnsi="Times New Roman" w:cs="Times New Roman"/>
          <w:sz w:val="24"/>
          <w:szCs w:val="24"/>
        </w:rPr>
        <w:t>с включени допълн</w:t>
      </w:r>
      <w:r w:rsidR="00B161A8">
        <w:rPr>
          <w:rFonts w:ascii="Times New Roman" w:hAnsi="Times New Roman" w:cs="Times New Roman"/>
          <w:sz w:val="24"/>
          <w:szCs w:val="24"/>
        </w:rPr>
        <w:t>ителни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материали, вкл. </w:t>
      </w:r>
      <w:proofErr w:type="spellStart"/>
      <w:r w:rsidRPr="004A7256">
        <w:rPr>
          <w:rFonts w:ascii="Times New Roman" w:hAnsi="Times New Roman" w:cs="Times New Roman"/>
          <w:sz w:val="24"/>
          <w:szCs w:val="24"/>
        </w:rPr>
        <w:t>аудио</w:t>
      </w:r>
      <w:r w:rsidR="00872A5E">
        <w:rPr>
          <w:rFonts w:ascii="Times New Roman" w:hAnsi="Times New Roman" w:cs="Times New Roman"/>
          <w:sz w:val="24"/>
          <w:szCs w:val="24"/>
        </w:rPr>
        <w:t>материали</w:t>
      </w:r>
      <w:proofErr w:type="spellEnd"/>
      <w:r w:rsidRPr="004A7256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4A7256">
        <w:rPr>
          <w:rFonts w:ascii="Times New Roman" w:hAnsi="Times New Roman" w:cs="Times New Roman"/>
          <w:sz w:val="24"/>
          <w:szCs w:val="24"/>
        </w:rPr>
        <w:t>видео</w:t>
      </w:r>
      <w:r w:rsidR="00872A5E">
        <w:rPr>
          <w:rFonts w:ascii="Times New Roman" w:hAnsi="Times New Roman" w:cs="Times New Roman"/>
          <w:sz w:val="24"/>
          <w:szCs w:val="24"/>
        </w:rPr>
        <w:t>материали;</w:t>
      </w:r>
    </w:p>
    <w:p w14:paraId="7CB4A1A6" w14:textId="47D87A14" w:rsidR="004A7256" w:rsidRPr="004A7256" w:rsidRDefault="004A7256" w:rsidP="003D5B60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256">
        <w:rPr>
          <w:rFonts w:ascii="Times New Roman" w:hAnsi="Times New Roman" w:cs="Times New Roman"/>
          <w:sz w:val="24"/>
          <w:szCs w:val="24"/>
        </w:rPr>
        <w:t>Информация за проекти, индикатори, графики, диаграми, оценки и анализи в подходящите за това файлови формати</w:t>
      </w:r>
      <w:r w:rsidR="00872A5E">
        <w:rPr>
          <w:rFonts w:ascii="Times New Roman" w:hAnsi="Times New Roman" w:cs="Times New Roman"/>
          <w:sz w:val="24"/>
          <w:szCs w:val="24"/>
        </w:rPr>
        <w:t>.</w:t>
      </w:r>
    </w:p>
    <w:p w14:paraId="512EE864" w14:textId="77777777" w:rsidR="00B161A8" w:rsidRDefault="00B161A8" w:rsidP="004A7256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0542C0E1" w14:textId="7B2AD5D6" w:rsidR="00872A5E" w:rsidRDefault="00872A5E" w:rsidP="003D5B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72A5E">
        <w:rPr>
          <w:rFonts w:ascii="Times New Roman" w:hAnsi="Times New Roman" w:cs="Times New Roman"/>
          <w:b/>
          <w:sz w:val="24"/>
          <w:szCs w:val="24"/>
          <w:u w:val="single"/>
        </w:rPr>
        <w:t>Следните линкове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трябва </w:t>
      </w:r>
      <w:r w:rsidRPr="004A7256">
        <w:rPr>
          <w:rFonts w:ascii="Times New Roman" w:hAnsi="Times New Roman" w:cs="Times New Roman"/>
          <w:sz w:val="24"/>
          <w:szCs w:val="24"/>
        </w:rPr>
        <w:t xml:space="preserve">да </w:t>
      </w:r>
      <w:r>
        <w:rPr>
          <w:rFonts w:ascii="Times New Roman" w:hAnsi="Times New Roman" w:cs="Times New Roman"/>
          <w:sz w:val="24"/>
          <w:szCs w:val="24"/>
        </w:rPr>
        <w:t>бъдат</w:t>
      </w:r>
      <w:r w:rsidRPr="004A7256">
        <w:rPr>
          <w:rFonts w:ascii="Times New Roman" w:hAnsi="Times New Roman" w:cs="Times New Roman"/>
          <w:sz w:val="24"/>
          <w:szCs w:val="24"/>
        </w:rPr>
        <w:t xml:space="preserve"> добав</w:t>
      </w:r>
      <w:r>
        <w:rPr>
          <w:rFonts w:ascii="Times New Roman" w:hAnsi="Times New Roman" w:cs="Times New Roman"/>
          <w:sz w:val="24"/>
          <w:szCs w:val="24"/>
        </w:rPr>
        <w:t>ени</w:t>
      </w:r>
      <w:r w:rsidRPr="004A7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B161A8" w:rsidRPr="004A7256">
        <w:rPr>
          <w:rFonts w:ascii="Times New Roman" w:hAnsi="Times New Roman" w:cs="Times New Roman"/>
          <w:sz w:val="24"/>
          <w:szCs w:val="24"/>
        </w:rPr>
        <w:t xml:space="preserve">од секцията </w:t>
      </w:r>
      <w:r w:rsidR="00B161A8" w:rsidRPr="00872A5E">
        <w:rPr>
          <w:rFonts w:ascii="Times New Roman" w:hAnsi="Times New Roman" w:cs="Times New Roman"/>
          <w:i/>
          <w:sz w:val="24"/>
          <w:szCs w:val="24"/>
        </w:rPr>
        <w:t>Средства за визуализация</w:t>
      </w:r>
      <w:r w:rsidRPr="00872A5E">
        <w:rPr>
          <w:rFonts w:ascii="Times New Roman" w:hAnsi="Times New Roman" w:cs="Times New Roman"/>
          <w:sz w:val="24"/>
          <w:szCs w:val="24"/>
        </w:rPr>
        <w:t>:</w:t>
      </w:r>
    </w:p>
    <w:p w14:paraId="36F670E5" w14:textId="3B977CE4" w:rsidR="00F450F7" w:rsidRPr="003D5B60" w:rsidRDefault="00B161A8" w:rsidP="003D5B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D5B60">
        <w:rPr>
          <w:rFonts w:ascii="Times New Roman" w:hAnsi="Times New Roman" w:cs="Times New Roman"/>
          <w:i/>
          <w:sz w:val="24"/>
          <w:szCs w:val="24"/>
        </w:rPr>
        <w:t>Карта на сайта</w:t>
      </w:r>
      <w:r w:rsidR="00B2652D" w:rsidRPr="003D5B60">
        <w:rPr>
          <w:rFonts w:ascii="Times New Roman" w:hAnsi="Times New Roman" w:cs="Times New Roman"/>
          <w:sz w:val="24"/>
          <w:szCs w:val="24"/>
        </w:rPr>
        <w:t>;</w:t>
      </w:r>
    </w:p>
    <w:p w14:paraId="0BE256E0" w14:textId="6F759130" w:rsidR="00B161A8" w:rsidRDefault="00B161A8" w:rsidP="003D5B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B60">
        <w:rPr>
          <w:rFonts w:ascii="Times New Roman" w:hAnsi="Times New Roman" w:cs="Times New Roman"/>
          <w:i/>
          <w:sz w:val="24"/>
          <w:szCs w:val="24"/>
        </w:rPr>
        <w:lastRenderedPageBreak/>
        <w:t>Сигнали за нередности</w:t>
      </w:r>
      <w:r w:rsidRPr="004E0B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52D" w:rsidRPr="00B2652D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B2652D" w:rsidRPr="00B2652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F450F7" w:rsidRPr="00B161A8">
        <w:rPr>
          <w:rFonts w:ascii="Times New Roman" w:hAnsi="Times New Roman" w:cs="Times New Roman"/>
          <w:sz w:val="24"/>
          <w:szCs w:val="24"/>
        </w:rPr>
        <w:t>в</w:t>
      </w:r>
      <w:r w:rsidR="00F450F7">
        <w:rPr>
          <w:rFonts w:ascii="Times New Roman" w:hAnsi="Times New Roman" w:cs="Times New Roman"/>
          <w:sz w:val="24"/>
          <w:szCs w:val="24"/>
        </w:rPr>
        <w:t xml:space="preserve">ъзможност за въвеждане на текст; </w:t>
      </w:r>
      <w:r w:rsidR="00B2652D">
        <w:rPr>
          <w:rFonts w:ascii="Times New Roman" w:hAnsi="Times New Roman" w:cs="Times New Roman"/>
          <w:sz w:val="24"/>
          <w:szCs w:val="24"/>
        </w:rPr>
        <w:t>ф</w:t>
      </w:r>
      <w:r w:rsidR="00B2652D" w:rsidRPr="00B2652D">
        <w:rPr>
          <w:rFonts w:ascii="Times New Roman" w:hAnsi="Times New Roman" w:cs="Times New Roman"/>
          <w:sz w:val="24"/>
          <w:szCs w:val="24"/>
        </w:rPr>
        <w:t>ормуляр за подаване на сигнали за нередности</w:t>
      </w:r>
      <w:r w:rsidR="00B2652D">
        <w:rPr>
          <w:rFonts w:ascii="Times New Roman" w:hAnsi="Times New Roman" w:cs="Times New Roman"/>
          <w:sz w:val="24"/>
          <w:szCs w:val="24"/>
        </w:rPr>
        <w:t>.</w:t>
      </w:r>
    </w:p>
    <w:p w14:paraId="0C4FC64B" w14:textId="77777777" w:rsidR="00930A94" w:rsidRDefault="00930A94" w:rsidP="003D5B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C605C9" w14:textId="674E1DAE" w:rsidR="00B161A8" w:rsidRPr="008F3F35" w:rsidRDefault="008F3F35" w:rsidP="008F3F3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II.1.2.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B2652D" w:rsidRPr="008F3F35">
        <w:rPr>
          <w:rFonts w:ascii="Times New Roman" w:hAnsi="Times New Roman" w:cs="Times New Roman"/>
          <w:b/>
          <w:sz w:val="24"/>
          <w:szCs w:val="24"/>
        </w:rPr>
        <w:t xml:space="preserve">зисквания към функционалността на </w:t>
      </w:r>
      <w:r w:rsidR="000A140C" w:rsidRPr="008F3F35">
        <w:rPr>
          <w:rFonts w:ascii="Times New Roman" w:hAnsi="Times New Roman" w:cs="Times New Roman"/>
          <w:b/>
          <w:sz w:val="24"/>
          <w:szCs w:val="24"/>
        </w:rPr>
        <w:t>интернет страницата</w:t>
      </w:r>
    </w:p>
    <w:p w14:paraId="4790F08E" w14:textId="24A6E03A" w:rsidR="000A140C" w:rsidRPr="00707322" w:rsidRDefault="000A140C" w:rsidP="0070732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07322">
        <w:rPr>
          <w:rFonts w:ascii="Times New Roman" w:hAnsi="Times New Roman" w:cs="Times New Roman"/>
          <w:sz w:val="24"/>
          <w:szCs w:val="24"/>
          <w:u w:val="single"/>
        </w:rPr>
        <w:t xml:space="preserve">Изисквания относно </w:t>
      </w:r>
      <w:r w:rsidR="00707322">
        <w:rPr>
          <w:rFonts w:ascii="Times New Roman" w:hAnsi="Times New Roman" w:cs="Times New Roman"/>
          <w:sz w:val="24"/>
          <w:szCs w:val="24"/>
          <w:u w:val="single"/>
        </w:rPr>
        <w:t>достъпа до информация за външни потребители</w:t>
      </w:r>
      <w:r w:rsidR="008F3F35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7F7DD22" w14:textId="77777777" w:rsidR="008F3F35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7C4DE7">
        <w:rPr>
          <w:rFonts w:ascii="Times New Roman" w:hAnsi="Times New Roman" w:cs="Times New Roman"/>
          <w:sz w:val="24"/>
          <w:szCs w:val="24"/>
        </w:rPr>
        <w:t>Поддържане на двуезична версия -</w:t>
      </w:r>
      <w:r w:rsidR="007C4DE7" w:rsidRPr="004A7256">
        <w:rPr>
          <w:rFonts w:ascii="Times New Roman" w:hAnsi="Times New Roman" w:cs="Times New Roman"/>
          <w:sz w:val="24"/>
          <w:szCs w:val="24"/>
        </w:rPr>
        <w:t xml:space="preserve"> на </w:t>
      </w:r>
      <w:r w:rsidR="007C4DE7">
        <w:rPr>
          <w:rFonts w:ascii="Times New Roman" w:hAnsi="Times New Roman" w:cs="Times New Roman"/>
          <w:sz w:val="24"/>
          <w:szCs w:val="24"/>
        </w:rPr>
        <w:t xml:space="preserve">български език и </w:t>
      </w:r>
      <w:r w:rsidR="007C4DE7" w:rsidRPr="004A7256">
        <w:rPr>
          <w:rFonts w:ascii="Times New Roman" w:hAnsi="Times New Roman" w:cs="Times New Roman"/>
          <w:sz w:val="24"/>
          <w:szCs w:val="24"/>
        </w:rPr>
        <w:t>английски език</w:t>
      </w:r>
      <w:r w:rsidR="007C4DE7" w:rsidRPr="004A7256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321657ED" w14:textId="2CBA8E20" w:rsidR="007C4DE7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б. </w:t>
      </w:r>
      <w:r w:rsidR="007C4DE7" w:rsidRPr="007C4DE7">
        <w:rPr>
          <w:rFonts w:ascii="Times New Roman" w:hAnsi="Times New Roman" w:cs="Times New Roman"/>
          <w:sz w:val="24"/>
          <w:szCs w:val="24"/>
        </w:rPr>
        <w:t xml:space="preserve">Еднаква визуализация посредством широко разпространени </w:t>
      </w:r>
      <w:proofErr w:type="spellStart"/>
      <w:r w:rsidR="007C4DE7" w:rsidRPr="007C4DE7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="007C4DE7" w:rsidRPr="007C4DE7">
        <w:rPr>
          <w:rFonts w:ascii="Times New Roman" w:hAnsi="Times New Roman" w:cs="Times New Roman"/>
          <w:sz w:val="24"/>
          <w:szCs w:val="24"/>
        </w:rPr>
        <w:t xml:space="preserve"> брауз</w:t>
      </w:r>
      <w:r w:rsidR="007C4DE7">
        <w:rPr>
          <w:rFonts w:ascii="Times New Roman" w:hAnsi="Times New Roman" w:cs="Times New Roman"/>
          <w:sz w:val="24"/>
          <w:szCs w:val="24"/>
        </w:rPr>
        <w:t>ъ</w:t>
      </w:r>
      <w:r w:rsidR="007C4DE7" w:rsidRPr="007C4DE7">
        <w:rPr>
          <w:rFonts w:ascii="Times New Roman" w:hAnsi="Times New Roman" w:cs="Times New Roman"/>
          <w:sz w:val="24"/>
          <w:szCs w:val="24"/>
        </w:rPr>
        <w:t>ри</w:t>
      </w:r>
      <w:r w:rsidR="008550DE" w:rsidRPr="00222959">
        <w:rPr>
          <w:rFonts w:ascii="Times New Roman" w:hAnsi="Times New Roman" w:cs="Times New Roman"/>
          <w:sz w:val="24"/>
          <w:szCs w:val="24"/>
        </w:rPr>
        <w:t xml:space="preserve">, като Internet Explorer, </w:t>
      </w:r>
      <w:proofErr w:type="spellStart"/>
      <w:r w:rsidR="008550DE" w:rsidRPr="00222959">
        <w:rPr>
          <w:rFonts w:ascii="Times New Roman" w:hAnsi="Times New Roman" w:cs="Times New Roman"/>
          <w:sz w:val="24"/>
          <w:szCs w:val="24"/>
        </w:rPr>
        <w:t>Firefox</w:t>
      </w:r>
      <w:proofErr w:type="spellEnd"/>
      <w:r w:rsidR="008550DE" w:rsidRPr="002229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50DE" w:rsidRPr="00222959">
        <w:rPr>
          <w:rFonts w:ascii="Times New Roman" w:hAnsi="Times New Roman" w:cs="Times New Roman"/>
          <w:sz w:val="24"/>
          <w:szCs w:val="24"/>
        </w:rPr>
        <w:t>Opera</w:t>
      </w:r>
      <w:proofErr w:type="spellEnd"/>
      <w:r w:rsidR="008550DE" w:rsidRPr="002229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50DE" w:rsidRPr="00222959">
        <w:rPr>
          <w:rFonts w:ascii="Times New Roman" w:hAnsi="Times New Roman" w:cs="Times New Roman"/>
          <w:sz w:val="24"/>
          <w:szCs w:val="24"/>
        </w:rPr>
        <w:t>Chrome</w:t>
      </w:r>
      <w:proofErr w:type="spellEnd"/>
      <w:r w:rsidR="008550DE" w:rsidRPr="002229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50DE" w:rsidRPr="00222959">
        <w:rPr>
          <w:rFonts w:ascii="Times New Roman" w:hAnsi="Times New Roman" w:cs="Times New Roman"/>
          <w:sz w:val="24"/>
          <w:szCs w:val="24"/>
        </w:rPr>
        <w:t>Safari</w:t>
      </w:r>
      <w:proofErr w:type="spellEnd"/>
      <w:r w:rsidR="008550DE" w:rsidRPr="00222959">
        <w:rPr>
          <w:rFonts w:ascii="Times New Roman" w:hAnsi="Times New Roman" w:cs="Times New Roman"/>
          <w:sz w:val="24"/>
          <w:szCs w:val="24"/>
        </w:rPr>
        <w:t>,</w:t>
      </w:r>
      <w:r w:rsidR="007C4DE7" w:rsidRPr="007C4DE7">
        <w:rPr>
          <w:rFonts w:ascii="Times New Roman" w:hAnsi="Times New Roman" w:cs="Times New Roman"/>
          <w:sz w:val="24"/>
          <w:szCs w:val="24"/>
        </w:rPr>
        <w:t xml:space="preserve"> и мобилни</w:t>
      </w:r>
      <w:r w:rsidR="007C4DE7" w:rsidRPr="007C4DE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4DE7" w:rsidRPr="00222959">
        <w:rPr>
          <w:rFonts w:ascii="Times New Roman" w:hAnsi="Times New Roman" w:cs="Times New Roman"/>
          <w:sz w:val="24"/>
          <w:szCs w:val="24"/>
        </w:rPr>
        <w:t>устройства (</w:t>
      </w:r>
      <w:proofErr w:type="spellStart"/>
      <w:r w:rsidR="007C4DE7" w:rsidRPr="00222959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="007C4DE7" w:rsidRPr="00222959">
        <w:rPr>
          <w:rFonts w:ascii="Times New Roman" w:hAnsi="Times New Roman" w:cs="Times New Roman"/>
          <w:sz w:val="24"/>
          <w:szCs w:val="24"/>
        </w:rPr>
        <w:t>,</w:t>
      </w:r>
      <w:r w:rsidR="007C4DE7" w:rsidRPr="0022295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4DE7" w:rsidRPr="00222959">
        <w:rPr>
          <w:rFonts w:ascii="Times New Roman" w:hAnsi="Times New Roman" w:cs="Times New Roman"/>
          <w:sz w:val="24"/>
          <w:szCs w:val="24"/>
        </w:rPr>
        <w:t>Apple</w:t>
      </w:r>
      <w:r w:rsidR="007C4DE7" w:rsidRPr="0022295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C4DE7" w:rsidRPr="00222959">
        <w:rPr>
          <w:rFonts w:ascii="Times New Roman" w:hAnsi="Times New Roman" w:cs="Times New Roman"/>
          <w:sz w:val="24"/>
          <w:szCs w:val="24"/>
        </w:rPr>
        <w:t>или техни еквиваленти);</w:t>
      </w:r>
    </w:p>
    <w:p w14:paraId="37432D14" w14:textId="10D51D91" w:rsidR="008550DE" w:rsidRPr="00707322" w:rsidRDefault="008F3F35" w:rsidP="008F3F35">
      <w:pPr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в. </w:t>
      </w:r>
      <w:r w:rsidR="008550DE">
        <w:rPr>
          <w:rFonts w:ascii="Times New Roman" w:hAnsi="Times New Roman" w:cs="Times New Roman"/>
          <w:bCs/>
          <w:sz w:val="24"/>
          <w:szCs w:val="24"/>
          <w:lang w:val="en-US"/>
        </w:rPr>
        <w:t>O</w:t>
      </w:r>
      <w:proofErr w:type="spellStart"/>
      <w:r w:rsidR="008550DE" w:rsidRPr="008550DE">
        <w:rPr>
          <w:rFonts w:ascii="Times New Roman" w:hAnsi="Times New Roman" w:cs="Times New Roman"/>
          <w:bCs/>
          <w:sz w:val="24"/>
          <w:szCs w:val="24"/>
        </w:rPr>
        <w:t>сигуряване</w:t>
      </w:r>
      <w:proofErr w:type="spellEnd"/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 на възможност за ползване от хора с увреждания</w:t>
      </w:r>
      <w:r w:rsidR="00707322">
        <w:rPr>
          <w:rFonts w:ascii="Times New Roman" w:hAnsi="Times New Roman" w:cs="Times New Roman"/>
          <w:bCs/>
          <w:sz w:val="24"/>
          <w:szCs w:val="24"/>
        </w:rPr>
        <w:t>;</w:t>
      </w:r>
    </w:p>
    <w:p w14:paraId="18A40240" w14:textId="4906337A" w:rsidR="00707322" w:rsidRDefault="008F3F35" w:rsidP="008F3F35">
      <w:pPr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707322" w:rsidRPr="00707322">
        <w:rPr>
          <w:rFonts w:ascii="Times New Roman" w:hAnsi="Times New Roman" w:cs="Times New Roman"/>
          <w:bCs/>
          <w:sz w:val="24"/>
          <w:szCs w:val="24"/>
        </w:rPr>
        <w:t>Удобна</w:t>
      </w:r>
      <w:r w:rsidR="00707322" w:rsidRPr="0070732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bCs/>
          <w:sz w:val="24"/>
          <w:szCs w:val="24"/>
        </w:rPr>
        <w:t>навигация</w:t>
      </w:r>
      <w:r w:rsidR="00707322" w:rsidRPr="0070732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bCs/>
          <w:sz w:val="24"/>
          <w:szCs w:val="24"/>
        </w:rPr>
        <w:t>на</w:t>
      </w:r>
      <w:r w:rsidR="00707322" w:rsidRPr="0070732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bCs/>
          <w:sz w:val="24"/>
          <w:szCs w:val="24"/>
        </w:rPr>
        <w:t>дейностите и достъпа</w:t>
      </w:r>
      <w:r w:rsidR="00707322" w:rsidRPr="0070732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bCs/>
          <w:sz w:val="24"/>
          <w:szCs w:val="24"/>
        </w:rPr>
        <w:t>до</w:t>
      </w:r>
      <w:r w:rsidR="00707322" w:rsidRPr="0070732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bCs/>
          <w:sz w:val="24"/>
          <w:szCs w:val="24"/>
        </w:rPr>
        <w:t>информация;</w:t>
      </w:r>
    </w:p>
    <w:p w14:paraId="1A3B1F92" w14:textId="77777777" w:rsidR="008F3F35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д. </w:t>
      </w:r>
      <w:r w:rsidR="00707322">
        <w:rPr>
          <w:rFonts w:ascii="Times New Roman" w:hAnsi="Times New Roman" w:cs="Times New Roman"/>
          <w:bCs/>
          <w:sz w:val="24"/>
          <w:szCs w:val="24"/>
        </w:rPr>
        <w:t>В</w:t>
      </w:r>
      <w:r w:rsidR="00707322" w:rsidRPr="008550DE">
        <w:rPr>
          <w:rFonts w:ascii="Times New Roman" w:hAnsi="Times New Roman" w:cs="Times New Roman"/>
          <w:bCs/>
          <w:sz w:val="24"/>
          <w:szCs w:val="24"/>
        </w:rPr>
        <w:t>ъзможност за подреждане на информацията в страници в случаите, когато тя е в списъчен вид и съдържа елементи, които не се събират на един екран с предоставяне на навигационен елемент за преминаване от една страница в друга</w:t>
      </w:r>
      <w:r w:rsidR="00707322">
        <w:rPr>
          <w:rFonts w:ascii="Times New Roman" w:hAnsi="Times New Roman" w:cs="Times New Roman"/>
          <w:bCs/>
          <w:sz w:val="24"/>
          <w:szCs w:val="24"/>
        </w:rPr>
        <w:t>;</w:t>
      </w:r>
    </w:p>
    <w:p w14:paraId="15D051C2" w14:textId="6B76D56E" w:rsidR="00707322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е. </w:t>
      </w:r>
      <w:r w:rsidR="00707322">
        <w:rPr>
          <w:rFonts w:ascii="Times New Roman" w:hAnsi="Times New Roman" w:cs="Times New Roman"/>
          <w:sz w:val="24"/>
          <w:szCs w:val="24"/>
        </w:rPr>
        <w:t>Функция за т</w:t>
      </w:r>
      <w:r w:rsidR="00707322" w:rsidRPr="00B2652D">
        <w:rPr>
          <w:rFonts w:ascii="Times New Roman" w:hAnsi="Times New Roman" w:cs="Times New Roman"/>
          <w:sz w:val="24"/>
          <w:szCs w:val="24"/>
        </w:rPr>
        <w:t>ърс</w:t>
      </w:r>
      <w:r w:rsidR="00707322">
        <w:rPr>
          <w:rFonts w:ascii="Times New Roman" w:hAnsi="Times New Roman" w:cs="Times New Roman"/>
          <w:sz w:val="24"/>
          <w:szCs w:val="24"/>
        </w:rPr>
        <w:t>ене</w:t>
      </w:r>
      <w:r w:rsidR="00707322" w:rsidRPr="00B2652D">
        <w:rPr>
          <w:rFonts w:ascii="Times New Roman" w:hAnsi="Times New Roman" w:cs="Times New Roman"/>
          <w:sz w:val="24"/>
          <w:szCs w:val="24"/>
        </w:rPr>
        <w:t xml:space="preserve"> като минимум </w:t>
      </w:r>
      <w:r w:rsidR="00222959">
        <w:rPr>
          <w:rFonts w:ascii="Times New Roman" w:hAnsi="Times New Roman" w:cs="Times New Roman"/>
          <w:sz w:val="24"/>
          <w:szCs w:val="24"/>
        </w:rPr>
        <w:t xml:space="preserve">по ключова дума; </w:t>
      </w:r>
      <w:r w:rsidR="00707322" w:rsidRPr="00B2652D">
        <w:rPr>
          <w:rFonts w:ascii="Times New Roman" w:hAnsi="Times New Roman" w:cs="Times New Roman"/>
          <w:sz w:val="24"/>
          <w:szCs w:val="24"/>
        </w:rPr>
        <w:t>с възможност за избор на период и рубрика</w:t>
      </w:r>
      <w:r w:rsidR="00707322">
        <w:rPr>
          <w:rFonts w:ascii="Times New Roman" w:hAnsi="Times New Roman" w:cs="Times New Roman"/>
          <w:sz w:val="24"/>
          <w:szCs w:val="24"/>
        </w:rPr>
        <w:t>, включително за</w:t>
      </w:r>
      <w:r w:rsidR="00707322" w:rsidRPr="00B2652D">
        <w:rPr>
          <w:rFonts w:ascii="Times New Roman" w:hAnsi="Times New Roman" w:cs="Times New Roman"/>
          <w:sz w:val="24"/>
          <w:szCs w:val="24"/>
        </w:rPr>
        <w:t xml:space="preserve"> „сложно търсене“</w:t>
      </w:r>
      <w:r w:rsidR="00F57364">
        <w:rPr>
          <w:rFonts w:ascii="Times New Roman" w:hAnsi="Times New Roman" w:cs="Times New Roman"/>
          <w:sz w:val="24"/>
          <w:szCs w:val="24"/>
        </w:rPr>
        <w:t xml:space="preserve"> (по повече от един критерий)</w:t>
      </w:r>
      <w:r w:rsidR="00707322">
        <w:rPr>
          <w:rFonts w:ascii="Times New Roman" w:hAnsi="Times New Roman" w:cs="Times New Roman"/>
          <w:sz w:val="24"/>
          <w:szCs w:val="24"/>
        </w:rPr>
        <w:t>;</w:t>
      </w:r>
      <w:r w:rsidR="00707322" w:rsidRPr="008550DE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707322">
        <w:rPr>
          <w:rFonts w:ascii="Times New Roman" w:hAnsi="Times New Roman" w:cs="Times New Roman"/>
          <w:sz w:val="24"/>
          <w:szCs w:val="24"/>
        </w:rPr>
        <w:t>п</w:t>
      </w:r>
      <w:r w:rsidR="00707322" w:rsidRPr="008550DE">
        <w:rPr>
          <w:rFonts w:ascii="Times New Roman" w:hAnsi="Times New Roman" w:cs="Times New Roman"/>
          <w:sz w:val="24"/>
          <w:szCs w:val="24"/>
        </w:rPr>
        <w:t>ри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визуализиране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на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резултатите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от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търсенето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да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се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предостави и навигационния</w:t>
      </w:r>
      <w:r w:rsidR="00707322">
        <w:rPr>
          <w:rFonts w:ascii="Times New Roman" w:hAnsi="Times New Roman" w:cs="Times New Roman"/>
          <w:sz w:val="24"/>
          <w:szCs w:val="24"/>
        </w:rPr>
        <w:t>т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път в информационната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структура, където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се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намира</w:t>
      </w:r>
      <w:r w:rsidR="00707322" w:rsidRPr="008550D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8550DE">
        <w:rPr>
          <w:rFonts w:ascii="Times New Roman" w:hAnsi="Times New Roman" w:cs="Times New Roman"/>
          <w:sz w:val="24"/>
          <w:szCs w:val="24"/>
        </w:rPr>
        <w:t>резултатът</w:t>
      </w:r>
      <w:r w:rsidR="00707322">
        <w:rPr>
          <w:rFonts w:ascii="Times New Roman" w:hAnsi="Times New Roman" w:cs="Times New Roman"/>
          <w:sz w:val="24"/>
          <w:szCs w:val="24"/>
        </w:rPr>
        <w:t>;</w:t>
      </w:r>
      <w:r w:rsidR="00707322" w:rsidRPr="007073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44D897" w14:textId="1F6B881F" w:rsidR="00707322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ж. </w:t>
      </w:r>
      <w:r w:rsidR="00707322" w:rsidRPr="00707322">
        <w:rPr>
          <w:rFonts w:ascii="Times New Roman" w:hAnsi="Times New Roman" w:cs="Times New Roman"/>
          <w:sz w:val="24"/>
          <w:szCs w:val="24"/>
        </w:rPr>
        <w:t>Възможност за връзка с външни интернет страници, като отварянето на външни страници става в нов прозорец.</w:t>
      </w:r>
    </w:p>
    <w:p w14:paraId="3C433BFD" w14:textId="46FA2F54" w:rsidR="00707322" w:rsidRPr="00707322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з. </w:t>
      </w:r>
      <w:r w:rsidR="00707322">
        <w:rPr>
          <w:rFonts w:ascii="Times New Roman" w:hAnsi="Times New Roman" w:cs="Times New Roman"/>
          <w:sz w:val="24"/>
          <w:szCs w:val="24"/>
        </w:rPr>
        <w:t>Публична</w:t>
      </w:r>
      <w:r w:rsidR="00707322" w:rsidRPr="004A7256">
        <w:rPr>
          <w:rFonts w:ascii="Times New Roman" w:hAnsi="Times New Roman" w:cs="Times New Roman"/>
          <w:sz w:val="24"/>
          <w:szCs w:val="24"/>
        </w:rPr>
        <w:t xml:space="preserve"> статистика за посещения на сайта</w:t>
      </w:r>
      <w:r w:rsidR="00707322" w:rsidRPr="008550DE">
        <w:rPr>
          <w:rFonts w:ascii="Times New Roman" w:hAnsi="Times New Roman" w:cs="Times New Roman"/>
          <w:sz w:val="24"/>
          <w:szCs w:val="24"/>
        </w:rPr>
        <w:t>.</w:t>
      </w:r>
    </w:p>
    <w:p w14:paraId="7510DC8D" w14:textId="3B3190BE" w:rsidR="00707322" w:rsidRDefault="00707322" w:rsidP="00707322">
      <w:pPr>
        <w:spacing w:after="0" w:line="360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7322">
        <w:rPr>
          <w:rFonts w:ascii="Times New Roman" w:hAnsi="Times New Roman" w:cs="Times New Roman"/>
          <w:sz w:val="24"/>
          <w:szCs w:val="24"/>
          <w:u w:val="single"/>
        </w:rPr>
        <w:t xml:space="preserve">Изисквания относно </w:t>
      </w:r>
      <w:r>
        <w:rPr>
          <w:rFonts w:ascii="Times New Roman" w:hAnsi="Times New Roman" w:cs="Times New Roman"/>
          <w:sz w:val="24"/>
          <w:szCs w:val="24"/>
          <w:u w:val="single"/>
        </w:rPr>
        <w:t>администрирането на интернет страницата</w:t>
      </w:r>
    </w:p>
    <w:p w14:paraId="6B0EA7D5" w14:textId="1E1CBE9A" w:rsidR="00707322" w:rsidRPr="00F57364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57364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Система</w:t>
      </w:r>
      <w:r w:rsidR="00707322" w:rsidRPr="00F5736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за</w:t>
      </w:r>
      <w:r w:rsidR="00707322" w:rsidRPr="00F5736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управление</w:t>
      </w:r>
      <w:r w:rsidR="00707322" w:rsidRPr="00F5736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на</w:t>
      </w:r>
      <w:r w:rsidR="00707322" w:rsidRPr="00F5736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съдържанието</w:t>
      </w:r>
      <w:r w:rsidR="00707322" w:rsidRPr="00F5736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на</w:t>
      </w:r>
      <w:r w:rsidR="00707322" w:rsidRPr="00F5736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07322" w:rsidRPr="00F57364">
        <w:rPr>
          <w:rFonts w:ascii="Times New Roman" w:hAnsi="Times New Roman" w:cs="Times New Roman"/>
          <w:bCs/>
          <w:sz w:val="24"/>
          <w:szCs w:val="24"/>
        </w:rPr>
        <w:t>сайта (CMS);</w:t>
      </w:r>
    </w:p>
    <w:p w14:paraId="050BFEDC" w14:textId="04141755" w:rsidR="0015607C" w:rsidRPr="007C4DE7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б.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Възможност за добавяне, подреждане, редактиране или скриване на всички елементи от хоризонталното и вертикално менюта в структурата на страницата;</w:t>
      </w:r>
    </w:p>
    <w:p w14:paraId="3F0542A2" w14:textId="0A1FE08E" w:rsidR="007C4DE7" w:rsidRPr="007C4DE7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в.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Възможност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за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промяна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елементи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от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началната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страница – въвеждане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информация, добавяне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банери;</w:t>
      </w:r>
    </w:p>
    <w:p w14:paraId="41DE5C9A" w14:textId="7505B28E" w:rsidR="007C4DE7" w:rsidRPr="007C4DE7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7C4DE7">
        <w:rPr>
          <w:rFonts w:ascii="Times New Roman" w:hAnsi="Times New Roman" w:cs="Times New Roman"/>
          <w:bCs/>
          <w:sz w:val="24"/>
          <w:szCs w:val="24"/>
        </w:rPr>
        <w:t xml:space="preserve">Възможност за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добавяне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основни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менюта (</w:t>
      </w:r>
      <w:r w:rsidR="007C4DE7">
        <w:rPr>
          <w:rFonts w:ascii="Times New Roman" w:hAnsi="Times New Roman" w:cs="Times New Roman"/>
          <w:bCs/>
          <w:sz w:val="24"/>
          <w:szCs w:val="24"/>
        </w:rPr>
        <w:t>секции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) и подменюта (</w:t>
      </w:r>
      <w:r w:rsidR="007C4DE7">
        <w:rPr>
          <w:rFonts w:ascii="Times New Roman" w:hAnsi="Times New Roman" w:cs="Times New Roman"/>
          <w:bCs/>
          <w:sz w:val="24"/>
          <w:szCs w:val="24"/>
        </w:rPr>
        <w:t>рубрики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)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>, както и премахване на съществуващи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;</w:t>
      </w:r>
    </w:p>
    <w:p w14:paraId="2AD0DD43" w14:textId="713D3BEC" w:rsidR="007C4DE7" w:rsidRPr="0015607C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д.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Възможност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за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скриване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8A638F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на </w:t>
      </w:r>
      <w:r w:rsidR="007C4DE7">
        <w:rPr>
          <w:rFonts w:ascii="Times New Roman" w:hAnsi="Times New Roman" w:cs="Times New Roman"/>
          <w:bCs/>
          <w:sz w:val="24"/>
          <w:szCs w:val="24"/>
        </w:rPr>
        <w:t>секция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или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рубрика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при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липса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информация в нея</w:t>
      </w:r>
      <w:r w:rsidR="007C4DE7">
        <w:rPr>
          <w:rFonts w:ascii="Times New Roman" w:hAnsi="Times New Roman" w:cs="Times New Roman"/>
          <w:bCs/>
          <w:sz w:val="24"/>
          <w:szCs w:val="24"/>
        </w:rPr>
        <w:t>;</w:t>
      </w:r>
    </w:p>
    <w:p w14:paraId="592AADEB" w14:textId="7E9FFEE6" w:rsidR="0015607C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е.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Възможност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за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създаване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на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хронологичен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архив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на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материалите (документите) в дадена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рубрика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посредством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интерактивен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електронен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>календар – по</w:t>
      </w:r>
      <w:r w:rsidR="0015607C" w:rsidRPr="0015607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15607C">
        <w:rPr>
          <w:rFonts w:ascii="Times New Roman" w:hAnsi="Times New Roman" w:cs="Times New Roman"/>
          <w:bCs/>
          <w:sz w:val="24"/>
          <w:szCs w:val="24"/>
        </w:rPr>
        <w:t>дни/месеци/години;</w:t>
      </w:r>
    </w:p>
    <w:p w14:paraId="518F9569" w14:textId="7A8E8CE1" w:rsidR="0015607C" w:rsidRPr="007C2B3E" w:rsidRDefault="008F3F35" w:rsidP="008F3F3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ж. 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 xml:space="preserve">Възможност за форматиране на текста на публикациите с подходящ редактор: смяна на шрифта, промяна на големината и цвета на шрифта, вмъкване на изображение, създаване на вътрешни и външни линкове, възможност за </w:t>
      </w:r>
      <w:proofErr w:type="spellStart"/>
      <w:r w:rsidR="0015607C" w:rsidRPr="0015607C">
        <w:rPr>
          <w:rFonts w:ascii="Times New Roman" w:hAnsi="Times New Roman" w:cs="Times New Roman"/>
          <w:bCs/>
          <w:sz w:val="24"/>
          <w:szCs w:val="24"/>
        </w:rPr>
        <w:t>copy</w:t>
      </w:r>
      <w:proofErr w:type="spellEnd"/>
      <w:r w:rsidR="0015607C" w:rsidRPr="0015607C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="0015607C" w:rsidRPr="0015607C">
        <w:rPr>
          <w:rFonts w:ascii="Times New Roman" w:hAnsi="Times New Roman" w:cs="Times New Roman"/>
          <w:bCs/>
          <w:sz w:val="24"/>
          <w:szCs w:val="24"/>
        </w:rPr>
        <w:t>paste</w:t>
      </w:r>
      <w:proofErr w:type="spellEnd"/>
      <w:r w:rsidR="0015607C" w:rsidRPr="0015607C">
        <w:rPr>
          <w:rFonts w:ascii="Times New Roman" w:hAnsi="Times New Roman" w:cs="Times New Roman"/>
          <w:bCs/>
          <w:sz w:val="24"/>
          <w:szCs w:val="24"/>
        </w:rPr>
        <w:t xml:space="preserve"> от файлове </w:t>
      </w:r>
      <w:r w:rsidR="0015607C">
        <w:rPr>
          <w:rFonts w:ascii="Times New Roman" w:hAnsi="Times New Roman" w:cs="Times New Roman"/>
          <w:bCs/>
          <w:sz w:val="24"/>
          <w:szCs w:val="24"/>
        </w:rPr>
        <w:t>в</w:t>
      </w:r>
      <w:r w:rsidR="0015607C" w:rsidRPr="0015607C">
        <w:rPr>
          <w:rFonts w:ascii="Times New Roman" w:hAnsi="Times New Roman" w:cs="Times New Roman"/>
          <w:bCs/>
          <w:sz w:val="24"/>
          <w:szCs w:val="24"/>
        </w:rPr>
        <w:t xml:space="preserve"> Word</w:t>
      </w:r>
      <w:r w:rsidR="0015607C">
        <w:rPr>
          <w:rFonts w:ascii="Times New Roman" w:hAnsi="Times New Roman" w:cs="Times New Roman"/>
          <w:bCs/>
          <w:sz w:val="24"/>
          <w:szCs w:val="24"/>
        </w:rPr>
        <w:t>;</w:t>
      </w:r>
    </w:p>
    <w:p w14:paraId="3C89BD2A" w14:textId="3EC24EC1" w:rsidR="007C2B3E" w:rsidRPr="008550DE" w:rsidRDefault="00785565" w:rsidP="0078556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з. </w:t>
      </w:r>
      <w:r w:rsidR="007C2B3E" w:rsidRPr="007C2B3E">
        <w:rPr>
          <w:rFonts w:ascii="Times New Roman" w:hAnsi="Times New Roman" w:cs="Times New Roman"/>
          <w:bCs/>
          <w:sz w:val="24"/>
          <w:szCs w:val="24"/>
        </w:rPr>
        <w:t>Възможност за редактиране на таблици: промяна на цвят на колонка, ред, размери, дебелина на рамката и др.;</w:t>
      </w:r>
    </w:p>
    <w:p w14:paraId="37A1A684" w14:textId="5F9A2EF7" w:rsidR="008550DE" w:rsidRPr="008550DE" w:rsidRDefault="00785565" w:rsidP="0078556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и. 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Възможност всяка публикация да </w:t>
      </w:r>
      <w:proofErr w:type="spellStart"/>
      <w:r w:rsidR="008550DE" w:rsidRPr="008550DE">
        <w:rPr>
          <w:rFonts w:ascii="Times New Roman" w:hAnsi="Times New Roman" w:cs="Times New Roman"/>
          <w:bCs/>
          <w:sz w:val="24"/>
          <w:szCs w:val="24"/>
        </w:rPr>
        <w:t>бъд</w:t>
      </w:r>
      <w:proofErr w:type="spellEnd"/>
      <w:r w:rsidR="008550DE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 прегледан</w:t>
      </w:r>
      <w:r w:rsidR="008550DE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07322">
        <w:rPr>
          <w:rFonts w:ascii="Times New Roman" w:hAnsi="Times New Roman" w:cs="Times New Roman"/>
          <w:bCs/>
          <w:sz w:val="24"/>
          <w:szCs w:val="24"/>
        </w:rPr>
        <w:t>преди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 да бъд</w:t>
      </w:r>
      <w:r w:rsidR="00707322">
        <w:rPr>
          <w:rFonts w:ascii="Times New Roman" w:hAnsi="Times New Roman" w:cs="Times New Roman"/>
          <w:bCs/>
          <w:sz w:val="24"/>
          <w:szCs w:val="24"/>
        </w:rPr>
        <w:t>е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 публикуван</w:t>
      </w:r>
      <w:r w:rsidR="00707322">
        <w:rPr>
          <w:rFonts w:ascii="Times New Roman" w:hAnsi="Times New Roman" w:cs="Times New Roman"/>
          <w:bCs/>
          <w:sz w:val="24"/>
          <w:szCs w:val="24"/>
        </w:rPr>
        <w:t>а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 xml:space="preserve">. Новите страници да не се появяват, докато не бъдат публикувани за достъп от външни потребители – възможност за „скриване” и „откриване”, като </w:t>
      </w:r>
      <w:r w:rsidR="008A638F" w:rsidRPr="008550DE">
        <w:rPr>
          <w:rFonts w:ascii="Times New Roman" w:hAnsi="Times New Roman" w:cs="Times New Roman"/>
          <w:bCs/>
          <w:sz w:val="24"/>
          <w:szCs w:val="24"/>
        </w:rPr>
        <w:t xml:space="preserve">в системата </w:t>
      </w:r>
      <w:r w:rsidR="008550DE" w:rsidRPr="008550DE">
        <w:rPr>
          <w:rFonts w:ascii="Times New Roman" w:hAnsi="Times New Roman" w:cs="Times New Roman"/>
          <w:bCs/>
          <w:sz w:val="24"/>
          <w:szCs w:val="24"/>
        </w:rPr>
        <w:t>се визуализира статусът на скрития обект;</w:t>
      </w:r>
    </w:p>
    <w:p w14:paraId="4169D938" w14:textId="6A1AB508" w:rsidR="008550DE" w:rsidRPr="008550DE" w:rsidRDefault="00785565" w:rsidP="0078556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к. </w:t>
      </w:r>
      <w:r w:rsidR="007C4DE7">
        <w:rPr>
          <w:rFonts w:ascii="Times New Roman" w:hAnsi="Times New Roman" w:cs="Times New Roman"/>
          <w:bCs/>
          <w:sz w:val="24"/>
          <w:szCs w:val="24"/>
        </w:rPr>
        <w:t>В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ъзможност за качване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на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голям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обем</w:t>
      </w:r>
      <w:r w:rsidR="007C4DE7" w:rsidRPr="007C4DE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файлове</w:t>
      </w:r>
      <w:r w:rsidR="007C4D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222959">
        <w:rPr>
          <w:rFonts w:ascii="Times New Roman" w:hAnsi="Times New Roman" w:cs="Times New Roman"/>
          <w:bCs/>
          <w:sz w:val="24"/>
          <w:szCs w:val="24"/>
        </w:rPr>
        <w:t xml:space="preserve">различен </w:t>
      </w:r>
      <w:r w:rsidR="007C4DE7" w:rsidRPr="007C4DE7">
        <w:rPr>
          <w:rFonts w:ascii="Times New Roman" w:hAnsi="Times New Roman" w:cs="Times New Roman"/>
          <w:bCs/>
          <w:sz w:val="24"/>
          <w:szCs w:val="24"/>
        </w:rPr>
        <w:t>формат</w:t>
      </w:r>
      <w:r w:rsidR="007C4DE7">
        <w:rPr>
          <w:rFonts w:ascii="Times New Roman" w:hAnsi="Times New Roman" w:cs="Times New Roman"/>
          <w:bCs/>
          <w:sz w:val="24"/>
          <w:szCs w:val="24"/>
        </w:rPr>
        <w:t>;</w:t>
      </w:r>
    </w:p>
    <w:p w14:paraId="7BD2DA82" w14:textId="58FF734D" w:rsidR="008550DE" w:rsidRPr="00707322" w:rsidRDefault="00785565" w:rsidP="00785565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 </w:t>
      </w:r>
      <w:r w:rsidR="00707322" w:rsidRPr="00707322">
        <w:rPr>
          <w:rFonts w:ascii="Times New Roman" w:hAnsi="Times New Roman" w:cs="Times New Roman"/>
          <w:sz w:val="24"/>
          <w:szCs w:val="24"/>
        </w:rPr>
        <w:t>Осигуряване на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възможност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за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статистика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на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посещенията (брояч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на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посещенията) по отделните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страници и рубрики за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посочен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времеви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период (по</w:t>
      </w:r>
      <w:r w:rsidR="00707322" w:rsidRPr="0070732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07322" w:rsidRPr="00707322">
        <w:rPr>
          <w:rFonts w:ascii="Times New Roman" w:hAnsi="Times New Roman" w:cs="Times New Roman"/>
          <w:sz w:val="24"/>
          <w:szCs w:val="24"/>
        </w:rPr>
        <w:t>дни, седмици, месеци и години).</w:t>
      </w:r>
    </w:p>
    <w:p w14:paraId="26D7A131" w14:textId="77777777" w:rsidR="008550DE" w:rsidRDefault="008550DE" w:rsidP="008550D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C77B4C" w14:textId="03386DC4" w:rsidR="00B2652D" w:rsidRDefault="00B2652D" w:rsidP="003D5B6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допълнение, </w:t>
      </w:r>
      <w:r w:rsidR="00BD58AE">
        <w:rPr>
          <w:rFonts w:ascii="Times New Roman" w:hAnsi="Times New Roman" w:cs="Times New Roman"/>
          <w:sz w:val="24"/>
          <w:szCs w:val="24"/>
        </w:rPr>
        <w:t>от изпълнителя се изисква:</w:t>
      </w:r>
    </w:p>
    <w:p w14:paraId="679D6561" w14:textId="0568FE24" w:rsidR="004A7256" w:rsidRPr="004A7256" w:rsidRDefault="00BD58AE" w:rsidP="003D5B60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а изготви </w:t>
      </w:r>
      <w:r>
        <w:rPr>
          <w:rFonts w:ascii="Times New Roman" w:hAnsi="Times New Roman" w:cs="Times New Roman"/>
          <w:sz w:val="24"/>
          <w:szCs w:val="24"/>
        </w:rPr>
        <w:t xml:space="preserve">и предостави на възложителя 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актуализирано ръководство за работа с </w:t>
      </w:r>
      <w:r w:rsidR="008F3F35">
        <w:rPr>
          <w:rFonts w:ascii="Times New Roman" w:hAnsi="Times New Roman" w:cs="Times New Roman"/>
          <w:sz w:val="24"/>
          <w:szCs w:val="24"/>
        </w:rPr>
        <w:t>интернет страницата</w:t>
      </w:r>
      <w:r w:rsidR="004A7256" w:rsidRPr="004A7256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 xml:space="preserve">служителите в </w:t>
      </w:r>
      <w:r w:rsidRPr="00BD58AE">
        <w:rPr>
          <w:rFonts w:ascii="Times New Roman" w:hAnsi="Times New Roman" w:cs="Times New Roman"/>
          <w:sz w:val="24"/>
          <w:szCs w:val="24"/>
        </w:rPr>
        <w:t>ИА ОПНОИР</w:t>
      </w:r>
      <w:r>
        <w:rPr>
          <w:rFonts w:ascii="Times New Roman" w:hAnsi="Times New Roman" w:cs="Times New Roman"/>
          <w:sz w:val="24"/>
          <w:szCs w:val="24"/>
        </w:rPr>
        <w:t>, които го администрират</w:t>
      </w:r>
      <w:r w:rsidR="004A7256" w:rsidRPr="004A7256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C471F65" w14:textId="7F88E3F1" w:rsidR="004A7256" w:rsidRPr="001641EC" w:rsidRDefault="00BD58AE" w:rsidP="003D5B60">
      <w:pPr>
        <w:numPr>
          <w:ilvl w:val="0"/>
          <w:numId w:val="12"/>
        </w:numPr>
        <w:spacing w:after="0" w:line="36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Да </w:t>
      </w:r>
      <w:r w:rsidR="001641EC">
        <w:rPr>
          <w:rFonts w:ascii="Times New Roman" w:eastAsia="Calibri" w:hAnsi="Times New Roman" w:cs="Times New Roman"/>
          <w:sz w:val="24"/>
          <w:szCs w:val="24"/>
          <w:lang w:eastAsia="bg-BG"/>
        </w:rPr>
        <w:t>осъществи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пренос</w:t>
      </w:r>
      <w:proofErr w:type="spellEnd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на</w:t>
      </w:r>
      <w:proofErr w:type="spellEnd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съществуваща</w:t>
      </w:r>
      <w:proofErr w:type="spellEnd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информация</w:t>
      </w:r>
      <w:proofErr w:type="spellEnd"/>
      <w:r w:rsidRPr="004A7256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1641EC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на</w:t>
      </w:r>
      <w:proofErr w:type="spellEnd"/>
      <w:r w:rsidR="001641EC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1641EC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интернет</w:t>
      </w:r>
      <w:proofErr w:type="spellEnd"/>
      <w:r w:rsidR="001641EC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1641EC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сайта</w:t>
      </w:r>
      <w:proofErr w:type="spellEnd"/>
      <w:r w:rsidR="001641EC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.</w:t>
      </w:r>
    </w:p>
    <w:p w14:paraId="2575B984" w14:textId="779686A4" w:rsidR="001641EC" w:rsidRPr="003D6C9F" w:rsidRDefault="001641EC" w:rsidP="001641EC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4B83CD5" w14:textId="61100775" w:rsidR="00455EBB" w:rsidRDefault="00455EBB" w:rsidP="00455EB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bidi="bg-BG"/>
        </w:rPr>
      </w:pPr>
      <w:r w:rsidRPr="00B76BFF">
        <w:rPr>
          <w:rFonts w:ascii="Times New Roman" w:hAnsi="Times New Roman" w:cs="Times New Roman"/>
          <w:sz w:val="24"/>
          <w:szCs w:val="24"/>
          <w:lang w:bidi="bg-BG"/>
        </w:rPr>
        <w:t>Срокът за предоставяне на услугите по обновяване и надграждане на интернет страницата е до 3 (три) месеца след датата на влизане в сила на договора.</w:t>
      </w:r>
    </w:p>
    <w:p w14:paraId="3EFB0D43" w14:textId="77777777" w:rsidR="00455EBB" w:rsidRPr="004A7256" w:rsidRDefault="00455EBB" w:rsidP="00455EBB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8C2168" w14:textId="2AA40821" w:rsidR="004A7256" w:rsidRPr="005241EE" w:rsidRDefault="005241EE" w:rsidP="005241E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II.2. </w:t>
      </w:r>
      <w:r w:rsidR="001641EC" w:rsidRPr="005241EE">
        <w:rPr>
          <w:rFonts w:ascii="Times New Roman" w:hAnsi="Times New Roman" w:cs="Times New Roman"/>
          <w:b/>
          <w:sz w:val="24"/>
          <w:szCs w:val="24"/>
        </w:rPr>
        <w:t>ТЕХНИЧЕСКА ПОДДРЪЖКА</w:t>
      </w:r>
      <w:r w:rsidR="001641EC" w:rsidRPr="005241EE">
        <w:rPr>
          <w:rFonts w:ascii="Times New Roman" w:hAnsi="Times New Roman" w:cs="Times New Roman"/>
          <w:b/>
          <w:iCs/>
          <w:sz w:val="24"/>
          <w:szCs w:val="24"/>
        </w:rPr>
        <w:t xml:space="preserve"> НА ИНТЕРНЕТ СТРАНИЦАТА</w:t>
      </w:r>
    </w:p>
    <w:p w14:paraId="7B1B6F3C" w14:textId="03D65E5D" w:rsidR="00BD7A69" w:rsidRDefault="00BD7A69" w:rsidP="003D5B6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От изпълнителя се изисква за периода на действие на договора да </w:t>
      </w:r>
      <w:r w:rsidR="00AA2427">
        <w:rPr>
          <w:rFonts w:ascii="Times New Roman" w:eastAsia="Calibri" w:hAnsi="Times New Roman" w:cs="Times New Roman"/>
          <w:sz w:val="24"/>
          <w:szCs w:val="24"/>
          <w:lang w:eastAsia="bg-BG"/>
        </w:rPr>
        <w:t>предоставя</w:t>
      </w:r>
      <w:r w:rsidR="00AA2427" w:rsidRPr="00AA2427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адекватна, навременна и надеждна </w:t>
      </w:r>
      <w:proofErr w:type="spellStart"/>
      <w:r w:rsidR="00AA2427" w:rsidRPr="00BD7A69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софтуерна</w:t>
      </w:r>
      <w:proofErr w:type="spellEnd"/>
      <w:r w:rsidR="00AA2427" w:rsidRPr="00BD7A69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и </w:t>
      </w:r>
      <w:proofErr w:type="spellStart"/>
      <w:r w:rsidR="00AA2427" w:rsidRPr="00BD7A69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техническа</w:t>
      </w:r>
      <w:proofErr w:type="spellEnd"/>
      <w:r w:rsidR="00AA2427" w:rsidRPr="00BD7A69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AA2427" w:rsidRPr="00BD7A69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поддръжка</w:t>
      </w:r>
      <w:proofErr w:type="spellEnd"/>
      <w:r w:rsidR="00AA2427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 интернет страницата с оглед обезпечаване на нейното функциониране, което като минимум включва следното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:</w:t>
      </w:r>
    </w:p>
    <w:p w14:paraId="470AF92A" w14:textId="77777777" w:rsidR="00785565" w:rsidRPr="00516F5C" w:rsidRDefault="00785565" w:rsidP="0078556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а. </w:t>
      </w:r>
      <w:r w:rsidR="00AA2427" w:rsidRPr="00516F5C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Осигуряване на правилното функциониране и достъпност на интернет страницата </w:t>
      </w:r>
      <w:r w:rsidR="00AA2427" w:rsidRPr="00930A94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чрез надеждна и стабилна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система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за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управление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на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съдържанието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на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val="ru-RU" w:eastAsia="bg-BG"/>
        </w:rPr>
        <w:t xml:space="preserve"> </w:t>
      </w:r>
      <w:r w:rsidR="00AA2427" w:rsidRPr="00930A94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сайта (CMS)</w:t>
      </w:r>
      <w:r w:rsidR="00BD7A69" w:rsidRPr="00516F5C">
        <w:rPr>
          <w:rFonts w:ascii="Times New Roman" w:eastAsia="Calibri" w:hAnsi="Times New Roman" w:cs="Times New Roman"/>
          <w:sz w:val="24"/>
          <w:szCs w:val="24"/>
          <w:lang w:eastAsia="bg-BG"/>
        </w:rPr>
        <w:t>;</w:t>
      </w:r>
    </w:p>
    <w:p w14:paraId="79985BE1" w14:textId="77777777" w:rsidR="00785565" w:rsidRPr="00516F5C" w:rsidRDefault="00785565" w:rsidP="0078556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A76D5C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б. </w:t>
      </w:r>
      <w:r w:rsidR="00725C34" w:rsidRPr="00930A94">
        <w:rPr>
          <w:rFonts w:ascii="Times New Roman" w:eastAsia="Calibri" w:hAnsi="Times New Roman" w:cs="Times New Roman"/>
          <w:sz w:val="24"/>
          <w:szCs w:val="24"/>
          <w:lang w:eastAsia="bg-BG"/>
        </w:rPr>
        <w:t>Актуализация и настройка на компонентите на интернет страницата;</w:t>
      </w:r>
    </w:p>
    <w:p w14:paraId="273FC201" w14:textId="73E90DAE" w:rsidR="00725C34" w:rsidRPr="00785565" w:rsidRDefault="00785565" w:rsidP="0078556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516F5C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в. </w:t>
      </w:r>
      <w:r w:rsidR="00725C34" w:rsidRPr="00930A94">
        <w:rPr>
          <w:rFonts w:ascii="Times New Roman" w:eastAsia="Calibri" w:hAnsi="Times New Roman" w:cs="Times New Roman"/>
          <w:sz w:val="24"/>
          <w:szCs w:val="24"/>
          <w:lang w:eastAsia="bg-BG"/>
        </w:rPr>
        <w:t>Осигуряване на целостта и съхранението на данните;</w:t>
      </w:r>
    </w:p>
    <w:p w14:paraId="2F433F71" w14:textId="48E6C0EA" w:rsidR="00785565" w:rsidRDefault="00785565" w:rsidP="0078556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lastRenderedPageBreak/>
        <w:t xml:space="preserve">г. </w:t>
      </w:r>
      <w:r w:rsidR="00BD7A69" w:rsidRPr="00785565">
        <w:rPr>
          <w:rFonts w:ascii="Times New Roman" w:eastAsia="Calibri" w:hAnsi="Times New Roman" w:cs="Times New Roman"/>
          <w:sz w:val="24"/>
          <w:szCs w:val="24"/>
          <w:lang w:eastAsia="bg-BG"/>
        </w:rPr>
        <w:t>Допълнителни</w:t>
      </w:r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дейности</w:t>
      </w:r>
      <w:proofErr w:type="spellEnd"/>
      <w:r w:rsidR="00BD7A69" w:rsidRPr="00785565">
        <w:rPr>
          <w:rFonts w:ascii="Times New Roman" w:eastAsia="Calibri" w:hAnsi="Times New Roman" w:cs="Times New Roman"/>
          <w:sz w:val="24"/>
          <w:szCs w:val="24"/>
          <w:lang w:eastAsia="bg-BG"/>
        </w:rPr>
        <w:t>,</w:t>
      </w:r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свързани</w:t>
      </w:r>
      <w:proofErr w:type="spellEnd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с </w:t>
      </w:r>
      <w:r w:rsidR="00A76D5C">
        <w:rPr>
          <w:rFonts w:ascii="Times New Roman" w:eastAsia="Calibri" w:hAnsi="Times New Roman" w:cs="Times New Roman"/>
          <w:sz w:val="24"/>
          <w:szCs w:val="24"/>
          <w:lang w:eastAsia="bg-BG"/>
        </w:rPr>
        <w:t>актуализиране</w:t>
      </w:r>
      <w:r w:rsidR="00A76D5C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на</w:t>
      </w:r>
      <w:proofErr w:type="spellEnd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дизайна</w:t>
      </w:r>
      <w:proofErr w:type="spellEnd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и </w:t>
      </w:r>
      <w:proofErr w:type="spellStart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функционалностите</w:t>
      </w:r>
      <w:proofErr w:type="spellEnd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на</w:t>
      </w:r>
      <w:proofErr w:type="spellEnd"/>
      <w:r w:rsidR="004A7256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BD7A69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интернет</w:t>
      </w:r>
      <w:proofErr w:type="spellEnd"/>
      <w:r w:rsidR="00BD7A69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proofErr w:type="spellStart"/>
      <w:r w:rsidR="00BD7A69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страницата</w:t>
      </w:r>
      <w:proofErr w:type="spellEnd"/>
      <w:r w:rsidR="00BD7A69" w:rsidRPr="00785565">
        <w:rPr>
          <w:rFonts w:ascii="Times New Roman" w:eastAsia="Calibri" w:hAnsi="Times New Roman" w:cs="Times New Roman"/>
          <w:sz w:val="24"/>
          <w:szCs w:val="24"/>
          <w:lang w:val="en-US" w:eastAsia="bg-BG"/>
        </w:rPr>
        <w:t>;</w:t>
      </w:r>
    </w:p>
    <w:p w14:paraId="670FF00B" w14:textId="7A66B6D1" w:rsidR="001641EC" w:rsidRPr="00785565" w:rsidRDefault="003C7D33" w:rsidP="0078556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</w:t>
      </w:r>
      <w:r w:rsidR="00785565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. </w:t>
      </w:r>
      <w:r w:rsidR="00AA2427" w:rsidRPr="00785565">
        <w:rPr>
          <w:rFonts w:ascii="Times New Roman" w:eastAsia="Calibri" w:hAnsi="Times New Roman" w:cs="Times New Roman"/>
          <w:sz w:val="24"/>
          <w:szCs w:val="24"/>
          <w:lang w:eastAsia="bg-BG"/>
        </w:rPr>
        <w:t>Подходящо о</w:t>
      </w:r>
      <w:r w:rsidR="001641EC" w:rsidRPr="00785565">
        <w:rPr>
          <w:rFonts w:ascii="Times New Roman" w:hAnsi="Times New Roman" w:cs="Times New Roman"/>
          <w:sz w:val="24"/>
          <w:szCs w:val="24"/>
        </w:rPr>
        <w:t>бучение и консулт</w:t>
      </w:r>
      <w:r w:rsidR="00AA2427" w:rsidRPr="00785565">
        <w:rPr>
          <w:rFonts w:ascii="Times New Roman" w:hAnsi="Times New Roman" w:cs="Times New Roman"/>
          <w:sz w:val="24"/>
          <w:szCs w:val="24"/>
        </w:rPr>
        <w:t>иране</w:t>
      </w:r>
      <w:r w:rsidR="001641EC" w:rsidRPr="00785565">
        <w:rPr>
          <w:rFonts w:ascii="Times New Roman" w:hAnsi="Times New Roman" w:cs="Times New Roman"/>
          <w:sz w:val="24"/>
          <w:szCs w:val="24"/>
        </w:rPr>
        <w:t xml:space="preserve"> за служителите</w:t>
      </w:r>
      <w:r w:rsidR="00AA2427" w:rsidRPr="00785565">
        <w:rPr>
          <w:rFonts w:ascii="Times New Roman" w:hAnsi="Times New Roman" w:cs="Times New Roman"/>
          <w:sz w:val="24"/>
          <w:szCs w:val="24"/>
        </w:rPr>
        <w:t xml:space="preserve"> на ИА ОПНОИР, които администрират сайта;</w:t>
      </w:r>
      <w:r w:rsidR="003D5B60" w:rsidRPr="00785565">
        <w:rPr>
          <w:rFonts w:ascii="Times New Roman" w:eastAsia="Times New Roman" w:hAnsi="Times New Roman" w:cs="Times New Roman"/>
          <w:sz w:val="24"/>
        </w:rPr>
        <w:t xml:space="preserve"> изготвяне, актуализация и предоставяне на д</w:t>
      </w:r>
      <w:r w:rsidR="00707322" w:rsidRPr="00785565">
        <w:rPr>
          <w:rFonts w:ascii="Times New Roman" w:eastAsia="Times New Roman" w:hAnsi="Times New Roman" w:cs="Times New Roman"/>
          <w:sz w:val="24"/>
        </w:rPr>
        <w:t>окументация и инструкции за тях.</w:t>
      </w:r>
    </w:p>
    <w:p w14:paraId="503C0967" w14:textId="3EECF133" w:rsidR="001525C1" w:rsidRDefault="007D2662" w:rsidP="007D266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7D2662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При възникване на проблем във функционирането на интернет страницата възложителят уведомява изпълнителя по телефон и електронна поща. </w:t>
      </w:r>
      <w:r w:rsidRPr="00222959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Изпълнителят е длъжен да </w:t>
      </w:r>
      <w:r w:rsidR="00A70B96">
        <w:rPr>
          <w:rFonts w:ascii="Times New Roman" w:eastAsia="Calibri" w:hAnsi="Times New Roman" w:cs="Times New Roman"/>
          <w:sz w:val="24"/>
          <w:szCs w:val="24"/>
          <w:lang w:eastAsia="bg-BG"/>
        </w:rPr>
        <w:t>предприеме мерки за отстраняване на проблема</w:t>
      </w:r>
      <w:r w:rsidRPr="00222959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до 2 (два) часа след уведомяването.</w:t>
      </w:r>
    </w:p>
    <w:p w14:paraId="5AA795C0" w14:textId="77777777" w:rsidR="007D2662" w:rsidRPr="00707322" w:rsidRDefault="007D2662" w:rsidP="001525C1">
      <w:pPr>
        <w:pStyle w:val="ListParagraph"/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14:paraId="6AAB19E3" w14:textId="5F0423D1" w:rsidR="00F72A8F" w:rsidRPr="001525C1" w:rsidRDefault="00F72A8F" w:rsidP="001525C1">
      <w:pPr>
        <w:pStyle w:val="ListParagraph"/>
        <w:keepNext/>
        <w:keepLines/>
        <w:numPr>
          <w:ilvl w:val="0"/>
          <w:numId w:val="10"/>
        </w:numPr>
        <w:spacing w:before="240" w:after="0" w:line="360" w:lineRule="auto"/>
        <w:ind w:hanging="371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1525C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МЕРКИ ЗА ПУБЛИЧНОСТ И ИНФОРМИРАНОСТ</w:t>
      </w:r>
    </w:p>
    <w:p w14:paraId="21488DCA" w14:textId="3181AB73" w:rsidR="004C66D2" w:rsidRPr="004C66D2" w:rsidRDefault="00F72A8F" w:rsidP="004C66D2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2A8F">
        <w:rPr>
          <w:rFonts w:ascii="Times New Roman" w:eastAsia="Calibri" w:hAnsi="Times New Roman" w:cs="Times New Roman"/>
          <w:sz w:val="24"/>
          <w:szCs w:val="24"/>
        </w:rPr>
        <w:t>При всички дейности, където е приложимо, изпълнителят следва да осигурява публичност и информираност по финансирането на договора и следва да спазва изискванията, определени в „Единен наръчник на бенефициента за прилагане на правилата за информация и комуникация 2014 – 2020“, публикуван на следния интернет адрес</w:t>
      </w:r>
      <w:r w:rsidRPr="00F72A8F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 xml:space="preserve"> </w:t>
      </w:r>
      <w:hyperlink r:id="rId10" w:history="1">
        <w:r w:rsidR="004C66D2" w:rsidRPr="00B10A47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https://www.eufunds.bg/sites/default/files/uploads/eip/docs/2018-12/Prilojenie_2_Edinen_naruchnik.pdf</w:t>
        </w:r>
      </w:hyperlink>
      <w:r w:rsidRPr="00F72A8F">
        <w:rPr>
          <w:rFonts w:ascii="Times New Roman" w:eastAsia="Calibri" w:hAnsi="Times New Roman" w:cs="Times New Roman"/>
          <w:sz w:val="24"/>
          <w:szCs w:val="24"/>
        </w:rPr>
        <w:t>.</w:t>
      </w:r>
      <w:r w:rsidR="004C66D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C66D2">
        <w:rPr>
          <w:rFonts w:ascii="Times New Roman" w:eastAsia="Calibri" w:hAnsi="Times New Roman" w:cs="Times New Roman"/>
          <w:sz w:val="24"/>
          <w:szCs w:val="24"/>
        </w:rPr>
        <w:t xml:space="preserve">За тази цел </w:t>
      </w:r>
      <w:r w:rsidR="004C66D2" w:rsidRPr="004C66D2">
        <w:rPr>
          <w:rFonts w:ascii="Times New Roman" w:eastAsia="Calibri" w:hAnsi="Times New Roman" w:cs="Times New Roman"/>
          <w:sz w:val="24"/>
          <w:szCs w:val="24"/>
        </w:rPr>
        <w:t>се използват:</w:t>
      </w:r>
    </w:p>
    <w:p w14:paraId="777441F7" w14:textId="77777777" w:rsidR="004C66D2" w:rsidRPr="004C66D2" w:rsidRDefault="004C66D2" w:rsidP="004C66D2">
      <w:pPr>
        <w:numPr>
          <w:ilvl w:val="0"/>
          <w:numId w:val="23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Емблемата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на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ЕС в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съответствие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с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техническите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характеристики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посочени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в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Глава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II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от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Регламент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за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изпълнение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(ЕС) № 821/2014, с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упоменаване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на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Европейския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съюз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;</w:t>
      </w:r>
    </w:p>
    <w:p w14:paraId="51AF6637" w14:textId="4167AB1A" w:rsidR="004C66D2" w:rsidRDefault="004C66D2" w:rsidP="004C66D2">
      <w:pPr>
        <w:numPr>
          <w:ilvl w:val="0"/>
          <w:numId w:val="23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Названи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я</w:t>
      </w:r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на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Европейския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социален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фонд</w:t>
      </w:r>
      <w:proofErr w:type="spellEnd"/>
      <w:r w:rsidRPr="004C66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 Европейския фонд за регионално развитие</w:t>
      </w:r>
      <w:r w:rsidRPr="004C66D2">
        <w:rPr>
          <w:rFonts w:ascii="Times New Roman" w:eastAsia="Calibri" w:hAnsi="Times New Roman" w:cs="Times New Roman"/>
          <w:sz w:val="24"/>
          <w:szCs w:val="24"/>
          <w:lang w:val="en-GB"/>
        </w:rPr>
        <w:t>;</w:t>
      </w:r>
    </w:p>
    <w:p w14:paraId="6E563487" w14:textId="569C9FE8" w:rsidR="004C66D2" w:rsidRPr="004C66D2" w:rsidRDefault="004C66D2" w:rsidP="004C66D2">
      <w:pPr>
        <w:numPr>
          <w:ilvl w:val="0"/>
          <w:numId w:val="23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val="en-GB"/>
        </w:rPr>
      </w:pPr>
      <w:r w:rsidRPr="004C66D2">
        <w:rPr>
          <w:rFonts w:ascii="Times New Roman" w:eastAsia="Calibri" w:hAnsi="Times New Roman" w:cs="Times New Roman"/>
          <w:sz w:val="24"/>
          <w:szCs w:val="24"/>
        </w:rPr>
        <w:t xml:space="preserve">Логото на Оперативна програма </w:t>
      </w:r>
      <w:r w:rsidRPr="004C66D2">
        <w:rPr>
          <w:rFonts w:ascii="Times New Roman" w:eastAsia="Calibri" w:hAnsi="Times New Roman" w:cs="Times New Roman"/>
          <w:bCs/>
          <w:sz w:val="24"/>
          <w:szCs w:val="24"/>
        </w:rPr>
        <w:t>„Наука и образование за интелигентен растеж“, в</w:t>
      </w:r>
      <w:r w:rsidRPr="004C66D2">
        <w:rPr>
          <w:rFonts w:ascii="Times New Roman" w:eastAsia="Calibri" w:hAnsi="Times New Roman" w:cs="Times New Roman"/>
          <w:sz w:val="24"/>
          <w:szCs w:val="24"/>
        </w:rPr>
        <w:t xml:space="preserve"> съответствие с графичните изисквания и правилата за визуална идентичност.</w:t>
      </w:r>
    </w:p>
    <w:p w14:paraId="2B0F4FCA" w14:textId="6B34F807" w:rsidR="009F5724" w:rsidRDefault="00F72A8F" w:rsidP="001525C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2A8F">
        <w:rPr>
          <w:rFonts w:ascii="Times New Roman" w:eastAsia="Calibri" w:hAnsi="Times New Roman" w:cs="Times New Roman"/>
          <w:sz w:val="24"/>
          <w:szCs w:val="24"/>
        </w:rPr>
        <w:t>Всички действия, които изпълнителят смята да предприеме по отношение спазването на изискванията за публичност и информираност, следва да бъдат предварително съгласувани с възложителя.</w:t>
      </w:r>
    </w:p>
    <w:sectPr w:rsidR="009F5724" w:rsidSect="008656F5">
      <w:headerReference w:type="default" r:id="rId11"/>
      <w:footerReference w:type="default" r:id="rId12"/>
      <w:pgSz w:w="11906" w:h="16838"/>
      <w:pgMar w:top="1417" w:right="1417" w:bottom="1417" w:left="1417" w:header="708" w:footer="8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AFF96" w14:textId="77777777" w:rsidR="00C46B8A" w:rsidRDefault="00C46B8A" w:rsidP="008749FD">
      <w:pPr>
        <w:spacing w:after="0" w:line="240" w:lineRule="auto"/>
      </w:pPr>
      <w:r>
        <w:separator/>
      </w:r>
    </w:p>
  </w:endnote>
  <w:endnote w:type="continuationSeparator" w:id="0">
    <w:p w14:paraId="49F5297A" w14:textId="77777777" w:rsidR="00C46B8A" w:rsidRDefault="00C46B8A" w:rsidP="008749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0119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A31054" w14:textId="21BDB4A6" w:rsidR="00350379" w:rsidRDefault="003503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6C5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64671A9" w14:textId="77777777" w:rsidR="008749FD" w:rsidRPr="000664EF" w:rsidRDefault="008749FD" w:rsidP="000664EF">
    <w:pPr>
      <w:pStyle w:val="Footer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D3FC9D" w14:textId="77777777" w:rsidR="00C46B8A" w:rsidRDefault="00C46B8A" w:rsidP="008749FD">
      <w:pPr>
        <w:spacing w:after="0" w:line="240" w:lineRule="auto"/>
      </w:pPr>
      <w:r>
        <w:separator/>
      </w:r>
    </w:p>
  </w:footnote>
  <w:footnote w:type="continuationSeparator" w:id="0">
    <w:p w14:paraId="0E8FB128" w14:textId="77777777" w:rsidR="00C46B8A" w:rsidRDefault="00C46B8A" w:rsidP="008749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D0E86" w14:textId="77777777" w:rsidR="008749FD" w:rsidRPr="008749FD" w:rsidRDefault="008749FD" w:rsidP="008749FD">
    <w:pPr>
      <w:widowControl w:val="0"/>
      <w:tabs>
        <w:tab w:val="center" w:pos="4536"/>
        <w:tab w:val="right" w:pos="9072"/>
      </w:tabs>
      <w:spacing w:after="0" w:line="240" w:lineRule="auto"/>
      <w:rPr>
        <w:rFonts w:ascii="Arial Unicode MS" w:eastAsia="Arial Unicode MS" w:hAnsi="Arial Unicode MS" w:cs="Arial Unicode MS"/>
        <w:color w:val="000000"/>
        <w:sz w:val="24"/>
        <w:szCs w:val="24"/>
        <w:lang w:eastAsia="bg-BG" w:bidi="bg-BG"/>
      </w:rPr>
    </w:pPr>
    <w:r w:rsidRPr="008749FD">
      <w:rPr>
        <w:rFonts w:ascii="Verdana" w:eastAsia="Times New Roman" w:hAnsi="Verdana" w:cs="Arial"/>
        <w:b/>
        <w:noProof/>
        <w:color w:val="000000"/>
        <w:sz w:val="20"/>
        <w:szCs w:val="20"/>
        <w:lang w:eastAsia="bg-BG"/>
      </w:rPr>
      <w:drawing>
        <wp:inline distT="0" distB="0" distL="0" distR="0" wp14:anchorId="415E10BB" wp14:editId="50B4B791">
          <wp:extent cx="1581150" cy="504825"/>
          <wp:effectExtent l="0" t="0" r="0" b="9525"/>
          <wp:docPr id="2" name="Picture 2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749FD">
      <w:rPr>
        <w:rFonts w:ascii="Arial Unicode MS" w:eastAsia="Arial Unicode MS" w:hAnsi="Arial Unicode MS" w:cs="Arial Unicode MS"/>
        <w:color w:val="000000"/>
        <w:sz w:val="24"/>
        <w:szCs w:val="24"/>
        <w:lang w:eastAsia="bg-BG" w:bidi="bg-BG"/>
      </w:rPr>
      <w:t xml:space="preserve">   </w:t>
    </w:r>
    <w:r w:rsidRPr="008749FD">
      <w:rPr>
        <w:rFonts w:ascii="Verdana" w:eastAsia="Times New Roman" w:hAnsi="Verdana" w:cs="Arial"/>
        <w:noProof/>
        <w:color w:val="000000"/>
        <w:sz w:val="20"/>
        <w:szCs w:val="20"/>
        <w:lang w:eastAsia="bg-BG" w:bidi="bg-BG"/>
      </w:rPr>
      <w:t xml:space="preserve">                                                 </w:t>
    </w:r>
    <w:r w:rsidRPr="008749FD">
      <w:rPr>
        <w:rFonts w:ascii="Verdana" w:eastAsia="Times New Roman" w:hAnsi="Verdana" w:cs="Arial"/>
        <w:noProof/>
        <w:color w:val="000000"/>
        <w:sz w:val="20"/>
        <w:szCs w:val="20"/>
        <w:lang w:eastAsia="bg-BG"/>
      </w:rPr>
      <w:drawing>
        <wp:inline distT="0" distB="0" distL="0" distR="0" wp14:anchorId="3FF30327" wp14:editId="68CCC1F6">
          <wp:extent cx="1790700" cy="571500"/>
          <wp:effectExtent l="0" t="0" r="0" b="0"/>
          <wp:docPr id="3" name="Picture 3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3309C5" w14:textId="77777777" w:rsidR="008749FD" w:rsidRDefault="008749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5AED238"/>
    <w:lvl w:ilvl="0">
      <w:numFmt w:val="bullet"/>
      <w:lvlText w:val="*"/>
      <w:lvlJc w:val="left"/>
    </w:lvl>
  </w:abstractNum>
  <w:abstractNum w:abstractNumId="1" w15:restartNumberingAfterBreak="0">
    <w:nsid w:val="00DC27E9"/>
    <w:multiLevelType w:val="multilevel"/>
    <w:tmpl w:val="2E002F9A"/>
    <w:lvl w:ilvl="0">
      <w:start w:val="1"/>
      <w:numFmt w:val="upperRoman"/>
      <w:suff w:val="space"/>
      <w:lvlText w:val="%1."/>
      <w:lvlJc w:val="center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suff w:val="space"/>
      <w:lvlText w:val="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E1144A"/>
    <w:multiLevelType w:val="hybridMultilevel"/>
    <w:tmpl w:val="3476073C"/>
    <w:lvl w:ilvl="0" w:tplc="09B0FA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46D87"/>
    <w:multiLevelType w:val="hybridMultilevel"/>
    <w:tmpl w:val="17185D62"/>
    <w:lvl w:ilvl="0" w:tplc="0402000B">
      <w:start w:val="1"/>
      <w:numFmt w:val="bullet"/>
      <w:lvlText w:val=""/>
      <w:lvlJc w:val="left"/>
      <w:pPr>
        <w:ind w:left="148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20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2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4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6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8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0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2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42" w:hanging="360"/>
      </w:pPr>
      <w:rPr>
        <w:rFonts w:ascii="Wingdings" w:hAnsi="Wingdings" w:hint="default"/>
      </w:rPr>
    </w:lvl>
  </w:abstractNum>
  <w:abstractNum w:abstractNumId="4" w15:restartNumberingAfterBreak="0">
    <w:nsid w:val="13A43D81"/>
    <w:multiLevelType w:val="hybridMultilevel"/>
    <w:tmpl w:val="5E8A58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878AD"/>
    <w:multiLevelType w:val="hybridMultilevel"/>
    <w:tmpl w:val="3F1222F8"/>
    <w:lvl w:ilvl="0" w:tplc="7B6A083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F3AE1"/>
    <w:multiLevelType w:val="multilevel"/>
    <w:tmpl w:val="5B044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C4D5DBB"/>
    <w:multiLevelType w:val="singleLevel"/>
    <w:tmpl w:val="2FF09710"/>
    <w:lvl w:ilvl="0">
      <w:start w:val="4"/>
      <w:numFmt w:val="decimal"/>
      <w:lvlText w:val="4.4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320189"/>
    <w:multiLevelType w:val="singleLevel"/>
    <w:tmpl w:val="46883438"/>
    <w:lvl w:ilvl="0">
      <w:start w:val="1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FE70655"/>
    <w:multiLevelType w:val="hybridMultilevel"/>
    <w:tmpl w:val="BAE2035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07459"/>
    <w:multiLevelType w:val="singleLevel"/>
    <w:tmpl w:val="9362B452"/>
    <w:lvl w:ilvl="0">
      <w:start w:val="1"/>
      <w:numFmt w:val="decimal"/>
      <w:lvlText w:val="4.4.%1.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5263051"/>
    <w:multiLevelType w:val="hybridMultilevel"/>
    <w:tmpl w:val="872C33CA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F00E18"/>
    <w:multiLevelType w:val="singleLevel"/>
    <w:tmpl w:val="4E1A982C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3" w15:restartNumberingAfterBreak="0">
    <w:nsid w:val="3F642C63"/>
    <w:multiLevelType w:val="multilevel"/>
    <w:tmpl w:val="FAB485E2"/>
    <w:lvl w:ilvl="0">
      <w:start w:val="1"/>
      <w:numFmt w:val="upperRoman"/>
      <w:lvlText w:val="%1."/>
      <w:lvlJc w:val="left"/>
      <w:pPr>
        <w:ind w:left="1440" w:hanging="720"/>
      </w:pPr>
      <w:rPr>
        <w:rFonts w:eastAsia="Calibri" w:cs="Times New Roman" w:hint="default"/>
      </w:rPr>
    </w:lvl>
    <w:lvl w:ilvl="1">
      <w:start w:val="1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483F615B"/>
    <w:multiLevelType w:val="hybridMultilevel"/>
    <w:tmpl w:val="2A2434E2"/>
    <w:lvl w:ilvl="0" w:tplc="0A40AB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26E1F"/>
    <w:multiLevelType w:val="hybridMultilevel"/>
    <w:tmpl w:val="A5C4D0C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545BDD"/>
    <w:multiLevelType w:val="hybridMultilevel"/>
    <w:tmpl w:val="5E1E2730"/>
    <w:lvl w:ilvl="0" w:tplc="1A7094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B2728"/>
    <w:multiLevelType w:val="multilevel"/>
    <w:tmpl w:val="A64A0C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697740A3"/>
    <w:multiLevelType w:val="hybridMultilevel"/>
    <w:tmpl w:val="6D888E1E"/>
    <w:lvl w:ilvl="0" w:tplc="040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7F1C61"/>
    <w:multiLevelType w:val="hybridMultilevel"/>
    <w:tmpl w:val="D21C1756"/>
    <w:lvl w:ilvl="0" w:tplc="1A7094EA">
      <w:numFmt w:val="bullet"/>
      <w:lvlText w:val="-"/>
      <w:lvlJc w:val="left"/>
      <w:pPr>
        <w:ind w:left="862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71AA6068"/>
    <w:multiLevelType w:val="hybridMultilevel"/>
    <w:tmpl w:val="DA1042AC"/>
    <w:lvl w:ilvl="0" w:tplc="A17A2DB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10"/>
  </w:num>
  <w:num w:numId="5">
    <w:abstractNumId w:val="7"/>
  </w:num>
  <w:num w:numId="6">
    <w:abstractNumId w:val="15"/>
  </w:num>
  <w:num w:numId="7">
    <w:abstractNumId w:val="9"/>
  </w:num>
  <w:num w:numId="8">
    <w:abstractNumId w:val="19"/>
  </w:num>
  <w:num w:numId="9">
    <w:abstractNumId w:val="18"/>
  </w:num>
  <w:num w:numId="10">
    <w:abstractNumId w:val="2"/>
  </w:num>
  <w:num w:numId="11">
    <w:abstractNumId w:val="17"/>
  </w:num>
  <w:num w:numId="12">
    <w:abstractNumId w:val="16"/>
  </w:num>
  <w:num w:numId="13">
    <w:abstractNumId w:val="20"/>
  </w:num>
  <w:num w:numId="14">
    <w:abstractNumId w:val="13"/>
  </w:num>
  <w:num w:numId="15">
    <w:abstractNumId w:val="6"/>
  </w:num>
  <w:num w:numId="16">
    <w:abstractNumId w:val="14"/>
  </w:num>
  <w:num w:numId="17">
    <w:abstractNumId w:val="12"/>
    <w:lvlOverride w:ilvl="0">
      <w:startOverride w:val="1"/>
    </w:lvlOverride>
  </w:num>
  <w:num w:numId="18">
    <w:abstractNumId w:val="12"/>
  </w:num>
  <w:num w:numId="19">
    <w:abstractNumId w:val="4"/>
  </w:num>
  <w:num w:numId="20">
    <w:abstractNumId w:val="11"/>
  </w:num>
  <w:num w:numId="21">
    <w:abstractNumId w:val="1"/>
  </w:num>
  <w:num w:numId="22">
    <w:abstractNumId w:val="8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44"/>
    <w:rsid w:val="00006616"/>
    <w:rsid w:val="00023E32"/>
    <w:rsid w:val="00027269"/>
    <w:rsid w:val="00033C88"/>
    <w:rsid w:val="000431E7"/>
    <w:rsid w:val="00045323"/>
    <w:rsid w:val="00057AFC"/>
    <w:rsid w:val="00063CD3"/>
    <w:rsid w:val="000664EF"/>
    <w:rsid w:val="000758DC"/>
    <w:rsid w:val="000A140C"/>
    <w:rsid w:val="000E7803"/>
    <w:rsid w:val="000E7DB7"/>
    <w:rsid w:val="001338D1"/>
    <w:rsid w:val="0013590D"/>
    <w:rsid w:val="00140EA4"/>
    <w:rsid w:val="00141730"/>
    <w:rsid w:val="001525C1"/>
    <w:rsid w:val="0015607C"/>
    <w:rsid w:val="001641EC"/>
    <w:rsid w:val="00190602"/>
    <w:rsid w:val="001A0FFD"/>
    <w:rsid w:val="001B2274"/>
    <w:rsid w:val="001D1C35"/>
    <w:rsid w:val="001D50B8"/>
    <w:rsid w:val="001F45B4"/>
    <w:rsid w:val="001F7C99"/>
    <w:rsid w:val="00204E70"/>
    <w:rsid w:val="00222959"/>
    <w:rsid w:val="00226053"/>
    <w:rsid w:val="00252F91"/>
    <w:rsid w:val="00264F80"/>
    <w:rsid w:val="00270958"/>
    <w:rsid w:val="0027274A"/>
    <w:rsid w:val="00282A03"/>
    <w:rsid w:val="00296BF4"/>
    <w:rsid w:val="002A26ED"/>
    <w:rsid w:val="002A5CE3"/>
    <w:rsid w:val="002D3F2A"/>
    <w:rsid w:val="002E0A0C"/>
    <w:rsid w:val="003468C6"/>
    <w:rsid w:val="00350379"/>
    <w:rsid w:val="0035790E"/>
    <w:rsid w:val="00365D07"/>
    <w:rsid w:val="00373170"/>
    <w:rsid w:val="003752B7"/>
    <w:rsid w:val="003B45F1"/>
    <w:rsid w:val="003C7D33"/>
    <w:rsid w:val="003D5B60"/>
    <w:rsid w:val="003D6C9F"/>
    <w:rsid w:val="003F29D2"/>
    <w:rsid w:val="003F6C53"/>
    <w:rsid w:val="00423158"/>
    <w:rsid w:val="00450AF8"/>
    <w:rsid w:val="00451380"/>
    <w:rsid w:val="00455EBB"/>
    <w:rsid w:val="004620CE"/>
    <w:rsid w:val="00473DC7"/>
    <w:rsid w:val="00495251"/>
    <w:rsid w:val="00497027"/>
    <w:rsid w:val="004A7256"/>
    <w:rsid w:val="004C66D2"/>
    <w:rsid w:val="004D29C3"/>
    <w:rsid w:val="004E0BED"/>
    <w:rsid w:val="0051092F"/>
    <w:rsid w:val="00516F5C"/>
    <w:rsid w:val="005241EE"/>
    <w:rsid w:val="00533902"/>
    <w:rsid w:val="00544ECF"/>
    <w:rsid w:val="00557170"/>
    <w:rsid w:val="00570516"/>
    <w:rsid w:val="00587862"/>
    <w:rsid w:val="005912EF"/>
    <w:rsid w:val="005959BE"/>
    <w:rsid w:val="005D07FC"/>
    <w:rsid w:val="005E027C"/>
    <w:rsid w:val="005E1F70"/>
    <w:rsid w:val="005E4644"/>
    <w:rsid w:val="005F0534"/>
    <w:rsid w:val="005F5162"/>
    <w:rsid w:val="00621576"/>
    <w:rsid w:val="00670270"/>
    <w:rsid w:val="00680437"/>
    <w:rsid w:val="00681F64"/>
    <w:rsid w:val="006A1AFF"/>
    <w:rsid w:val="006C046E"/>
    <w:rsid w:val="006D643E"/>
    <w:rsid w:val="006F57DF"/>
    <w:rsid w:val="00707322"/>
    <w:rsid w:val="00725C34"/>
    <w:rsid w:val="00743E44"/>
    <w:rsid w:val="00746AB4"/>
    <w:rsid w:val="007774AA"/>
    <w:rsid w:val="00785565"/>
    <w:rsid w:val="007C2B3E"/>
    <w:rsid w:val="007C4426"/>
    <w:rsid w:val="007C4DE7"/>
    <w:rsid w:val="007D2662"/>
    <w:rsid w:val="00805A39"/>
    <w:rsid w:val="00806324"/>
    <w:rsid w:val="00817C03"/>
    <w:rsid w:val="008240FD"/>
    <w:rsid w:val="008550DE"/>
    <w:rsid w:val="008608BB"/>
    <w:rsid w:val="008656F5"/>
    <w:rsid w:val="00872A5E"/>
    <w:rsid w:val="008749FD"/>
    <w:rsid w:val="00893D6B"/>
    <w:rsid w:val="00894AF1"/>
    <w:rsid w:val="008A1EBD"/>
    <w:rsid w:val="008A265E"/>
    <w:rsid w:val="008A638F"/>
    <w:rsid w:val="008B4828"/>
    <w:rsid w:val="008F05C5"/>
    <w:rsid w:val="008F3F35"/>
    <w:rsid w:val="00914791"/>
    <w:rsid w:val="00925515"/>
    <w:rsid w:val="00930A94"/>
    <w:rsid w:val="0094370E"/>
    <w:rsid w:val="00955C22"/>
    <w:rsid w:val="00964AE7"/>
    <w:rsid w:val="00986DF7"/>
    <w:rsid w:val="009D1EF8"/>
    <w:rsid w:val="009F5724"/>
    <w:rsid w:val="00A40982"/>
    <w:rsid w:val="00A70B96"/>
    <w:rsid w:val="00A76D5C"/>
    <w:rsid w:val="00AA2427"/>
    <w:rsid w:val="00AD3F62"/>
    <w:rsid w:val="00AE19A9"/>
    <w:rsid w:val="00AE3C46"/>
    <w:rsid w:val="00B05DE4"/>
    <w:rsid w:val="00B13E45"/>
    <w:rsid w:val="00B161A8"/>
    <w:rsid w:val="00B168D1"/>
    <w:rsid w:val="00B2652D"/>
    <w:rsid w:val="00B53803"/>
    <w:rsid w:val="00B76BFF"/>
    <w:rsid w:val="00B952BB"/>
    <w:rsid w:val="00BC2A0D"/>
    <w:rsid w:val="00BC716F"/>
    <w:rsid w:val="00BD58AE"/>
    <w:rsid w:val="00BD7A69"/>
    <w:rsid w:val="00C04F03"/>
    <w:rsid w:val="00C1182F"/>
    <w:rsid w:val="00C401BD"/>
    <w:rsid w:val="00C40861"/>
    <w:rsid w:val="00C46B8A"/>
    <w:rsid w:val="00C56AFF"/>
    <w:rsid w:val="00C77793"/>
    <w:rsid w:val="00C77BE2"/>
    <w:rsid w:val="00C80E52"/>
    <w:rsid w:val="00C84C52"/>
    <w:rsid w:val="00CD3DB6"/>
    <w:rsid w:val="00CE46C9"/>
    <w:rsid w:val="00CF761A"/>
    <w:rsid w:val="00D049D4"/>
    <w:rsid w:val="00D23353"/>
    <w:rsid w:val="00D3778B"/>
    <w:rsid w:val="00D70C6E"/>
    <w:rsid w:val="00DB1241"/>
    <w:rsid w:val="00DC697B"/>
    <w:rsid w:val="00E25D06"/>
    <w:rsid w:val="00E37015"/>
    <w:rsid w:val="00E37D01"/>
    <w:rsid w:val="00E50D2E"/>
    <w:rsid w:val="00E77398"/>
    <w:rsid w:val="00EF5505"/>
    <w:rsid w:val="00F0142E"/>
    <w:rsid w:val="00F02649"/>
    <w:rsid w:val="00F0716A"/>
    <w:rsid w:val="00F13034"/>
    <w:rsid w:val="00F1726A"/>
    <w:rsid w:val="00F450F7"/>
    <w:rsid w:val="00F57364"/>
    <w:rsid w:val="00F61241"/>
    <w:rsid w:val="00F634CA"/>
    <w:rsid w:val="00F72A8F"/>
    <w:rsid w:val="00F72CDA"/>
    <w:rsid w:val="00FB2A6B"/>
    <w:rsid w:val="00FC0055"/>
    <w:rsid w:val="00FD37A6"/>
    <w:rsid w:val="00FF4036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43BD8A"/>
  <w15:docId w15:val="{A3C66F59-E739-4093-A37D-86D357E65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58DC"/>
  </w:style>
  <w:style w:type="paragraph" w:styleId="Heading1">
    <w:name w:val="heading 1"/>
    <w:basedOn w:val="Normal"/>
    <w:next w:val="Normal"/>
    <w:link w:val="Heading1Char"/>
    <w:uiPriority w:val="9"/>
    <w:qFormat/>
    <w:rsid w:val="005912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912EF"/>
    <w:pPr>
      <w:spacing w:before="120" w:line="276" w:lineRule="auto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4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9FD"/>
  </w:style>
  <w:style w:type="paragraph" w:styleId="Footer">
    <w:name w:val="footer"/>
    <w:basedOn w:val="Normal"/>
    <w:link w:val="FooterChar"/>
    <w:uiPriority w:val="99"/>
    <w:unhideWhenUsed/>
    <w:rsid w:val="008749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9FD"/>
  </w:style>
  <w:style w:type="character" w:customStyle="1" w:styleId="3">
    <w:name w:val="Основен текст (3)_"/>
    <w:basedOn w:val="DefaultParagraphFont"/>
    <w:link w:val="31"/>
    <w:locked/>
    <w:rsid w:val="001F45B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1">
    <w:name w:val="Основен текст (3)1"/>
    <w:basedOn w:val="Normal"/>
    <w:link w:val="3"/>
    <w:rsid w:val="001F45B4"/>
    <w:pPr>
      <w:widowControl w:val="0"/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Style11">
    <w:name w:val="Style11"/>
    <w:basedOn w:val="Normal"/>
    <w:uiPriority w:val="99"/>
    <w:rsid w:val="001F45B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126">
    <w:name w:val="Font Style126"/>
    <w:basedOn w:val="DefaultParagraphFont"/>
    <w:uiPriority w:val="99"/>
    <w:rsid w:val="001F45B4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E027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B124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1241"/>
    <w:rPr>
      <w:sz w:val="20"/>
      <w:szCs w:val="20"/>
    </w:rPr>
  </w:style>
  <w:style w:type="character" w:customStyle="1" w:styleId="WW8Num16z4">
    <w:name w:val="WW8Num16z4"/>
    <w:rsid w:val="00DB1241"/>
    <w:rPr>
      <w:rFonts w:ascii="Courier New" w:hAnsi="Courier New" w:cs="Courier New"/>
    </w:rPr>
  </w:style>
  <w:style w:type="character" w:styleId="Hyperlink">
    <w:name w:val="Hyperlink"/>
    <w:uiPriority w:val="99"/>
    <w:rsid w:val="00DB1241"/>
    <w:rPr>
      <w:color w:val="0000FF"/>
      <w:u w:val="single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DB124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72A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2A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2A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2A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2A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2A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A8F"/>
    <w:rPr>
      <w:rFonts w:ascii="Segoe UI" w:hAnsi="Segoe UI" w:cs="Segoe UI"/>
      <w:sz w:val="18"/>
      <w:szCs w:val="18"/>
    </w:rPr>
  </w:style>
  <w:style w:type="paragraph" w:styleId="ListBullet">
    <w:name w:val="List Bullet"/>
    <w:basedOn w:val="Normal"/>
    <w:rsid w:val="00226053"/>
    <w:pPr>
      <w:numPr>
        <w:numId w:val="17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">
    <w:name w:val="Body Text Indent"/>
    <w:basedOn w:val="Normal"/>
    <w:link w:val="BodyTextIndentChar"/>
    <w:rsid w:val="00226053"/>
    <w:pPr>
      <w:spacing w:after="120" w:line="240" w:lineRule="auto"/>
      <w:ind w:left="283"/>
      <w:jc w:val="both"/>
    </w:pPr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226053"/>
    <w:rPr>
      <w:rFonts w:ascii="Arial" w:eastAsia="Times New Roman" w:hAnsi="Arial" w:cs="Times New Roman"/>
      <w:sz w:val="20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9"/>
    <w:rsid w:val="005912EF"/>
    <w:rPr>
      <w:rFonts w:ascii="Times New Roman" w:eastAsia="Times New Roman" w:hAnsi="Times New Roman" w:cs="Times New Roman"/>
      <w:b/>
      <w:bCs/>
      <w:sz w:val="28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91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CD3D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f.mon.b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eufunds.bg/sites/default/files/uploads/eip/docs/2018-12/Prilojenie_2_Edinen_naruchnik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F4B28-A6EA-4B50-A358-B00DFC74E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 Borisova</dc:creator>
  <cp:keywords/>
  <dc:description/>
  <cp:lastModifiedBy>Margarita Dzhoganova</cp:lastModifiedBy>
  <cp:revision>9</cp:revision>
  <dcterms:created xsi:type="dcterms:W3CDTF">2019-02-27T14:01:00Z</dcterms:created>
  <dcterms:modified xsi:type="dcterms:W3CDTF">2019-03-19T13:27:00Z</dcterms:modified>
</cp:coreProperties>
</file>