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770BB9" w14:textId="77777777" w:rsidR="00D80F71" w:rsidRPr="00D80F71" w:rsidRDefault="00D80F71" w:rsidP="00D80F71">
      <w:pPr>
        <w:suppressAutoHyphens/>
        <w:spacing w:after="0" w:line="360" w:lineRule="auto"/>
        <w:jc w:val="right"/>
        <w:rPr>
          <w:rFonts w:ascii="Times New Roman" w:eastAsia="Times New Roman" w:hAnsi="Times New Roman" w:cs="Times New Roman"/>
          <w:b/>
          <w:bCs/>
          <w:sz w:val="24"/>
          <w:szCs w:val="24"/>
          <w:lang w:eastAsia="zh-CN"/>
        </w:rPr>
      </w:pPr>
    </w:p>
    <w:p w14:paraId="3A09A12F" w14:textId="1C2FC99C" w:rsidR="00D80F71" w:rsidRPr="001C0E17" w:rsidRDefault="004666AE" w:rsidP="00D80F71">
      <w:pPr>
        <w:spacing w:after="0" w:line="240" w:lineRule="auto"/>
        <w:ind w:firstLine="708"/>
        <w:jc w:val="center"/>
        <w:rPr>
          <w:rFonts w:ascii="Verdana" w:eastAsia="Times New Roman" w:hAnsi="Verdana" w:cs="Times New Roman"/>
          <w:i/>
          <w:sz w:val="20"/>
          <w:szCs w:val="20"/>
          <w:lang w:eastAsia="bg-BG"/>
        </w:rPr>
      </w:pPr>
      <w:r>
        <w:rPr>
          <w:rFonts w:ascii="Verdana" w:eastAsia="Times New Roman" w:hAnsi="Verdana" w:cs="Times New Roman"/>
          <w:b/>
          <w:szCs w:val="20"/>
          <w:lang w:val="ru-RU" w:eastAsia="bg-BG"/>
        </w:rPr>
        <w:tab/>
      </w:r>
      <w:r>
        <w:rPr>
          <w:rFonts w:ascii="Verdana" w:eastAsia="Times New Roman" w:hAnsi="Verdana" w:cs="Times New Roman"/>
          <w:b/>
          <w:szCs w:val="20"/>
          <w:lang w:val="ru-RU" w:eastAsia="bg-BG"/>
        </w:rPr>
        <w:tab/>
      </w:r>
      <w:r>
        <w:rPr>
          <w:rFonts w:ascii="Verdana" w:eastAsia="Times New Roman" w:hAnsi="Verdana" w:cs="Times New Roman"/>
          <w:b/>
          <w:szCs w:val="20"/>
          <w:lang w:val="ru-RU" w:eastAsia="bg-BG"/>
        </w:rPr>
        <w:tab/>
      </w:r>
      <w:r>
        <w:rPr>
          <w:rFonts w:ascii="Verdana" w:eastAsia="Times New Roman" w:hAnsi="Verdana" w:cs="Times New Roman"/>
          <w:b/>
          <w:szCs w:val="20"/>
          <w:lang w:val="ru-RU" w:eastAsia="bg-BG"/>
        </w:rPr>
        <w:tab/>
      </w:r>
      <w:r>
        <w:rPr>
          <w:rFonts w:ascii="Verdana" w:eastAsia="Times New Roman" w:hAnsi="Verdana" w:cs="Times New Roman"/>
          <w:b/>
          <w:szCs w:val="20"/>
          <w:lang w:eastAsia="bg-BG"/>
        </w:rPr>
        <w:tab/>
      </w:r>
      <w:r w:rsidR="001C0E17">
        <w:rPr>
          <w:rFonts w:ascii="Verdana" w:eastAsia="Times New Roman" w:hAnsi="Verdana" w:cs="Times New Roman"/>
          <w:b/>
          <w:szCs w:val="20"/>
          <w:lang w:eastAsia="bg-BG"/>
        </w:rPr>
        <w:tab/>
      </w:r>
    </w:p>
    <w:p w14:paraId="1E794DE9" w14:textId="0E2C921B" w:rsidR="00D80F71" w:rsidRPr="00FA0855" w:rsidRDefault="004666AE" w:rsidP="00C06540">
      <w:pPr>
        <w:spacing w:after="0" w:line="240" w:lineRule="auto"/>
        <w:ind w:left="7080" w:firstLine="708"/>
        <w:rPr>
          <w:rFonts w:ascii="Times New Roman" w:eastAsia="Times New Roman" w:hAnsi="Times New Roman" w:cs="Times New Roman"/>
          <w:b/>
          <w:sz w:val="24"/>
          <w:szCs w:val="24"/>
          <w:lang w:val="ru-RU" w:eastAsia="bg-BG"/>
        </w:rPr>
      </w:pPr>
      <w:r w:rsidRPr="00FA0855">
        <w:rPr>
          <w:rFonts w:ascii="Times New Roman" w:eastAsia="Times New Roman" w:hAnsi="Times New Roman" w:cs="Times New Roman"/>
          <w:b/>
          <w:sz w:val="24"/>
          <w:szCs w:val="24"/>
          <w:lang w:val="ru-RU" w:eastAsia="bg-BG"/>
        </w:rPr>
        <w:t>Проект</w:t>
      </w:r>
      <w:r w:rsidR="00C06540">
        <w:rPr>
          <w:rFonts w:ascii="Times New Roman" w:eastAsia="Times New Roman" w:hAnsi="Times New Roman" w:cs="Times New Roman"/>
          <w:b/>
          <w:sz w:val="24"/>
          <w:szCs w:val="24"/>
          <w:lang w:val="ru-RU" w:eastAsia="bg-BG"/>
        </w:rPr>
        <w:t>!</w:t>
      </w:r>
    </w:p>
    <w:p w14:paraId="2EAEA236" w14:textId="77777777" w:rsidR="004666AE" w:rsidRPr="00FA0855" w:rsidRDefault="004666AE" w:rsidP="00D80F71">
      <w:pPr>
        <w:spacing w:after="0" w:line="240" w:lineRule="auto"/>
        <w:ind w:firstLine="708"/>
        <w:jc w:val="center"/>
        <w:rPr>
          <w:rFonts w:ascii="Times New Roman" w:eastAsia="Times New Roman" w:hAnsi="Times New Roman" w:cs="Times New Roman"/>
          <w:b/>
          <w:sz w:val="24"/>
          <w:szCs w:val="24"/>
          <w:lang w:val="ru-RU" w:eastAsia="bg-BG"/>
        </w:rPr>
      </w:pPr>
    </w:p>
    <w:p w14:paraId="7C91BECA" w14:textId="77777777" w:rsidR="004666AE" w:rsidRPr="00FA0855" w:rsidRDefault="004666AE" w:rsidP="00D80F71">
      <w:pPr>
        <w:spacing w:after="0" w:line="240" w:lineRule="auto"/>
        <w:ind w:firstLine="708"/>
        <w:jc w:val="center"/>
        <w:rPr>
          <w:rFonts w:ascii="Times New Roman" w:eastAsia="Times New Roman" w:hAnsi="Times New Roman" w:cs="Times New Roman"/>
          <w:b/>
          <w:sz w:val="24"/>
          <w:szCs w:val="24"/>
          <w:lang w:val="ru-RU" w:eastAsia="bg-BG"/>
        </w:rPr>
      </w:pPr>
    </w:p>
    <w:p w14:paraId="7E514F07" w14:textId="77777777" w:rsidR="001C0E17" w:rsidRPr="00FA0855" w:rsidRDefault="001C0E17" w:rsidP="00D80F71">
      <w:pPr>
        <w:spacing w:after="0" w:line="240" w:lineRule="auto"/>
        <w:ind w:firstLine="708"/>
        <w:jc w:val="center"/>
        <w:rPr>
          <w:rFonts w:ascii="Times New Roman" w:eastAsia="Times New Roman" w:hAnsi="Times New Roman" w:cs="Times New Roman"/>
          <w:b/>
          <w:sz w:val="24"/>
          <w:szCs w:val="24"/>
          <w:lang w:val="ru-RU" w:eastAsia="bg-BG"/>
        </w:rPr>
      </w:pPr>
    </w:p>
    <w:p w14:paraId="1051C54B" w14:textId="1AABE4E7" w:rsidR="00D80F71" w:rsidRDefault="00D80F71" w:rsidP="00D80F71">
      <w:pPr>
        <w:spacing w:after="0" w:line="240" w:lineRule="auto"/>
        <w:ind w:firstLine="708"/>
        <w:jc w:val="center"/>
        <w:rPr>
          <w:rFonts w:ascii="Times New Roman" w:eastAsia="Times New Roman" w:hAnsi="Times New Roman" w:cs="Times New Roman"/>
          <w:b/>
          <w:sz w:val="24"/>
          <w:szCs w:val="24"/>
          <w:lang w:val="ru-RU" w:eastAsia="bg-BG"/>
        </w:rPr>
      </w:pPr>
      <w:r w:rsidRPr="00FA0855">
        <w:rPr>
          <w:rFonts w:ascii="Times New Roman" w:eastAsia="Times New Roman" w:hAnsi="Times New Roman" w:cs="Times New Roman"/>
          <w:b/>
          <w:sz w:val="24"/>
          <w:szCs w:val="24"/>
          <w:lang w:val="ru-RU" w:eastAsia="bg-BG"/>
        </w:rPr>
        <w:t>ДОГОВОР ЗА ВЪЗЛАГАНЕ НА ОБЩЕСТВЕНА ПОРЪЧКА</w:t>
      </w:r>
    </w:p>
    <w:p w14:paraId="4F79241F" w14:textId="77777777" w:rsidR="00037FB7" w:rsidRDefault="00037FB7" w:rsidP="00D80F71">
      <w:pPr>
        <w:spacing w:after="0" w:line="240" w:lineRule="auto"/>
        <w:ind w:firstLine="708"/>
        <w:jc w:val="center"/>
        <w:rPr>
          <w:rFonts w:ascii="Times New Roman" w:eastAsia="Times New Roman" w:hAnsi="Times New Roman" w:cs="Times New Roman"/>
          <w:b/>
          <w:sz w:val="24"/>
          <w:szCs w:val="24"/>
          <w:lang w:val="ru-RU" w:eastAsia="bg-BG"/>
        </w:rPr>
      </w:pPr>
    </w:p>
    <w:p w14:paraId="4A4EA6F7" w14:textId="77777777" w:rsidR="00037FB7" w:rsidRDefault="00037FB7" w:rsidP="00D80F71">
      <w:pPr>
        <w:spacing w:after="0" w:line="240" w:lineRule="auto"/>
        <w:ind w:firstLine="708"/>
        <w:jc w:val="center"/>
        <w:rPr>
          <w:rFonts w:ascii="Times New Roman" w:eastAsia="Times New Roman" w:hAnsi="Times New Roman" w:cs="Times New Roman"/>
          <w:b/>
          <w:sz w:val="24"/>
          <w:szCs w:val="24"/>
          <w:lang w:val="ru-RU" w:eastAsia="bg-BG"/>
        </w:rPr>
      </w:pPr>
    </w:p>
    <w:p w14:paraId="6A5FE48D" w14:textId="3D67B916" w:rsidR="00037FB7" w:rsidRPr="00037FB7" w:rsidRDefault="00037FB7" w:rsidP="00037FB7">
      <w:pPr>
        <w:spacing w:after="0" w:line="240" w:lineRule="auto"/>
        <w:ind w:firstLine="708"/>
        <w:jc w:val="center"/>
        <w:rPr>
          <w:rFonts w:ascii="Times New Roman" w:eastAsia="Times New Roman" w:hAnsi="Times New Roman" w:cs="Times New Roman"/>
          <w:b/>
          <w:sz w:val="24"/>
          <w:szCs w:val="24"/>
          <w:lang w:val="en-US" w:eastAsia="bg-BG"/>
        </w:rPr>
      </w:pPr>
      <w:r w:rsidRPr="00037FB7">
        <w:rPr>
          <w:rFonts w:ascii="Times New Roman" w:eastAsia="Times New Roman" w:hAnsi="Times New Roman" w:cs="Times New Roman"/>
          <w:b/>
          <w:sz w:val="24"/>
          <w:szCs w:val="24"/>
          <w:lang w:eastAsia="bg-BG"/>
        </w:rPr>
        <w:t>№</w:t>
      </w:r>
      <w:r w:rsidRPr="00037FB7">
        <w:rPr>
          <w:rFonts w:ascii="Times New Roman" w:eastAsia="Times New Roman" w:hAnsi="Times New Roman" w:cs="Times New Roman"/>
          <w:b/>
          <w:sz w:val="24"/>
          <w:szCs w:val="24"/>
          <w:lang w:val="en-US" w:eastAsia="bg-BG"/>
        </w:rPr>
        <w:t>……………</w:t>
      </w:r>
      <w:r>
        <w:rPr>
          <w:rFonts w:ascii="Times New Roman" w:eastAsia="Times New Roman" w:hAnsi="Times New Roman" w:cs="Times New Roman"/>
          <w:b/>
          <w:sz w:val="24"/>
          <w:szCs w:val="24"/>
          <w:lang w:eastAsia="bg-BG"/>
        </w:rPr>
        <w:t>……….</w:t>
      </w:r>
      <w:r w:rsidRPr="00037FB7">
        <w:rPr>
          <w:rFonts w:ascii="Times New Roman" w:eastAsia="Times New Roman" w:hAnsi="Times New Roman" w:cs="Times New Roman"/>
          <w:b/>
          <w:sz w:val="24"/>
          <w:szCs w:val="24"/>
          <w:lang w:val="en-US" w:eastAsia="bg-BG"/>
        </w:rPr>
        <w:t>./…………</w:t>
      </w:r>
      <w:r w:rsidRPr="00037FB7">
        <w:rPr>
          <w:rFonts w:ascii="Times New Roman" w:eastAsia="Times New Roman" w:hAnsi="Times New Roman" w:cs="Times New Roman"/>
          <w:b/>
          <w:sz w:val="24"/>
          <w:szCs w:val="24"/>
          <w:lang w:eastAsia="bg-BG"/>
        </w:rPr>
        <w:t>г</w:t>
      </w:r>
      <w:r w:rsidRPr="00037FB7">
        <w:rPr>
          <w:rFonts w:ascii="Times New Roman" w:eastAsia="Times New Roman" w:hAnsi="Times New Roman" w:cs="Times New Roman"/>
          <w:b/>
          <w:sz w:val="24"/>
          <w:szCs w:val="24"/>
          <w:lang w:val="en-US" w:eastAsia="bg-BG"/>
        </w:rPr>
        <w:t>.</w:t>
      </w:r>
    </w:p>
    <w:p w14:paraId="2C0A8A91" w14:textId="77777777" w:rsidR="00D80F71" w:rsidRPr="00FA0855" w:rsidRDefault="00D80F71" w:rsidP="00D80F71">
      <w:pPr>
        <w:spacing w:after="0" w:line="240" w:lineRule="auto"/>
        <w:ind w:firstLine="708"/>
        <w:jc w:val="both"/>
        <w:rPr>
          <w:rFonts w:ascii="Times New Roman" w:eastAsia="Times New Roman" w:hAnsi="Times New Roman" w:cs="Times New Roman"/>
          <w:b/>
          <w:sz w:val="24"/>
          <w:szCs w:val="24"/>
          <w:lang w:val="ru-RU" w:eastAsia="bg-BG"/>
        </w:rPr>
      </w:pPr>
      <w:r w:rsidRPr="00FA0855">
        <w:rPr>
          <w:rFonts w:ascii="Times New Roman" w:eastAsia="Times New Roman" w:hAnsi="Times New Roman" w:cs="Times New Roman"/>
          <w:b/>
          <w:i/>
          <w:snapToGrid w:val="0"/>
          <w:sz w:val="24"/>
          <w:szCs w:val="24"/>
          <w:lang w:val="ru-RU"/>
        </w:rPr>
        <w:t xml:space="preserve"> </w:t>
      </w:r>
    </w:p>
    <w:p w14:paraId="28031E3D" w14:textId="77777777" w:rsidR="00037FB7" w:rsidRDefault="00037FB7" w:rsidP="00D80F71">
      <w:pPr>
        <w:spacing w:after="0" w:line="360" w:lineRule="auto"/>
        <w:jc w:val="both"/>
        <w:rPr>
          <w:rFonts w:ascii="Times New Roman" w:eastAsia="Times New Roman" w:hAnsi="Times New Roman" w:cs="Times New Roman"/>
          <w:b/>
          <w:sz w:val="24"/>
          <w:szCs w:val="24"/>
          <w:lang w:eastAsia="bg-BG"/>
        </w:rPr>
      </w:pPr>
    </w:p>
    <w:p w14:paraId="2B72989F" w14:textId="4F346492"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 xml:space="preserve">Днес, ....................... г., </w:t>
      </w:r>
      <w:r w:rsidRPr="00FA0855">
        <w:rPr>
          <w:rFonts w:ascii="Times New Roman" w:eastAsia="Times New Roman" w:hAnsi="Times New Roman" w:cs="Times New Roman"/>
          <w:sz w:val="24"/>
          <w:szCs w:val="24"/>
          <w:lang w:eastAsia="bg-BG"/>
        </w:rPr>
        <w:t xml:space="preserve">в София, на основание чл. 112, ал. 1 от ЗОП, се сключи настоящият договор между: </w:t>
      </w:r>
    </w:p>
    <w:p w14:paraId="6655CB39" w14:textId="77777777" w:rsidR="004666AE" w:rsidRPr="00FA0855" w:rsidRDefault="004666AE" w:rsidP="004666AE">
      <w:pPr>
        <w:spacing w:after="0" w:line="360" w:lineRule="auto"/>
        <w:jc w:val="both"/>
        <w:rPr>
          <w:rFonts w:ascii="Times New Roman" w:eastAsia="Times New Roman" w:hAnsi="Times New Roman" w:cs="Times New Roman"/>
          <w:b/>
          <w:sz w:val="24"/>
          <w:szCs w:val="24"/>
          <w:lang w:eastAsia="bg-BG"/>
        </w:rPr>
      </w:pPr>
    </w:p>
    <w:p w14:paraId="04624425" w14:textId="3C2E3640" w:rsidR="004666AE" w:rsidRPr="00FA0855" w:rsidRDefault="004666AE" w:rsidP="004666AE">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ИЗПЪЛНИТЕЛНА АГЕНЦИЯ „ОПЕРАТИВНА ПРОГРАМА „НАУКА И ОБРАЗОВАНИЕ ЗА ИНТЕЛИГЕНТЕН РАСТЕЖ“</w:t>
      </w:r>
      <w:r w:rsidRPr="00FA0855">
        <w:rPr>
          <w:rFonts w:ascii="Times New Roman" w:eastAsia="Times New Roman" w:hAnsi="Times New Roman" w:cs="Times New Roman"/>
          <w:sz w:val="24"/>
          <w:szCs w:val="24"/>
          <w:lang w:eastAsia="bg-BG"/>
        </w:rPr>
        <w:t>, с адрес: 1113 София, бул. “Цариградско шосе” № 125, бл. 5, ет. 1, ЕИК 177224179</w:t>
      </w:r>
      <w:r w:rsidRPr="00FA0855">
        <w:rPr>
          <w:rFonts w:ascii="Times New Roman" w:eastAsia="Times New Roman" w:hAnsi="Times New Roman" w:cs="Times New Roman"/>
          <w:sz w:val="24"/>
          <w:szCs w:val="24"/>
          <w:lang w:val="en-US" w:eastAsia="bg-BG"/>
        </w:rPr>
        <w:t>,</w:t>
      </w:r>
      <w:r w:rsidRPr="00FA0855">
        <w:rPr>
          <w:rFonts w:ascii="Times New Roman" w:eastAsia="Times New Roman" w:hAnsi="Times New Roman" w:cs="Times New Roman"/>
          <w:sz w:val="24"/>
          <w:szCs w:val="24"/>
          <w:lang w:val="ru-RU" w:eastAsia="bg-BG"/>
        </w:rPr>
        <w:t xml:space="preserve"> </w:t>
      </w:r>
      <w:r w:rsidRPr="00FA0855">
        <w:rPr>
          <w:rFonts w:ascii="Times New Roman" w:eastAsia="Times New Roman" w:hAnsi="Times New Roman" w:cs="Times New Roman"/>
          <w:sz w:val="24"/>
          <w:szCs w:val="24"/>
          <w:lang w:eastAsia="bg-BG"/>
        </w:rPr>
        <w:t xml:space="preserve">представлявана от </w:t>
      </w:r>
      <w:r w:rsidR="00FE5469" w:rsidRPr="00FA0855">
        <w:rPr>
          <w:rFonts w:ascii="Times New Roman" w:eastAsia="Times New Roman" w:hAnsi="Times New Roman" w:cs="Times New Roman"/>
          <w:sz w:val="24"/>
          <w:szCs w:val="24"/>
          <w:lang w:eastAsia="bg-BG"/>
        </w:rPr>
        <w:t xml:space="preserve">Кирил </w:t>
      </w:r>
      <w:proofErr w:type="spellStart"/>
      <w:r w:rsidR="00FE5469" w:rsidRPr="00FA0855">
        <w:rPr>
          <w:rFonts w:ascii="Times New Roman" w:eastAsia="Times New Roman" w:hAnsi="Times New Roman" w:cs="Times New Roman"/>
          <w:sz w:val="24"/>
          <w:szCs w:val="24"/>
          <w:lang w:eastAsia="bg-BG"/>
        </w:rPr>
        <w:t>Гератлиев</w:t>
      </w:r>
      <w:proofErr w:type="spellEnd"/>
      <w:r w:rsidR="00FE5469" w:rsidRPr="00FA0855">
        <w:rPr>
          <w:rFonts w:ascii="Times New Roman" w:eastAsia="Times New Roman" w:hAnsi="Times New Roman" w:cs="Times New Roman"/>
          <w:sz w:val="24"/>
          <w:szCs w:val="24"/>
          <w:lang w:eastAsia="bg-BG"/>
        </w:rPr>
        <w:t xml:space="preserve">, изпълнителен директор и Иван Илков, директор на дирекция „Финансово планиране, счетоводство и плащания, </w:t>
      </w:r>
      <w:r w:rsidRPr="00FA0855">
        <w:rPr>
          <w:rFonts w:ascii="Times New Roman" w:eastAsia="Times New Roman" w:hAnsi="Times New Roman" w:cs="Times New Roman"/>
          <w:sz w:val="24"/>
          <w:szCs w:val="24"/>
          <w:lang w:eastAsia="bg-BG"/>
        </w:rPr>
        <w:t>наричан по-нататък  “</w:t>
      </w:r>
      <w:r w:rsidRPr="00FA0855">
        <w:rPr>
          <w:rFonts w:ascii="Times New Roman" w:eastAsia="Times New Roman" w:hAnsi="Times New Roman" w:cs="Times New Roman"/>
          <w:b/>
          <w:sz w:val="24"/>
          <w:szCs w:val="24"/>
          <w:lang w:eastAsia="bg-BG"/>
        </w:rPr>
        <w:t>ВЪЗЛОЖИТЕЛ</w:t>
      </w:r>
      <w:r w:rsidRPr="00FA0855">
        <w:rPr>
          <w:rFonts w:ascii="Times New Roman" w:eastAsia="Times New Roman" w:hAnsi="Times New Roman" w:cs="Times New Roman"/>
          <w:sz w:val="24"/>
          <w:szCs w:val="24"/>
          <w:lang w:eastAsia="bg-BG"/>
        </w:rPr>
        <w:t>“</w:t>
      </w:r>
    </w:p>
    <w:p w14:paraId="48DCEB46" w14:textId="77777777"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 xml:space="preserve">и </w:t>
      </w:r>
    </w:p>
    <w:p w14:paraId="5E3AC03C"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rPr>
      </w:pPr>
      <w:r w:rsidRPr="00DD7F94">
        <w:rPr>
          <w:rFonts w:ascii="Times New Roman" w:eastAsia="Times New Roman" w:hAnsi="Times New Roman" w:cs="Times New Roman"/>
          <w:b/>
          <w:noProof/>
          <w:sz w:val="24"/>
          <w:szCs w:val="24"/>
        </w:rPr>
        <w:t>[</w:t>
      </w:r>
      <w:r w:rsidRPr="00DD7F94">
        <w:rPr>
          <w:rFonts w:ascii="Times New Roman" w:eastAsia="Times New Roman" w:hAnsi="Times New Roman" w:cs="Times New Roman"/>
          <w:b/>
          <w:i/>
          <w:noProof/>
          <w:sz w:val="24"/>
          <w:szCs w:val="24"/>
        </w:rPr>
        <w:t>Наименование на изпълнителя</w:t>
      </w:r>
      <w:r w:rsidRPr="00DD7F94">
        <w:rPr>
          <w:rFonts w:ascii="Times New Roman" w:eastAsia="Times New Roman" w:hAnsi="Times New Roman" w:cs="Times New Roman"/>
          <w:b/>
          <w:noProof/>
          <w:sz w:val="24"/>
          <w:szCs w:val="24"/>
        </w:rPr>
        <w:t>]</w:t>
      </w:r>
      <w:r w:rsidRPr="00DD7F94">
        <w:rPr>
          <w:rFonts w:ascii="Times New Roman" w:eastAsia="Times New Roman" w:hAnsi="Times New Roman" w:cs="Times New Roman"/>
          <w:noProof/>
          <w:sz w:val="24"/>
          <w:szCs w:val="24"/>
          <w:lang w:eastAsia="bg-BG"/>
        </w:rPr>
        <w:t>,</w:t>
      </w:r>
      <w:r w:rsidRPr="00DD7F94">
        <w:rPr>
          <w:rFonts w:ascii="Times New Roman" w:eastAsia="Times New Roman" w:hAnsi="Times New Roman" w:cs="Times New Roman"/>
          <w:noProof/>
          <w:sz w:val="24"/>
          <w:szCs w:val="24"/>
        </w:rPr>
        <w:t xml:space="preserve"> </w:t>
      </w:r>
    </w:p>
    <w:p w14:paraId="0EED958B"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rPr>
      </w:pPr>
      <w:r w:rsidRPr="00DD7F94">
        <w:rPr>
          <w:rFonts w:ascii="Times New Roman" w:eastAsia="Times New Roman" w:hAnsi="Times New Roman" w:cs="Times New Roman"/>
          <w:noProof/>
          <w:sz w:val="24"/>
          <w:szCs w:val="24"/>
        </w:rPr>
        <w:t>[с адрес: [</w:t>
      </w:r>
      <w:r w:rsidRPr="00DD7F94">
        <w:rPr>
          <w:rFonts w:ascii="Times New Roman" w:eastAsia="Times New Roman" w:hAnsi="Times New Roman" w:cs="Times New Roman"/>
          <w:i/>
          <w:noProof/>
          <w:sz w:val="24"/>
          <w:szCs w:val="24"/>
        </w:rPr>
        <w:t>адрес на изпълнителя</w:t>
      </w:r>
      <w:r w:rsidRPr="00DD7F94">
        <w:rPr>
          <w:rFonts w:ascii="Times New Roman" w:eastAsia="Times New Roman" w:hAnsi="Times New Roman" w:cs="Times New Roman"/>
          <w:noProof/>
          <w:sz w:val="24"/>
          <w:szCs w:val="24"/>
        </w:rPr>
        <w:t>] / със седалище и адрес на управление: [</w:t>
      </w:r>
      <w:r w:rsidRPr="00DD7F94">
        <w:rPr>
          <w:rFonts w:ascii="Times New Roman" w:eastAsia="Times New Roman" w:hAnsi="Times New Roman" w:cs="Times New Roman"/>
          <w:i/>
          <w:noProof/>
          <w:sz w:val="24"/>
          <w:szCs w:val="24"/>
        </w:rPr>
        <w:t>седалище и</w:t>
      </w:r>
      <w:r w:rsidRPr="00DD7F94">
        <w:rPr>
          <w:rFonts w:ascii="Times New Roman" w:eastAsia="Times New Roman" w:hAnsi="Times New Roman" w:cs="Times New Roman"/>
          <w:noProof/>
          <w:sz w:val="24"/>
          <w:szCs w:val="24"/>
        </w:rPr>
        <w:t xml:space="preserve"> </w:t>
      </w:r>
      <w:r w:rsidRPr="00DD7F94">
        <w:rPr>
          <w:rFonts w:ascii="Times New Roman" w:eastAsia="Times New Roman" w:hAnsi="Times New Roman" w:cs="Times New Roman"/>
          <w:i/>
          <w:noProof/>
          <w:sz w:val="24"/>
          <w:szCs w:val="24"/>
        </w:rPr>
        <w:t>адрес на управление на изпълнителя</w:t>
      </w:r>
      <w:r w:rsidRPr="00DD7F94">
        <w:rPr>
          <w:rFonts w:ascii="Times New Roman" w:eastAsia="Times New Roman" w:hAnsi="Times New Roman" w:cs="Times New Roman"/>
          <w:noProof/>
          <w:sz w:val="24"/>
          <w:szCs w:val="24"/>
        </w:rPr>
        <w:t>] [</w:t>
      </w:r>
      <w:r w:rsidRPr="00DD7F94">
        <w:rPr>
          <w:rFonts w:ascii="Times New Roman" w:eastAsia="Times New Roman" w:hAnsi="Times New Roman" w:cs="Times New Roman"/>
          <w:i/>
          <w:noProof/>
          <w:color w:val="FF0000"/>
          <w:sz w:val="24"/>
          <w:szCs w:val="24"/>
        </w:rPr>
        <w:t>да се попълни приложимото според случая</w:t>
      </w:r>
      <w:r w:rsidRPr="00DD7F94">
        <w:rPr>
          <w:rFonts w:ascii="Times New Roman" w:eastAsia="Times New Roman" w:hAnsi="Times New Roman" w:cs="Times New Roman"/>
          <w:noProof/>
          <w:sz w:val="24"/>
          <w:szCs w:val="24"/>
        </w:rPr>
        <w:t>],</w:t>
      </w:r>
    </w:p>
    <w:p w14:paraId="4B8E9D82" w14:textId="77777777" w:rsidR="00C34023" w:rsidRPr="00DD7F94" w:rsidRDefault="00C34023" w:rsidP="00C34023">
      <w:pPr>
        <w:widowControl w:val="0"/>
        <w:shd w:val="clear" w:color="auto" w:fill="FDE9D9"/>
        <w:autoSpaceDE w:val="0"/>
        <w:autoSpaceDN w:val="0"/>
        <w:adjustRightInd w:val="0"/>
        <w:spacing w:after="0" w:line="256" w:lineRule="auto"/>
        <w:jc w:val="both"/>
        <w:rPr>
          <w:rFonts w:ascii="Times New Roman" w:eastAsia="Times New Roman" w:hAnsi="Times New Roman" w:cs="Times New Roman"/>
          <w:b/>
          <w:noProof/>
          <w:sz w:val="24"/>
          <w:szCs w:val="24"/>
          <w:lang w:eastAsia="bg-BG"/>
        </w:rPr>
      </w:pPr>
      <w:r w:rsidRPr="00DD7F94">
        <w:rPr>
          <w:rFonts w:ascii="Times New Roman" w:eastAsia="Times New Roman" w:hAnsi="Times New Roman" w:cs="Times New Roman"/>
          <w:noProof/>
          <w:sz w:val="24"/>
          <w:szCs w:val="24"/>
        </w:rPr>
        <w:t>[ЕИК / код по Регистър БУЛСТАТ / регистрационен номер или друг идентификационен код (</w:t>
      </w:r>
      <w:r w:rsidRPr="00DD7F94">
        <w:rPr>
          <w:rFonts w:ascii="Times New Roman" w:eastAsia="Times New Roman" w:hAnsi="Times New Roman" w:cs="Times New Roman"/>
          <w:i/>
          <w:noProof/>
          <w:color w:val="FF0000"/>
          <w:sz w:val="24"/>
          <w:szCs w:val="24"/>
        </w:rPr>
        <w:t>ако изпълнителят е лице, установено в друга държава членка на ЕС или трета страна</w:t>
      </w:r>
      <w:r w:rsidRPr="00DD7F94">
        <w:rPr>
          <w:rFonts w:ascii="Times New Roman" w:eastAsia="Times New Roman" w:hAnsi="Times New Roman" w:cs="Times New Roman"/>
          <w:noProof/>
          <w:sz w:val="24"/>
          <w:szCs w:val="24"/>
        </w:rPr>
        <w:t>) […] [и ДДС номер […]] [</w:t>
      </w:r>
      <w:r w:rsidRPr="00DD7F94">
        <w:rPr>
          <w:rFonts w:ascii="Times New Roman" w:eastAsia="Times New Roman" w:hAnsi="Times New Roman" w:cs="Times New Roman"/>
          <w:i/>
          <w:noProof/>
          <w:color w:val="FF0000"/>
          <w:sz w:val="24"/>
          <w:szCs w:val="24"/>
        </w:rPr>
        <w:t>да се попълни приложимото според случая</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noProof/>
          <w:sz w:val="24"/>
          <w:szCs w:val="24"/>
          <w:lang w:eastAsia="bg-BG"/>
        </w:rPr>
        <w:t>,</w:t>
      </w:r>
    </w:p>
    <w:p w14:paraId="393D5DEB"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lang w:eastAsia="bg-BG"/>
        </w:rPr>
      </w:pPr>
      <w:r w:rsidRPr="00DD7F94">
        <w:rPr>
          <w:rFonts w:ascii="Times New Roman" w:eastAsia="Times New Roman" w:hAnsi="Times New Roman" w:cs="Times New Roman"/>
          <w:noProof/>
          <w:sz w:val="24"/>
          <w:szCs w:val="24"/>
          <w:lang w:eastAsia="bg-BG"/>
        </w:rPr>
        <w:t xml:space="preserve">представляван/а/о от </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i/>
          <w:noProof/>
          <w:sz w:val="24"/>
          <w:szCs w:val="24"/>
        </w:rPr>
        <w:t>имена на лицето или лицата, представляващи изпълнителя</w:t>
      </w:r>
      <w:r w:rsidRPr="00DD7F94">
        <w:rPr>
          <w:rFonts w:ascii="Times New Roman" w:eastAsia="Times New Roman" w:hAnsi="Times New Roman" w:cs="Times New Roman"/>
          <w:noProof/>
          <w:sz w:val="24"/>
          <w:szCs w:val="24"/>
        </w:rPr>
        <w:t>], в качеството на [</w:t>
      </w:r>
      <w:r w:rsidRPr="00DD7F94">
        <w:rPr>
          <w:rFonts w:ascii="Times New Roman" w:eastAsia="Times New Roman" w:hAnsi="Times New Roman" w:cs="Times New Roman"/>
          <w:i/>
          <w:noProof/>
          <w:sz w:val="24"/>
          <w:szCs w:val="24"/>
        </w:rPr>
        <w:t>длъжност/и на лицето или лицата, представляващи изпълнителя</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noProof/>
          <w:sz w:val="24"/>
          <w:szCs w:val="24"/>
          <w:lang w:eastAsia="bg-BG"/>
        </w:rPr>
        <w:t xml:space="preserve">, [съгласно </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i/>
          <w:noProof/>
          <w:sz w:val="24"/>
          <w:szCs w:val="24"/>
        </w:rPr>
        <w:t xml:space="preserve">документ или акт, от който произтичат правомощията на лицето или лицата, представляващи изпълнителя </w:t>
      </w:r>
      <w:r w:rsidRPr="00DD7F94">
        <w:rPr>
          <w:rFonts w:ascii="Times New Roman" w:eastAsia="Times New Roman" w:hAnsi="Times New Roman" w:cs="Times New Roman"/>
          <w:i/>
          <w:noProof/>
          <w:color w:val="FF0000"/>
          <w:sz w:val="24"/>
          <w:szCs w:val="24"/>
        </w:rPr>
        <w:t>– ако е приложимо</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noProof/>
          <w:sz w:val="24"/>
          <w:szCs w:val="24"/>
          <w:lang w:eastAsia="bg-BG"/>
        </w:rPr>
        <w:t>,</w:t>
      </w:r>
    </w:p>
    <w:p w14:paraId="0248C41C"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lang w:eastAsia="bg-BG"/>
        </w:rPr>
      </w:pPr>
      <w:r w:rsidRPr="00DD7F94">
        <w:rPr>
          <w:rFonts w:ascii="Times New Roman" w:eastAsia="Times New Roman" w:hAnsi="Times New Roman" w:cs="Times New Roman"/>
          <w:noProof/>
          <w:sz w:val="24"/>
          <w:szCs w:val="24"/>
          <w:lang w:eastAsia="bg-BG"/>
        </w:rPr>
        <w:t xml:space="preserve">наричан/а/о за краткост </w:t>
      </w:r>
      <w:r w:rsidRPr="00DD7F94">
        <w:rPr>
          <w:rFonts w:ascii="Times New Roman" w:eastAsia="Times New Roman" w:hAnsi="Times New Roman" w:cs="Times New Roman"/>
          <w:b/>
          <w:noProof/>
          <w:color w:val="000000"/>
          <w:sz w:val="24"/>
          <w:szCs w:val="24"/>
        </w:rPr>
        <w:t>ИЗПЪЛНИТЕЛ</w:t>
      </w:r>
      <w:r w:rsidRPr="00DD7F94">
        <w:rPr>
          <w:rFonts w:ascii="Times New Roman" w:eastAsia="Times New Roman" w:hAnsi="Times New Roman" w:cs="Times New Roman"/>
          <w:noProof/>
          <w:sz w:val="24"/>
          <w:szCs w:val="24"/>
          <w:lang w:eastAsia="bg-BG"/>
        </w:rPr>
        <w:t>, от друга страна,</w:t>
      </w:r>
    </w:p>
    <w:p w14:paraId="3C982171"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lang w:eastAsia="bg-BG"/>
        </w:rPr>
      </w:pPr>
    </w:p>
    <w:p w14:paraId="3347B988"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lang w:eastAsia="bg-BG"/>
        </w:rPr>
      </w:pPr>
      <w:r w:rsidRPr="00DD7F94">
        <w:rPr>
          <w:rFonts w:ascii="Times New Roman" w:eastAsia="Times New Roman" w:hAnsi="Times New Roman" w:cs="Times New Roman"/>
          <w:noProof/>
          <w:sz w:val="24"/>
          <w:szCs w:val="24"/>
          <w:lang w:eastAsia="bg-BG"/>
        </w:rPr>
        <w:t>(</w:t>
      </w:r>
      <w:r w:rsidRPr="00DD7F94">
        <w:rPr>
          <w:rFonts w:ascii="Times New Roman" w:eastAsia="Times New Roman" w:hAnsi="Times New Roman" w:cs="Times New Roman"/>
          <w:noProof/>
          <w:sz w:val="24"/>
          <w:szCs w:val="24"/>
        </w:rPr>
        <w:t>ВЪЗЛОЖИТЕЛЯТ и ИЗПЪЛНИТЕЛЯТ наричани заедно „</w:t>
      </w:r>
      <w:r w:rsidRPr="00DD7F94">
        <w:rPr>
          <w:rFonts w:ascii="Times New Roman" w:eastAsia="Times New Roman" w:hAnsi="Times New Roman" w:cs="Times New Roman"/>
          <w:b/>
          <w:noProof/>
          <w:sz w:val="24"/>
          <w:szCs w:val="24"/>
        </w:rPr>
        <w:t>Страните</w:t>
      </w:r>
      <w:r w:rsidRPr="00DD7F94">
        <w:rPr>
          <w:rFonts w:ascii="Times New Roman" w:eastAsia="Times New Roman" w:hAnsi="Times New Roman" w:cs="Times New Roman"/>
          <w:noProof/>
          <w:sz w:val="24"/>
          <w:szCs w:val="24"/>
        </w:rPr>
        <w:t>“, а всеки от тях поотделно „</w:t>
      </w:r>
      <w:r w:rsidRPr="00DD7F94">
        <w:rPr>
          <w:rFonts w:ascii="Times New Roman" w:eastAsia="Times New Roman" w:hAnsi="Times New Roman" w:cs="Times New Roman"/>
          <w:b/>
          <w:noProof/>
          <w:sz w:val="24"/>
          <w:szCs w:val="24"/>
        </w:rPr>
        <w:t>Страна</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noProof/>
          <w:sz w:val="24"/>
          <w:szCs w:val="24"/>
          <w:lang w:eastAsia="bg-BG"/>
        </w:rPr>
        <w:t>);</w:t>
      </w:r>
    </w:p>
    <w:p w14:paraId="61A559D7"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rPr>
      </w:pPr>
    </w:p>
    <w:p w14:paraId="7E5218C6" w14:textId="7B1401F5" w:rsidR="008A5CF7" w:rsidRPr="00FA0855" w:rsidRDefault="00C34023" w:rsidP="008A5CF7">
      <w:pPr>
        <w:shd w:val="clear" w:color="auto" w:fill="FDE9D9"/>
        <w:spacing w:after="0" w:line="256" w:lineRule="auto"/>
        <w:jc w:val="both"/>
        <w:rPr>
          <w:rFonts w:ascii="Times New Roman" w:eastAsia="Times New Roman" w:hAnsi="Times New Roman" w:cs="Times New Roman"/>
          <w:b/>
          <w:bCs/>
          <w:sz w:val="24"/>
          <w:szCs w:val="24"/>
          <w:lang w:val="en-US"/>
        </w:rPr>
      </w:pPr>
      <w:r w:rsidRPr="00DD7F94">
        <w:rPr>
          <w:rFonts w:ascii="Times New Roman" w:eastAsia="Times New Roman" w:hAnsi="Times New Roman" w:cs="Times New Roman"/>
          <w:b/>
          <w:noProof/>
          <w:sz w:val="24"/>
          <w:szCs w:val="24"/>
        </w:rPr>
        <w:t>на основание</w:t>
      </w:r>
      <w:r w:rsidRPr="00DD7F94">
        <w:rPr>
          <w:rFonts w:ascii="Times New Roman" w:eastAsia="Times New Roman" w:hAnsi="Times New Roman" w:cs="Times New Roman"/>
          <w:noProof/>
          <w:sz w:val="24"/>
          <w:szCs w:val="24"/>
        </w:rPr>
        <w:t xml:space="preserve"> чл. 112</w:t>
      </w:r>
      <w:r w:rsidRPr="00DD7F94">
        <w:rPr>
          <w:rFonts w:ascii="Times New Roman" w:hAnsi="Times New Roman" w:cs="Times New Roman"/>
          <w:noProof/>
          <w:sz w:val="24"/>
          <w:szCs w:val="24"/>
        </w:rPr>
        <w:t xml:space="preserve"> </w:t>
      </w:r>
      <w:r w:rsidRPr="00DD7F94">
        <w:rPr>
          <w:rFonts w:ascii="Times New Roman" w:eastAsia="Times New Roman" w:hAnsi="Times New Roman" w:cs="Times New Roman"/>
          <w:noProof/>
          <w:sz w:val="24"/>
          <w:szCs w:val="24"/>
        </w:rPr>
        <w:t>от Закона за обществените поръчки („</w:t>
      </w:r>
      <w:r w:rsidRPr="00DD7F94">
        <w:rPr>
          <w:rFonts w:ascii="Times New Roman" w:eastAsia="Times New Roman" w:hAnsi="Times New Roman" w:cs="Times New Roman"/>
          <w:b/>
          <w:noProof/>
          <w:sz w:val="24"/>
          <w:szCs w:val="24"/>
        </w:rPr>
        <w:t>ЗОП</w:t>
      </w:r>
      <w:r w:rsidRPr="00DD7F94">
        <w:rPr>
          <w:rFonts w:ascii="Times New Roman" w:eastAsia="Times New Roman" w:hAnsi="Times New Roman" w:cs="Times New Roman"/>
          <w:noProof/>
          <w:sz w:val="24"/>
          <w:szCs w:val="24"/>
        </w:rPr>
        <w:t>“) и [</w:t>
      </w:r>
      <w:r w:rsidRPr="00DD7F94">
        <w:rPr>
          <w:rFonts w:ascii="Times New Roman" w:eastAsia="Times New Roman" w:hAnsi="Times New Roman" w:cs="Times New Roman"/>
          <w:i/>
          <w:noProof/>
          <w:color w:val="FF0000"/>
          <w:sz w:val="24"/>
          <w:szCs w:val="24"/>
        </w:rPr>
        <w:t>посочват се наименование, номер и дата на акта на възложителя за избор на изпълнител</w:t>
      </w:r>
      <w:r w:rsidRPr="00DD7F94">
        <w:rPr>
          <w:rFonts w:ascii="Times New Roman" w:eastAsia="Times New Roman" w:hAnsi="Times New Roman" w:cs="Times New Roman"/>
          <w:noProof/>
          <w:sz w:val="24"/>
          <w:szCs w:val="24"/>
        </w:rPr>
        <w:t xml:space="preserve">] </w:t>
      </w:r>
      <w:r w:rsidRPr="00DD7F94">
        <w:rPr>
          <w:rFonts w:ascii="Times New Roman" w:eastAsia="Times New Roman" w:hAnsi="Times New Roman" w:cs="Times New Roman"/>
          <w:noProof/>
          <w:color w:val="000000"/>
          <w:sz w:val="24"/>
          <w:szCs w:val="24"/>
        </w:rPr>
        <w:t xml:space="preserve">на </w:t>
      </w:r>
      <w:r w:rsidRPr="00DD7F94">
        <w:rPr>
          <w:rFonts w:ascii="Times New Roman" w:eastAsia="Times New Roman" w:hAnsi="Times New Roman" w:cs="Times New Roman"/>
          <w:noProof/>
          <w:sz w:val="24"/>
          <w:szCs w:val="24"/>
        </w:rPr>
        <w:t>ВЪЗЛОЖИТЕЛЯ</w:t>
      </w:r>
      <w:r w:rsidRPr="00DD7F94">
        <w:rPr>
          <w:rFonts w:ascii="Times New Roman" w:eastAsia="Times New Roman" w:hAnsi="Times New Roman" w:cs="Times New Roman"/>
          <w:noProof/>
          <w:color w:val="000000"/>
          <w:sz w:val="24"/>
          <w:szCs w:val="24"/>
        </w:rPr>
        <w:t xml:space="preserve"> за определяне на ИЗПЪЛНИТЕЛ </w:t>
      </w:r>
      <w:r w:rsidRPr="00DD7F94">
        <w:rPr>
          <w:rFonts w:ascii="Times New Roman" w:eastAsia="Times New Roman" w:hAnsi="Times New Roman" w:cs="Times New Roman"/>
          <w:noProof/>
          <w:sz w:val="24"/>
          <w:szCs w:val="24"/>
        </w:rPr>
        <w:t xml:space="preserve">на обществена поръчка с предмет: </w:t>
      </w:r>
      <w:r w:rsidR="00D80F71" w:rsidRPr="00DD7F94">
        <w:rPr>
          <w:rFonts w:ascii="Times New Roman" w:eastAsia="Times New Roman" w:hAnsi="Times New Roman" w:cs="Times New Roman"/>
          <w:sz w:val="24"/>
          <w:szCs w:val="24"/>
          <w:lang w:eastAsia="bg-BG"/>
        </w:rPr>
        <w:t xml:space="preserve"> с предмет:</w:t>
      </w:r>
      <w:r w:rsidR="00D80F71" w:rsidRPr="00DD7F94">
        <w:rPr>
          <w:rFonts w:ascii="Times New Roman" w:eastAsia="Times New Roman" w:hAnsi="Times New Roman" w:cs="Times New Roman"/>
          <w:b/>
          <w:bCs/>
          <w:noProof/>
          <w:sz w:val="24"/>
          <w:szCs w:val="24"/>
          <w:lang w:eastAsia="bg-BG"/>
        </w:rPr>
        <w:t xml:space="preserve"> </w:t>
      </w:r>
      <w:r w:rsidR="005B4D25" w:rsidRPr="00DD7F94">
        <w:rPr>
          <w:rFonts w:ascii="Times New Roman" w:eastAsia="Times New Roman" w:hAnsi="Times New Roman" w:cs="Times New Roman"/>
          <w:b/>
          <w:bCs/>
          <w:noProof/>
          <w:sz w:val="24"/>
          <w:szCs w:val="24"/>
          <w:lang w:eastAsia="bg-BG"/>
        </w:rPr>
        <w:t>„</w:t>
      </w:r>
      <w:r w:rsidR="008A5CF7" w:rsidRPr="00DD7F94">
        <w:rPr>
          <w:rFonts w:ascii="Times New Roman" w:eastAsia="Times New Roman" w:hAnsi="Times New Roman" w:cs="Times New Roman"/>
          <w:b/>
          <w:bCs/>
          <w:noProof/>
          <w:sz w:val="24"/>
          <w:szCs w:val="24"/>
          <w:lang w:eastAsia="bg-BG"/>
        </w:rPr>
        <w:t xml:space="preserve">ОСИГУРЯВАНЕ НА САМОЛЕТНИ БИЛЕТИ ЗА ПРЕВОЗ НА ПЪТНИЦИ И БАГАЖ ПРИ СЛУЖЕБНИТЕ ПЪТУВАНИЯ НА СЛУЖИТЕЛИ НА </w:t>
      </w:r>
      <w:r w:rsidR="008A5CF7" w:rsidRPr="00DD7F94">
        <w:rPr>
          <w:rFonts w:ascii="Times New Roman" w:eastAsia="Times New Roman" w:hAnsi="Times New Roman" w:cs="Times New Roman"/>
          <w:b/>
          <w:bCs/>
          <w:noProof/>
          <w:sz w:val="24"/>
          <w:szCs w:val="24"/>
          <w:lang w:eastAsia="bg-BG"/>
        </w:rPr>
        <w:lastRenderedPageBreak/>
        <w:t>ИЗПЪЛНИТЕЛНА АГЕНЦИЯ „</w:t>
      </w:r>
      <w:r w:rsidR="008A5CF7" w:rsidRPr="00DD7F94">
        <w:rPr>
          <w:rFonts w:ascii="Times New Roman" w:eastAsia="Times New Roman" w:hAnsi="Times New Roman" w:cs="Times New Roman"/>
          <w:b/>
          <w:noProof/>
          <w:sz w:val="24"/>
          <w:szCs w:val="24"/>
          <w:lang w:eastAsia="bg-BG"/>
        </w:rPr>
        <w:t>ОПЕРАТИВНА</w:t>
      </w:r>
      <w:r w:rsidR="008A5CF7" w:rsidRPr="00DD7F94">
        <w:rPr>
          <w:rFonts w:ascii="Times New Roman" w:eastAsia="Times New Roman" w:hAnsi="Times New Roman" w:cs="Times New Roman"/>
          <w:b/>
          <w:bCs/>
          <w:noProof/>
          <w:sz w:val="24"/>
          <w:szCs w:val="24"/>
          <w:lang w:eastAsia="bg-BG"/>
        </w:rPr>
        <w:t xml:space="preserve"> ПРОГРАМА „НАУКА И ОБРАЗОВАНИЕ ЗА ИНТЕЛИГЕНТЕН РАСТЕЖ“ В СТРАНАТА И В ЧУЖБИНА</w:t>
      </w:r>
      <w:r w:rsidR="008A5CF7" w:rsidRPr="00DD7F94">
        <w:rPr>
          <w:rFonts w:ascii="Times New Roman" w:eastAsia="Times New Roman" w:hAnsi="Times New Roman" w:cs="Times New Roman"/>
          <w:b/>
          <w:bCs/>
          <w:noProof/>
          <w:sz w:val="24"/>
          <w:szCs w:val="24"/>
          <w:lang w:val="en-US" w:eastAsia="bg-BG"/>
        </w:rPr>
        <w:t>.</w:t>
      </w:r>
    </w:p>
    <w:p w14:paraId="241F1250" w14:textId="58BAE7F0" w:rsidR="00FE5469" w:rsidRPr="00FA0855" w:rsidRDefault="00FE5469" w:rsidP="00D80F71">
      <w:pPr>
        <w:spacing w:after="0" w:line="360" w:lineRule="auto"/>
        <w:jc w:val="both"/>
        <w:rPr>
          <w:rFonts w:ascii="Times New Roman" w:eastAsia="Times New Roman" w:hAnsi="Times New Roman" w:cs="Times New Roman"/>
          <w:sz w:val="24"/>
          <w:szCs w:val="24"/>
          <w:lang w:eastAsia="bg-BG"/>
        </w:rPr>
      </w:pPr>
    </w:p>
    <w:p w14:paraId="7438F11D" w14:textId="77777777" w:rsidR="00D2604E" w:rsidRPr="00FA0855" w:rsidRDefault="00D2604E" w:rsidP="00D80F71">
      <w:pPr>
        <w:spacing w:after="0" w:line="360" w:lineRule="auto"/>
        <w:jc w:val="both"/>
        <w:rPr>
          <w:rFonts w:ascii="Times New Roman" w:eastAsia="Times New Roman" w:hAnsi="Times New Roman" w:cs="Times New Roman"/>
          <w:sz w:val="24"/>
          <w:szCs w:val="24"/>
          <w:lang w:eastAsia="bg-BG"/>
        </w:rPr>
      </w:pPr>
    </w:p>
    <w:p w14:paraId="2037DE3D" w14:textId="77777777" w:rsidR="00D80F71" w:rsidRPr="00FA0855" w:rsidRDefault="00D80F71" w:rsidP="004A42D2">
      <w:pPr>
        <w:spacing w:after="0" w:line="360" w:lineRule="auto"/>
        <w:rPr>
          <w:rFonts w:ascii="Times New Roman" w:eastAsia="Times New Roman" w:hAnsi="Times New Roman" w:cs="Times New Roman"/>
          <w:b/>
          <w:sz w:val="24"/>
          <w:szCs w:val="24"/>
          <w:lang w:val="en-US" w:eastAsia="bg-BG"/>
        </w:rPr>
      </w:pPr>
      <w:r w:rsidRPr="00FA0855">
        <w:rPr>
          <w:rFonts w:ascii="Times New Roman" w:eastAsia="Times New Roman" w:hAnsi="Times New Roman" w:cs="Times New Roman"/>
          <w:b/>
          <w:sz w:val="24"/>
          <w:szCs w:val="24"/>
          <w:lang w:eastAsia="bg-BG"/>
        </w:rPr>
        <w:t>СТРАНИТЕ СЕ СПОРАЗУМЯХА ЗА СЛЕДНОТО:</w:t>
      </w:r>
    </w:p>
    <w:p w14:paraId="1A558D39" w14:textId="77777777" w:rsidR="00D80F71" w:rsidRPr="00FA0855" w:rsidRDefault="00D80F71" w:rsidP="00D80F71">
      <w:pPr>
        <w:spacing w:after="0" w:line="360" w:lineRule="auto"/>
        <w:jc w:val="center"/>
        <w:rPr>
          <w:rFonts w:ascii="Times New Roman" w:eastAsia="Times New Roman" w:hAnsi="Times New Roman" w:cs="Times New Roman"/>
          <w:b/>
          <w:sz w:val="24"/>
          <w:szCs w:val="24"/>
          <w:lang w:val="en-US" w:eastAsia="bg-BG"/>
        </w:rPr>
      </w:pPr>
    </w:p>
    <w:p w14:paraId="5F178CFC" w14:textId="77777777" w:rsidR="00D80F71" w:rsidRPr="00FA0855" w:rsidRDefault="00D80F71" w:rsidP="00D80F71">
      <w:pPr>
        <w:spacing w:after="0" w:line="360" w:lineRule="auto"/>
        <w:jc w:val="center"/>
        <w:rPr>
          <w:rFonts w:ascii="Times New Roman" w:eastAsia="Times New Roman" w:hAnsi="Times New Roman" w:cs="Times New Roman"/>
          <w:b/>
          <w:sz w:val="24"/>
          <w:szCs w:val="24"/>
          <w:lang w:val="en-US" w:eastAsia="bg-BG"/>
        </w:rPr>
      </w:pPr>
      <w:r w:rsidRPr="00FA0855">
        <w:rPr>
          <w:rFonts w:ascii="Times New Roman" w:eastAsia="Times New Roman" w:hAnsi="Times New Roman" w:cs="Times New Roman"/>
          <w:b/>
          <w:sz w:val="24"/>
          <w:szCs w:val="24"/>
          <w:lang w:eastAsia="bg-BG"/>
        </w:rPr>
        <w:t>І. ПРЕДМЕТ НА ДОГОВОРА</w:t>
      </w:r>
    </w:p>
    <w:p w14:paraId="2588921D" w14:textId="77777777" w:rsidR="00D80F71" w:rsidRPr="00FA0855" w:rsidRDefault="00D80F71" w:rsidP="00D80F71">
      <w:pPr>
        <w:spacing w:after="0" w:line="360" w:lineRule="auto"/>
        <w:jc w:val="center"/>
        <w:rPr>
          <w:rFonts w:ascii="Times New Roman" w:eastAsia="Times New Roman" w:hAnsi="Times New Roman" w:cs="Times New Roman"/>
          <w:b/>
          <w:sz w:val="24"/>
          <w:szCs w:val="24"/>
          <w:lang w:val="en-US" w:eastAsia="bg-BG"/>
        </w:rPr>
      </w:pPr>
    </w:p>
    <w:p w14:paraId="035A31F7" w14:textId="1138D79C" w:rsidR="00C40396"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Чл. 1. (1)</w:t>
      </w:r>
      <w:r w:rsidRPr="00FA0855">
        <w:rPr>
          <w:rFonts w:ascii="Times New Roman" w:eastAsia="Times New Roman" w:hAnsi="Times New Roman" w:cs="Times New Roman"/>
          <w:sz w:val="24"/>
          <w:szCs w:val="24"/>
          <w:lang w:eastAsia="bg-BG"/>
        </w:rPr>
        <w:t xml:space="preserve"> ВЪЗЛОЖИТЕЛЯТ възлага, а ИЗПЪЛНИТЕЛЯТ </w:t>
      </w:r>
      <w:r w:rsidR="00FA0855" w:rsidRPr="00FA0855">
        <w:rPr>
          <w:rStyle w:val="FontStyle126"/>
          <w:sz w:val="24"/>
          <w:szCs w:val="24"/>
        </w:rPr>
        <w:t>приема срещу възнаграждение да осигурява</w:t>
      </w:r>
      <w:r w:rsidR="008A5CF7" w:rsidRPr="00FA0855">
        <w:rPr>
          <w:rFonts w:ascii="Times New Roman" w:eastAsia="Times New Roman" w:hAnsi="Times New Roman" w:cs="Times New Roman"/>
          <w:sz w:val="24"/>
          <w:szCs w:val="24"/>
          <w:lang w:eastAsia="bg-BG"/>
        </w:rPr>
        <w:t xml:space="preserve"> самолетни билети за превоз на пътници и багаж при служебните пътувания на служители на Изпълнителна агенция „Оперативна програма „Наука и образование за интелигентен растеж“ в страната и в чужбина</w:t>
      </w:r>
      <w:r w:rsidRPr="00FA0855">
        <w:rPr>
          <w:rFonts w:ascii="Times New Roman" w:eastAsia="Times New Roman" w:hAnsi="Times New Roman" w:cs="Times New Roman"/>
          <w:sz w:val="24"/>
          <w:szCs w:val="24"/>
          <w:lang w:eastAsia="bg-BG"/>
        </w:rPr>
        <w:t>, съгласно клаузите на настоящия договор, техническата спецификация</w:t>
      </w:r>
      <w:r w:rsidR="00E2127F" w:rsidRPr="00FA0855">
        <w:rPr>
          <w:rFonts w:ascii="Times New Roman" w:eastAsia="Times New Roman" w:hAnsi="Times New Roman" w:cs="Times New Roman"/>
          <w:sz w:val="24"/>
          <w:szCs w:val="24"/>
          <w:lang w:val="en-US" w:eastAsia="bg-BG"/>
        </w:rPr>
        <w:t xml:space="preserve">, </w:t>
      </w:r>
      <w:r w:rsidRPr="00FA0855">
        <w:rPr>
          <w:rFonts w:ascii="Times New Roman" w:eastAsia="Times New Roman" w:hAnsi="Times New Roman" w:cs="Times New Roman"/>
          <w:sz w:val="24"/>
          <w:szCs w:val="24"/>
          <w:lang w:eastAsia="bg-BG"/>
        </w:rPr>
        <w:t>техническото предложение</w:t>
      </w:r>
      <w:r w:rsidR="00E2127F" w:rsidRPr="00FA0855">
        <w:rPr>
          <w:rFonts w:ascii="Times New Roman" w:eastAsia="Times New Roman" w:hAnsi="Times New Roman" w:cs="Times New Roman"/>
          <w:sz w:val="24"/>
          <w:szCs w:val="24"/>
          <w:lang w:val="en-US" w:eastAsia="bg-BG"/>
        </w:rPr>
        <w:t xml:space="preserve"> </w:t>
      </w:r>
      <w:r w:rsidR="00E2127F" w:rsidRPr="00FA0855">
        <w:rPr>
          <w:rFonts w:ascii="Times New Roman" w:eastAsia="Times New Roman" w:hAnsi="Times New Roman" w:cs="Times New Roman"/>
          <w:sz w:val="24"/>
          <w:szCs w:val="24"/>
          <w:lang w:eastAsia="bg-BG"/>
        </w:rPr>
        <w:t>и ценовото предложение, представени</w:t>
      </w:r>
      <w:r w:rsidRPr="00FA0855">
        <w:rPr>
          <w:rFonts w:ascii="Times New Roman" w:eastAsia="Times New Roman" w:hAnsi="Times New Roman" w:cs="Times New Roman"/>
          <w:sz w:val="24"/>
          <w:szCs w:val="24"/>
          <w:lang w:eastAsia="bg-BG"/>
        </w:rPr>
        <w:t xml:space="preserve"> в рамките на процедурата за възлагане на обществената поръчка, съставляващи неразделна част от </w:t>
      </w:r>
      <w:r w:rsidR="005936DC" w:rsidRPr="00FA0855">
        <w:rPr>
          <w:rFonts w:ascii="Times New Roman" w:eastAsia="Times New Roman" w:hAnsi="Times New Roman" w:cs="Times New Roman"/>
          <w:sz w:val="24"/>
          <w:szCs w:val="24"/>
          <w:lang w:eastAsia="bg-BG"/>
        </w:rPr>
        <w:t>настоящия договор</w:t>
      </w:r>
      <w:r w:rsidRPr="00FA0855">
        <w:rPr>
          <w:rFonts w:ascii="Times New Roman" w:eastAsia="Times New Roman" w:hAnsi="Times New Roman" w:cs="Times New Roman"/>
          <w:sz w:val="24"/>
          <w:szCs w:val="24"/>
          <w:lang w:eastAsia="bg-BG"/>
        </w:rPr>
        <w:t xml:space="preserve">. </w:t>
      </w:r>
    </w:p>
    <w:p w14:paraId="3F95C05A" w14:textId="77777777" w:rsidR="00433B65" w:rsidRDefault="00433B65" w:rsidP="00A50536">
      <w:pPr>
        <w:pStyle w:val="Style7"/>
        <w:widowControl/>
        <w:spacing w:before="60" w:line="240" w:lineRule="auto"/>
        <w:ind w:left="317"/>
        <w:rPr>
          <w:rFonts w:eastAsia="Times New Roman"/>
          <w:b/>
          <w:lang w:val="en-US"/>
        </w:rPr>
      </w:pPr>
    </w:p>
    <w:p w14:paraId="4953F257" w14:textId="46796057" w:rsidR="008D2043" w:rsidRPr="00FA0855" w:rsidRDefault="008D2043" w:rsidP="00355331">
      <w:pPr>
        <w:spacing w:after="0" w:line="360" w:lineRule="auto"/>
        <w:jc w:val="center"/>
        <w:rPr>
          <w:rFonts w:ascii="Times New Roman" w:eastAsia="Times New Roman" w:hAnsi="Times New Roman" w:cs="Times New Roman"/>
          <w:b/>
          <w:sz w:val="24"/>
          <w:szCs w:val="24"/>
          <w:lang w:val="en-US" w:eastAsia="bg-BG"/>
        </w:rPr>
      </w:pPr>
      <w:r>
        <w:rPr>
          <w:rFonts w:ascii="Times New Roman" w:eastAsia="Times New Roman" w:hAnsi="Times New Roman" w:cs="Times New Roman"/>
          <w:b/>
          <w:sz w:val="24"/>
          <w:szCs w:val="24"/>
          <w:lang w:val="en-US" w:eastAsia="bg-BG"/>
        </w:rPr>
        <w:t>II</w:t>
      </w:r>
      <w:r w:rsidRPr="00FA0855">
        <w:rPr>
          <w:rFonts w:ascii="Times New Roman" w:eastAsia="Times New Roman" w:hAnsi="Times New Roman" w:cs="Times New Roman"/>
          <w:b/>
          <w:sz w:val="24"/>
          <w:szCs w:val="24"/>
          <w:lang w:val="ru-RU" w:eastAsia="bg-BG"/>
        </w:rPr>
        <w:t xml:space="preserve">. </w:t>
      </w:r>
      <w:r w:rsidRPr="00FA0855">
        <w:rPr>
          <w:rFonts w:ascii="Times New Roman" w:eastAsia="Times New Roman" w:hAnsi="Times New Roman" w:cs="Times New Roman"/>
          <w:b/>
          <w:sz w:val="24"/>
          <w:szCs w:val="24"/>
          <w:lang w:eastAsia="bg-BG"/>
        </w:rPr>
        <w:t xml:space="preserve">СРОК </w:t>
      </w:r>
      <w:r>
        <w:rPr>
          <w:rFonts w:ascii="Times New Roman" w:eastAsia="Times New Roman" w:hAnsi="Times New Roman" w:cs="Times New Roman"/>
          <w:b/>
          <w:sz w:val="24"/>
          <w:szCs w:val="24"/>
          <w:lang w:eastAsia="bg-BG"/>
        </w:rPr>
        <w:t xml:space="preserve">НА ДОГОВОРА, </w:t>
      </w:r>
      <w:r w:rsidRPr="00FA0855">
        <w:rPr>
          <w:rFonts w:ascii="Times New Roman" w:eastAsia="Times New Roman" w:hAnsi="Times New Roman" w:cs="Times New Roman"/>
          <w:b/>
          <w:sz w:val="24"/>
          <w:szCs w:val="24"/>
          <w:lang w:eastAsia="bg-BG"/>
        </w:rPr>
        <w:t>МЯСТО</w:t>
      </w:r>
      <w:r>
        <w:rPr>
          <w:rFonts w:ascii="Times New Roman" w:eastAsia="Times New Roman" w:hAnsi="Times New Roman" w:cs="Times New Roman"/>
          <w:b/>
          <w:sz w:val="24"/>
          <w:szCs w:val="24"/>
          <w:lang w:val="en-US" w:eastAsia="bg-BG"/>
        </w:rPr>
        <w:t xml:space="preserve"> </w:t>
      </w:r>
      <w:r>
        <w:rPr>
          <w:rFonts w:ascii="Times New Roman" w:eastAsia="Times New Roman" w:hAnsi="Times New Roman" w:cs="Times New Roman"/>
          <w:b/>
          <w:sz w:val="24"/>
          <w:szCs w:val="24"/>
          <w:lang w:eastAsia="bg-BG"/>
        </w:rPr>
        <w:t xml:space="preserve">И </w:t>
      </w:r>
      <w:r w:rsidR="005E29C4">
        <w:rPr>
          <w:rFonts w:ascii="Times New Roman" w:eastAsia="Times New Roman" w:hAnsi="Times New Roman" w:cs="Times New Roman"/>
          <w:b/>
          <w:sz w:val="24"/>
          <w:szCs w:val="24"/>
          <w:lang w:eastAsia="bg-BG"/>
        </w:rPr>
        <w:t xml:space="preserve">РЕД </w:t>
      </w:r>
      <w:r w:rsidR="005E29C4" w:rsidRPr="00FA0855">
        <w:rPr>
          <w:rFonts w:ascii="Times New Roman" w:eastAsia="Times New Roman" w:hAnsi="Times New Roman" w:cs="Times New Roman"/>
          <w:b/>
          <w:sz w:val="24"/>
          <w:szCs w:val="24"/>
          <w:lang w:eastAsia="bg-BG"/>
        </w:rPr>
        <w:t>ЗА</w:t>
      </w:r>
      <w:r w:rsidRPr="00FA0855">
        <w:rPr>
          <w:rFonts w:ascii="Times New Roman" w:eastAsia="Times New Roman" w:hAnsi="Times New Roman" w:cs="Times New Roman"/>
          <w:b/>
          <w:sz w:val="24"/>
          <w:szCs w:val="24"/>
          <w:lang w:eastAsia="bg-BG"/>
        </w:rPr>
        <w:t xml:space="preserve"> ИЗПЪЛНЕНИЕ</w:t>
      </w:r>
    </w:p>
    <w:p w14:paraId="3484D8E9" w14:textId="51B2B921" w:rsidR="008D2043" w:rsidRPr="00CC363C" w:rsidRDefault="008D2043" w:rsidP="008D2043">
      <w:pPr>
        <w:pStyle w:val="Style6"/>
        <w:widowControl/>
        <w:spacing w:before="158" w:line="360" w:lineRule="auto"/>
        <w:rPr>
          <w:rStyle w:val="FontStyle126"/>
          <w:sz w:val="24"/>
          <w:szCs w:val="24"/>
        </w:rPr>
      </w:pPr>
      <w:bookmarkStart w:id="0" w:name="_Toc505604595"/>
      <w:r>
        <w:rPr>
          <w:rStyle w:val="FontStyle86"/>
          <w:sz w:val="24"/>
          <w:szCs w:val="24"/>
        </w:rPr>
        <w:t>Чл. 2</w:t>
      </w:r>
      <w:r w:rsidRPr="00CC363C">
        <w:rPr>
          <w:rStyle w:val="FontStyle86"/>
          <w:sz w:val="24"/>
          <w:szCs w:val="24"/>
        </w:rPr>
        <w:t>. (1</w:t>
      </w:r>
      <w:r w:rsidRPr="00CC363C">
        <w:rPr>
          <w:rStyle w:val="FontStyle126"/>
          <w:sz w:val="24"/>
          <w:szCs w:val="24"/>
        </w:rPr>
        <w:t xml:space="preserve">) </w:t>
      </w:r>
      <w:r w:rsidRPr="0006436E">
        <w:rPr>
          <w:rStyle w:val="FontStyle126"/>
          <w:sz w:val="24"/>
          <w:szCs w:val="24"/>
        </w:rPr>
        <w:t>На основание чл. 114 от ЗОП, настоящият дог</w:t>
      </w:r>
      <w:r w:rsidR="00556AF5">
        <w:rPr>
          <w:rStyle w:val="FontStyle126"/>
          <w:sz w:val="24"/>
          <w:szCs w:val="24"/>
        </w:rPr>
        <w:t>овор влиза в сила от 01.01.2019</w:t>
      </w:r>
      <w:r w:rsidRPr="0006436E">
        <w:rPr>
          <w:rStyle w:val="FontStyle126"/>
          <w:sz w:val="24"/>
          <w:szCs w:val="24"/>
        </w:rPr>
        <w:t>г.</w:t>
      </w:r>
    </w:p>
    <w:p w14:paraId="4ED64CF7" w14:textId="356E0283" w:rsidR="00355331" w:rsidRPr="00355331" w:rsidRDefault="008D2043" w:rsidP="00355331">
      <w:pPr>
        <w:pStyle w:val="Style6"/>
        <w:widowControl/>
        <w:spacing w:before="108" w:line="360" w:lineRule="auto"/>
      </w:pPr>
      <w:r w:rsidRPr="00625150">
        <w:rPr>
          <w:rStyle w:val="FontStyle126"/>
          <w:b/>
          <w:sz w:val="24"/>
          <w:szCs w:val="24"/>
        </w:rPr>
        <w:t>(2)</w:t>
      </w:r>
      <w:r w:rsidRPr="00CC363C">
        <w:rPr>
          <w:rStyle w:val="FontStyle126"/>
          <w:sz w:val="24"/>
          <w:szCs w:val="24"/>
        </w:rPr>
        <w:t xml:space="preserve"> Срокът на действие на договора за обществена поръчка </w:t>
      </w:r>
      <w:r w:rsidRPr="0006436E">
        <w:rPr>
          <w:rStyle w:val="FontStyle126"/>
          <w:sz w:val="24"/>
          <w:szCs w:val="24"/>
        </w:rPr>
        <w:t xml:space="preserve">е </w:t>
      </w:r>
      <w:bookmarkEnd w:id="0"/>
      <w:r w:rsidR="00B343AE" w:rsidRPr="0006436E">
        <w:t>не по-</w:t>
      </w:r>
      <w:r w:rsidR="00355331" w:rsidRPr="0006436E">
        <w:t>късно от 31.12.202</w:t>
      </w:r>
      <w:r w:rsidR="006406E1">
        <w:rPr>
          <w:lang w:val="en-US"/>
        </w:rPr>
        <w:t>1</w:t>
      </w:r>
      <w:r w:rsidR="00355331" w:rsidRPr="0006436E">
        <w:t>г.</w:t>
      </w:r>
    </w:p>
    <w:p w14:paraId="4CB43FDB" w14:textId="5EFDACF8" w:rsidR="00A50536" w:rsidRPr="008D2043" w:rsidRDefault="008D2043" w:rsidP="00355331">
      <w:pPr>
        <w:pStyle w:val="Style6"/>
        <w:widowControl/>
        <w:spacing w:before="50" w:line="360" w:lineRule="auto"/>
        <w:rPr>
          <w:rFonts w:eastAsia="Times New Roman"/>
        </w:rPr>
      </w:pPr>
      <w:r w:rsidRPr="00FA0855">
        <w:rPr>
          <w:rFonts w:eastAsia="Times New Roman"/>
          <w:b/>
        </w:rPr>
        <w:t>(</w:t>
      </w:r>
      <w:r>
        <w:rPr>
          <w:rFonts w:eastAsia="Times New Roman"/>
          <w:b/>
        </w:rPr>
        <w:t>3</w:t>
      </w:r>
      <w:r w:rsidRPr="00FA0855">
        <w:rPr>
          <w:rFonts w:eastAsia="Times New Roman"/>
          <w:b/>
        </w:rPr>
        <w:t>)</w:t>
      </w:r>
      <w:r w:rsidRPr="00FA0855">
        <w:rPr>
          <w:rFonts w:eastAsia="Times New Roman"/>
        </w:rPr>
        <w:t xml:space="preserve"> Мястото на изпълнение на поръчката е в административната сграда на Изпълнителна агенция „Оперативна програма „Наука и образование за интелигентен растеж“, находяща се в гр. София, бул. „Цариградско шосе“ № 125, бл.5.</w:t>
      </w:r>
    </w:p>
    <w:p w14:paraId="341B995D" w14:textId="20F299E0" w:rsidR="00A50536" w:rsidRPr="00A50536" w:rsidRDefault="00B7482D" w:rsidP="008D2043">
      <w:pPr>
        <w:spacing w:after="0" w:line="360" w:lineRule="auto"/>
        <w:jc w:val="both"/>
        <w:rPr>
          <w:rStyle w:val="FontStyle126"/>
          <w:sz w:val="24"/>
          <w:szCs w:val="24"/>
        </w:rPr>
      </w:pPr>
      <w:r w:rsidRPr="00B7482D">
        <w:rPr>
          <w:rStyle w:val="FontStyle126"/>
          <w:b/>
          <w:sz w:val="24"/>
          <w:szCs w:val="24"/>
        </w:rPr>
        <w:t xml:space="preserve">Чл. </w:t>
      </w:r>
      <w:r w:rsidR="008D2043">
        <w:rPr>
          <w:rStyle w:val="FontStyle126"/>
          <w:b/>
          <w:sz w:val="24"/>
          <w:szCs w:val="24"/>
        </w:rPr>
        <w:t>3</w:t>
      </w:r>
      <w:r w:rsidRPr="00B7482D">
        <w:rPr>
          <w:rStyle w:val="FontStyle126"/>
          <w:b/>
          <w:sz w:val="24"/>
          <w:szCs w:val="24"/>
        </w:rPr>
        <w:t xml:space="preserve">. </w:t>
      </w:r>
      <w:r w:rsidR="00A50536" w:rsidRPr="00B7482D">
        <w:rPr>
          <w:rStyle w:val="FontStyle126"/>
          <w:b/>
          <w:sz w:val="24"/>
          <w:szCs w:val="24"/>
        </w:rPr>
        <w:t>(1)</w:t>
      </w:r>
      <w:r w:rsidR="00A50536" w:rsidRPr="00A50536">
        <w:rPr>
          <w:rStyle w:val="FontStyle126"/>
          <w:sz w:val="24"/>
          <w:szCs w:val="24"/>
        </w:rPr>
        <w:t xml:space="preserve"> ВЪЗЛОЖИТЕЛЯТ уведомява ИЗПЪЛНИТЕЛЯ за възникнала потребност от осигуряване на самолетен билет и медицинска застраховка</w:t>
      </w:r>
      <w:r w:rsidR="00AE766B" w:rsidRPr="00AE766B">
        <w:rPr>
          <w:rFonts w:ascii="Times New Roman" w:eastAsia="Times New Roman" w:hAnsi="Times New Roman" w:cs="Times New Roman"/>
          <w:iCs/>
          <w:sz w:val="24"/>
          <w:szCs w:val="24"/>
        </w:rPr>
        <w:t xml:space="preserve"> в страната и чужбина</w:t>
      </w:r>
      <w:r w:rsidR="004C563D">
        <w:rPr>
          <w:rFonts w:ascii="Times New Roman" w:eastAsia="Times New Roman" w:hAnsi="Times New Roman" w:cs="Times New Roman"/>
          <w:iCs/>
          <w:sz w:val="24"/>
          <w:szCs w:val="24"/>
        </w:rPr>
        <w:t>,</w:t>
      </w:r>
      <w:r w:rsidR="00A50536" w:rsidRPr="00A50536">
        <w:rPr>
          <w:rStyle w:val="FontStyle126"/>
          <w:sz w:val="24"/>
          <w:szCs w:val="24"/>
        </w:rPr>
        <w:t xml:space="preserve"> с писмена заявка, изпращана по факс / електронна поща или по друг подходящ начин. Заявката се подава от лицето за контакти</w:t>
      </w:r>
      <w:r w:rsidR="005D342C">
        <w:rPr>
          <w:rStyle w:val="FontStyle126"/>
          <w:sz w:val="24"/>
          <w:szCs w:val="24"/>
          <w:lang w:val="en-US"/>
        </w:rPr>
        <w:t xml:space="preserve">, </w:t>
      </w:r>
      <w:r w:rsidR="005D342C">
        <w:rPr>
          <w:rStyle w:val="FontStyle126"/>
          <w:sz w:val="24"/>
          <w:szCs w:val="24"/>
        </w:rPr>
        <w:t xml:space="preserve">определено със Заповед </w:t>
      </w:r>
      <w:r w:rsidR="00A50536" w:rsidRPr="00A50536">
        <w:rPr>
          <w:rStyle w:val="FontStyle126"/>
          <w:sz w:val="24"/>
          <w:szCs w:val="24"/>
        </w:rPr>
        <w:t>на</w:t>
      </w:r>
      <w:r w:rsidR="00A50536">
        <w:rPr>
          <w:rStyle w:val="FontStyle126"/>
          <w:sz w:val="24"/>
          <w:szCs w:val="24"/>
          <w:lang w:val="en-US"/>
        </w:rPr>
        <w:t xml:space="preserve"> </w:t>
      </w:r>
      <w:r w:rsidR="00A50536">
        <w:rPr>
          <w:rStyle w:val="FontStyle126"/>
          <w:sz w:val="24"/>
          <w:szCs w:val="24"/>
        </w:rPr>
        <w:t xml:space="preserve">ВЪЗЛОЖИТЕЛЯ </w:t>
      </w:r>
      <w:r w:rsidR="005D342C">
        <w:rPr>
          <w:rStyle w:val="FontStyle126"/>
          <w:sz w:val="24"/>
          <w:szCs w:val="24"/>
        </w:rPr>
        <w:t xml:space="preserve">и </w:t>
      </w:r>
      <w:r w:rsidR="00A50536" w:rsidRPr="00A50536">
        <w:rPr>
          <w:rStyle w:val="FontStyle126"/>
          <w:sz w:val="24"/>
          <w:szCs w:val="24"/>
        </w:rPr>
        <w:t>се  адресира  до</w:t>
      </w:r>
      <w:r w:rsidR="00A50536">
        <w:rPr>
          <w:rStyle w:val="FontStyle126"/>
          <w:sz w:val="24"/>
          <w:szCs w:val="24"/>
          <w:lang w:val="en-US"/>
        </w:rPr>
        <w:t xml:space="preserve"> </w:t>
      </w:r>
      <w:r w:rsidR="00A50536" w:rsidRPr="00A50536">
        <w:rPr>
          <w:rStyle w:val="FontStyle126"/>
          <w:sz w:val="24"/>
          <w:szCs w:val="24"/>
        </w:rPr>
        <w:t>лицето за контакти на ИЗПЪЛНИТЕЛЯ.</w:t>
      </w:r>
    </w:p>
    <w:p w14:paraId="47CE954A" w14:textId="74AA3677" w:rsidR="00FA0855" w:rsidRPr="007F2969" w:rsidRDefault="00D80F71" w:rsidP="007F2969">
      <w:pPr>
        <w:spacing w:after="0" w:line="360" w:lineRule="auto"/>
        <w:jc w:val="both"/>
        <w:rPr>
          <w:rFonts w:ascii="Times New Roman" w:eastAsia="Times New Roman" w:hAnsi="Times New Roman" w:cs="Times New Roman"/>
          <w:sz w:val="24"/>
          <w:szCs w:val="24"/>
          <w:lang w:eastAsia="bg-BG"/>
        </w:rPr>
      </w:pPr>
      <w:r w:rsidRPr="00B7482D">
        <w:rPr>
          <w:rFonts w:ascii="Times New Roman" w:eastAsia="Times New Roman" w:hAnsi="Times New Roman" w:cs="Times New Roman"/>
          <w:b/>
          <w:sz w:val="24"/>
          <w:szCs w:val="24"/>
          <w:lang w:eastAsia="bg-BG"/>
        </w:rPr>
        <w:t>(2)</w:t>
      </w:r>
      <w:r w:rsidRPr="00FA0855">
        <w:rPr>
          <w:rFonts w:ascii="Times New Roman" w:eastAsia="Times New Roman" w:hAnsi="Times New Roman" w:cs="Times New Roman"/>
          <w:sz w:val="24"/>
          <w:szCs w:val="24"/>
          <w:lang w:eastAsia="bg-BG"/>
        </w:rPr>
        <w:t xml:space="preserve"> </w:t>
      </w:r>
      <w:r w:rsidR="00FA0855" w:rsidRPr="007F2969">
        <w:rPr>
          <w:rFonts w:ascii="Times New Roman" w:eastAsia="Times New Roman" w:hAnsi="Times New Roman" w:cs="Times New Roman"/>
          <w:sz w:val="24"/>
          <w:szCs w:val="24"/>
          <w:lang w:eastAsia="bg-BG"/>
        </w:rPr>
        <w:t>ИЗПЪЛНИТЕЛЯТ приема заявки на ВЪЗЛОЖИТЕЛЯ за резервации на самолетни билети за превоз по въздух на пътници и багажи, медицинска застраховка на адрес:</w:t>
      </w:r>
    </w:p>
    <w:p w14:paraId="55F605E2" w14:textId="43EA986C" w:rsidR="008C73AA" w:rsidRDefault="00FA0855" w:rsidP="00A50536">
      <w:pPr>
        <w:spacing w:after="0" w:line="360" w:lineRule="auto"/>
        <w:jc w:val="both"/>
        <w:rPr>
          <w:rFonts w:ascii="Times New Roman" w:eastAsia="Times New Roman" w:hAnsi="Times New Roman" w:cs="Times New Roman"/>
          <w:sz w:val="24"/>
          <w:szCs w:val="24"/>
          <w:lang w:eastAsia="bg-BG"/>
        </w:rPr>
      </w:pPr>
      <w:r w:rsidRPr="007F2969">
        <w:rPr>
          <w:rFonts w:ascii="Times New Roman" w:eastAsia="Times New Roman" w:hAnsi="Times New Roman" w:cs="Times New Roman"/>
          <w:sz w:val="24"/>
          <w:szCs w:val="24"/>
          <w:lang w:eastAsia="bg-BG"/>
        </w:rPr>
        <w:t xml:space="preserve">гр. </w:t>
      </w:r>
      <w:r w:rsidR="007F2969">
        <w:rPr>
          <w:rFonts w:ascii="Times New Roman" w:eastAsia="Times New Roman" w:hAnsi="Times New Roman" w:cs="Times New Roman"/>
          <w:sz w:val="24"/>
          <w:szCs w:val="24"/>
          <w:lang w:eastAsia="bg-BG"/>
        </w:rPr>
        <w:t>……………..</w:t>
      </w:r>
      <w:r w:rsidRPr="007F2969">
        <w:rPr>
          <w:rFonts w:ascii="Times New Roman" w:eastAsia="Times New Roman" w:hAnsi="Times New Roman" w:cs="Times New Roman"/>
          <w:sz w:val="24"/>
          <w:szCs w:val="24"/>
          <w:lang w:eastAsia="bg-BG"/>
        </w:rPr>
        <w:t xml:space="preserve">, телефон </w:t>
      </w:r>
      <w:r w:rsidR="007F2969">
        <w:rPr>
          <w:rFonts w:ascii="Times New Roman" w:eastAsia="Times New Roman" w:hAnsi="Times New Roman" w:cs="Times New Roman"/>
          <w:sz w:val="24"/>
          <w:szCs w:val="24"/>
          <w:lang w:eastAsia="bg-BG"/>
        </w:rPr>
        <w:t>…………..</w:t>
      </w:r>
      <w:r w:rsidRPr="007F2969">
        <w:rPr>
          <w:rFonts w:ascii="Times New Roman" w:eastAsia="Times New Roman" w:hAnsi="Times New Roman" w:cs="Times New Roman"/>
          <w:sz w:val="24"/>
          <w:szCs w:val="24"/>
          <w:lang w:eastAsia="bg-BG"/>
        </w:rPr>
        <w:t>, факс</w:t>
      </w:r>
      <w:r w:rsidR="007F2969">
        <w:rPr>
          <w:rFonts w:ascii="Times New Roman" w:eastAsia="Times New Roman" w:hAnsi="Times New Roman" w:cs="Times New Roman"/>
          <w:sz w:val="24"/>
          <w:szCs w:val="24"/>
          <w:lang w:eastAsia="bg-BG"/>
        </w:rPr>
        <w:t>………..</w:t>
      </w:r>
      <w:r w:rsidRPr="007F2969">
        <w:rPr>
          <w:rFonts w:ascii="Times New Roman" w:eastAsia="Times New Roman" w:hAnsi="Times New Roman" w:cs="Times New Roman"/>
          <w:sz w:val="24"/>
          <w:szCs w:val="24"/>
          <w:lang w:eastAsia="bg-BG"/>
        </w:rPr>
        <w:t>, ел. поща</w:t>
      </w:r>
      <w:r w:rsidR="007F2969">
        <w:rPr>
          <w:rFonts w:ascii="Times New Roman" w:eastAsia="Times New Roman" w:hAnsi="Times New Roman" w:cs="Times New Roman"/>
          <w:sz w:val="24"/>
          <w:szCs w:val="24"/>
          <w:lang w:eastAsia="bg-BG"/>
        </w:rPr>
        <w:t>……….</w:t>
      </w:r>
      <w:r w:rsidRPr="007F2969">
        <w:rPr>
          <w:rFonts w:ascii="Times New Roman" w:eastAsia="Times New Roman" w:hAnsi="Times New Roman" w:cs="Times New Roman"/>
          <w:sz w:val="24"/>
          <w:szCs w:val="24"/>
          <w:lang w:eastAsia="bg-BG"/>
        </w:rPr>
        <w:t>,</w:t>
      </w:r>
      <w:r w:rsidR="007F2969">
        <w:rPr>
          <w:rFonts w:ascii="Times New Roman" w:eastAsia="Times New Roman" w:hAnsi="Times New Roman" w:cs="Times New Roman"/>
          <w:sz w:val="24"/>
          <w:szCs w:val="24"/>
          <w:lang w:eastAsia="bg-BG"/>
        </w:rPr>
        <w:t xml:space="preserve"> </w:t>
      </w:r>
      <w:r w:rsidRPr="007F2969">
        <w:rPr>
          <w:rFonts w:ascii="Times New Roman" w:eastAsia="Times New Roman" w:hAnsi="Times New Roman" w:cs="Times New Roman"/>
          <w:sz w:val="24"/>
          <w:szCs w:val="24"/>
          <w:lang w:eastAsia="bg-BG"/>
        </w:rPr>
        <w:t xml:space="preserve">като осигурява възможност за приемане и изпълнение на заявките всеки работен ден, а при извънредни </w:t>
      </w:r>
      <w:r w:rsidRPr="007F2969">
        <w:rPr>
          <w:rFonts w:ascii="Times New Roman" w:eastAsia="Times New Roman" w:hAnsi="Times New Roman" w:cs="Times New Roman"/>
          <w:sz w:val="24"/>
          <w:szCs w:val="24"/>
          <w:lang w:eastAsia="bg-BG"/>
        </w:rPr>
        <w:lastRenderedPageBreak/>
        <w:t>обстоятелства обслужване и в извън работно време, почивни и празнични дни. Заявката      се      приема      от      лицето      за      контакти      на      ИЗПЪЛНИТЕЛЯ</w:t>
      </w:r>
      <w:r w:rsidR="00A50536">
        <w:rPr>
          <w:rFonts w:ascii="Times New Roman" w:eastAsia="Times New Roman" w:hAnsi="Times New Roman" w:cs="Times New Roman"/>
          <w:sz w:val="24"/>
          <w:szCs w:val="24"/>
          <w:lang w:eastAsia="bg-BG"/>
        </w:rPr>
        <w:t>.</w:t>
      </w:r>
    </w:p>
    <w:p w14:paraId="5C72AA31" w14:textId="23EE7665" w:rsidR="008D680E" w:rsidRDefault="008D680E" w:rsidP="008D680E">
      <w:pPr>
        <w:spacing w:after="0" w:line="360" w:lineRule="auto"/>
        <w:jc w:val="both"/>
        <w:rPr>
          <w:rFonts w:ascii="Times New Roman" w:eastAsia="Times New Roman" w:hAnsi="Times New Roman" w:cs="Times New Roman"/>
          <w:sz w:val="24"/>
          <w:szCs w:val="24"/>
          <w:lang w:eastAsia="bg-BG"/>
        </w:rPr>
      </w:pPr>
      <w:r w:rsidRPr="00B7482D">
        <w:rPr>
          <w:rFonts w:ascii="Times New Roman" w:eastAsia="Times New Roman" w:hAnsi="Times New Roman" w:cs="Times New Roman"/>
          <w:b/>
          <w:sz w:val="24"/>
          <w:szCs w:val="24"/>
          <w:lang w:eastAsia="bg-BG"/>
        </w:rPr>
        <w:t>(3)</w:t>
      </w:r>
      <w:r w:rsidRPr="008D680E">
        <w:rPr>
          <w:rFonts w:ascii="Times New Roman" w:eastAsia="Times New Roman" w:hAnsi="Times New Roman" w:cs="Times New Roman"/>
          <w:sz w:val="24"/>
          <w:szCs w:val="24"/>
          <w:lang w:eastAsia="bg-BG"/>
        </w:rPr>
        <w:t xml:space="preserve"> Заявката съдържа дати, часове, крайни точки на пъту</w:t>
      </w:r>
      <w:r>
        <w:rPr>
          <w:rFonts w:ascii="Times New Roman" w:eastAsia="Times New Roman" w:hAnsi="Times New Roman" w:cs="Times New Roman"/>
          <w:sz w:val="24"/>
          <w:szCs w:val="24"/>
          <w:lang w:eastAsia="bg-BG"/>
        </w:rPr>
        <w:t>ването, брой на пътуващите лица,</w:t>
      </w:r>
      <w:r w:rsidRPr="008D680E">
        <w:rPr>
          <w:rFonts w:ascii="Times New Roman" w:eastAsia="Times New Roman" w:hAnsi="Times New Roman" w:cs="Times New Roman"/>
          <w:sz w:val="24"/>
          <w:szCs w:val="24"/>
          <w:lang w:eastAsia="bg-BG"/>
        </w:rPr>
        <w:t xml:space="preserve"> медицинската застраховка и други изисквания, свързани с конкретните обстоятелства.</w:t>
      </w:r>
    </w:p>
    <w:p w14:paraId="67D0334D" w14:textId="2C6DED99" w:rsidR="00B7482D" w:rsidRPr="00B7482D" w:rsidRDefault="00B7482D" w:rsidP="00433B65">
      <w:pPr>
        <w:pStyle w:val="Style6"/>
        <w:widowControl/>
        <w:spacing w:line="360" w:lineRule="auto"/>
        <w:rPr>
          <w:rStyle w:val="FontStyle126"/>
          <w:sz w:val="24"/>
          <w:szCs w:val="24"/>
        </w:rPr>
      </w:pPr>
      <w:r w:rsidRPr="00B7482D">
        <w:rPr>
          <w:rStyle w:val="FontStyle86"/>
          <w:sz w:val="24"/>
          <w:szCs w:val="24"/>
        </w:rPr>
        <w:t>Чл</w:t>
      </w:r>
      <w:r w:rsidRPr="00D17A89">
        <w:rPr>
          <w:rStyle w:val="FontStyle86"/>
          <w:b w:val="0"/>
          <w:sz w:val="24"/>
          <w:szCs w:val="24"/>
        </w:rPr>
        <w:t xml:space="preserve">. </w:t>
      </w:r>
      <w:r w:rsidR="008D2043">
        <w:rPr>
          <w:rStyle w:val="FontStyle126"/>
          <w:b/>
          <w:sz w:val="24"/>
          <w:szCs w:val="24"/>
        </w:rPr>
        <w:t>4</w:t>
      </w:r>
      <w:r w:rsidRPr="00D17A89">
        <w:rPr>
          <w:rStyle w:val="FontStyle126"/>
          <w:b/>
          <w:sz w:val="24"/>
          <w:szCs w:val="24"/>
        </w:rPr>
        <w:t>.</w:t>
      </w:r>
      <w:r w:rsidRPr="00B7482D">
        <w:rPr>
          <w:rStyle w:val="FontStyle126"/>
          <w:sz w:val="24"/>
          <w:szCs w:val="24"/>
        </w:rPr>
        <w:t xml:space="preserve"> </w:t>
      </w:r>
      <w:r w:rsidRPr="00B7482D">
        <w:rPr>
          <w:rStyle w:val="FontStyle126"/>
          <w:b/>
          <w:sz w:val="24"/>
          <w:szCs w:val="24"/>
        </w:rPr>
        <w:t>(1)</w:t>
      </w:r>
      <w:r w:rsidRPr="00B7482D">
        <w:rPr>
          <w:rStyle w:val="FontStyle126"/>
          <w:sz w:val="24"/>
          <w:szCs w:val="24"/>
        </w:rPr>
        <w:t xml:space="preserve"> При получена заявка по чл. </w:t>
      </w:r>
      <w:r w:rsidR="00B7189E">
        <w:rPr>
          <w:rStyle w:val="FontStyle126"/>
          <w:sz w:val="24"/>
          <w:szCs w:val="24"/>
          <w:lang w:val="en-US"/>
        </w:rPr>
        <w:t>3</w:t>
      </w:r>
      <w:r w:rsidRPr="00B7482D">
        <w:rPr>
          <w:rStyle w:val="FontStyle126"/>
          <w:sz w:val="24"/>
          <w:szCs w:val="24"/>
        </w:rPr>
        <w:t xml:space="preserve"> от настоящия договор за осигуряване на самолетен билет, ИЗПЪЛНИТЕЛЯТ предоставя отговор на ВЪЗЛОЖИТЕЛЯ в рамките на същия ден. Отговорът следва да съдържа варианти за реализиране на пътуването. Вариантите не могат да са по-малко от три, а когато поради обективни обстоятелства е невъзможно, представянето на три варианта, се посочват причините за това.</w:t>
      </w:r>
    </w:p>
    <w:p w14:paraId="394D09AF" w14:textId="20FFA418" w:rsidR="00B7482D" w:rsidRPr="00B7482D" w:rsidRDefault="00B7482D" w:rsidP="00B7482D">
      <w:pPr>
        <w:pStyle w:val="Style11"/>
        <w:widowControl/>
        <w:numPr>
          <w:ilvl w:val="0"/>
          <w:numId w:val="4"/>
        </w:numPr>
        <w:tabs>
          <w:tab w:val="left" w:pos="360"/>
        </w:tabs>
        <w:spacing w:line="360" w:lineRule="auto"/>
        <w:rPr>
          <w:rStyle w:val="FontStyle126"/>
          <w:sz w:val="24"/>
          <w:szCs w:val="24"/>
        </w:rPr>
      </w:pPr>
      <w:r w:rsidRPr="00B7482D">
        <w:rPr>
          <w:rStyle w:val="FontStyle126"/>
          <w:sz w:val="24"/>
          <w:szCs w:val="24"/>
        </w:rPr>
        <w:t>В отговора си ИЗПЪЛНИТЕЛЯТ посочва за всеки вариант на авиокомпания, маршрута, часове, престой, срок на валидност на резервацията и информация за цената на билета по ценообразуващи елементи, включена такса за обслужване, съгласно ценовото предложение.</w:t>
      </w:r>
    </w:p>
    <w:p w14:paraId="5B7949F3" w14:textId="77777777" w:rsidR="00B7482D" w:rsidRPr="00B7482D" w:rsidRDefault="00B7482D" w:rsidP="00B7482D">
      <w:pPr>
        <w:pStyle w:val="Style11"/>
        <w:widowControl/>
        <w:numPr>
          <w:ilvl w:val="0"/>
          <w:numId w:val="4"/>
        </w:numPr>
        <w:tabs>
          <w:tab w:val="left" w:pos="360"/>
        </w:tabs>
        <w:spacing w:line="360" w:lineRule="auto"/>
        <w:rPr>
          <w:rStyle w:val="FontStyle126"/>
          <w:sz w:val="24"/>
          <w:szCs w:val="24"/>
        </w:rPr>
      </w:pPr>
      <w:r w:rsidRPr="00B7482D">
        <w:rPr>
          <w:rStyle w:val="FontStyle126"/>
          <w:sz w:val="24"/>
          <w:szCs w:val="24"/>
        </w:rPr>
        <w:t>ВЪЗЛОЖИТЕЛЯТ има правото да избере съответен вариант, като потвърди заявката по факс/електронна поща, или откаже възлагането й, в случай, че нито един от предложените варианти не е подходящ по негова преценка.</w:t>
      </w:r>
    </w:p>
    <w:p w14:paraId="5716E523" w14:textId="70742971" w:rsidR="00B7482D" w:rsidRPr="00B7482D" w:rsidRDefault="00B7482D" w:rsidP="00B7482D">
      <w:pPr>
        <w:pStyle w:val="Style11"/>
        <w:widowControl/>
        <w:numPr>
          <w:ilvl w:val="0"/>
          <w:numId w:val="4"/>
        </w:numPr>
        <w:tabs>
          <w:tab w:val="left" w:pos="360"/>
        </w:tabs>
        <w:spacing w:line="360" w:lineRule="auto"/>
        <w:rPr>
          <w:rStyle w:val="FontStyle126"/>
          <w:sz w:val="24"/>
          <w:szCs w:val="24"/>
        </w:rPr>
      </w:pPr>
      <w:r w:rsidRPr="00B7482D">
        <w:rPr>
          <w:rStyle w:val="FontStyle126"/>
          <w:sz w:val="24"/>
          <w:szCs w:val="24"/>
        </w:rPr>
        <w:t>Всички предложени варианти от ИЗПЪЛНИТЕЛЯ следва да са за "икономична класа" по редовни международни линии, освен в случаите, когато ВЪЗЛОЖИТЕЛЯТ изрично е поискал в заявката закупуването на билет друга класа.</w:t>
      </w:r>
    </w:p>
    <w:p w14:paraId="24616534" w14:textId="6441C82D" w:rsidR="00B7482D" w:rsidRPr="00B7482D" w:rsidRDefault="00B7482D" w:rsidP="00B7482D">
      <w:pPr>
        <w:pStyle w:val="Style11"/>
        <w:widowControl/>
        <w:numPr>
          <w:ilvl w:val="0"/>
          <w:numId w:val="4"/>
        </w:numPr>
        <w:tabs>
          <w:tab w:val="left" w:pos="360"/>
        </w:tabs>
        <w:spacing w:line="360" w:lineRule="auto"/>
        <w:rPr>
          <w:rStyle w:val="FontStyle126"/>
          <w:sz w:val="24"/>
          <w:szCs w:val="24"/>
        </w:rPr>
      </w:pPr>
      <w:r w:rsidRPr="00B7482D">
        <w:rPr>
          <w:rStyle w:val="FontStyle126"/>
          <w:sz w:val="24"/>
          <w:szCs w:val="24"/>
        </w:rPr>
        <w:t xml:space="preserve">За изпълнението на одобреното предложение ИЗПЪЛНИТЕЛЯТ издава самолетния билет и го изпраща на електронния адрес на ВЪЗЛОЖИТЕЛЯ директно от </w:t>
      </w:r>
      <w:proofErr w:type="spellStart"/>
      <w:r w:rsidRPr="00B7482D">
        <w:rPr>
          <w:rStyle w:val="FontStyle126"/>
          <w:sz w:val="24"/>
          <w:szCs w:val="24"/>
        </w:rPr>
        <w:t>резервационната</w:t>
      </w:r>
      <w:proofErr w:type="spellEnd"/>
      <w:r w:rsidRPr="00B7482D">
        <w:rPr>
          <w:rStyle w:val="FontStyle126"/>
          <w:sz w:val="24"/>
          <w:szCs w:val="24"/>
        </w:rPr>
        <w:t xml:space="preserve"> система.</w:t>
      </w:r>
    </w:p>
    <w:p w14:paraId="47744E89" w14:textId="7F443279" w:rsidR="00B7482D" w:rsidRPr="00B7482D" w:rsidRDefault="00B7482D" w:rsidP="00B7482D">
      <w:pPr>
        <w:pStyle w:val="Style11"/>
        <w:widowControl/>
        <w:numPr>
          <w:ilvl w:val="0"/>
          <w:numId w:val="4"/>
        </w:numPr>
        <w:tabs>
          <w:tab w:val="left" w:pos="360"/>
        </w:tabs>
        <w:spacing w:line="360" w:lineRule="auto"/>
        <w:rPr>
          <w:rStyle w:val="FontStyle126"/>
          <w:sz w:val="24"/>
          <w:szCs w:val="24"/>
        </w:rPr>
      </w:pPr>
      <w:r w:rsidRPr="00B7482D">
        <w:rPr>
          <w:rStyle w:val="FontStyle126"/>
          <w:sz w:val="24"/>
          <w:szCs w:val="24"/>
        </w:rPr>
        <w:t xml:space="preserve">ИЗПЪЛНИТЕЛЯТ трябва да доставя самолетните билети в седалището на Изпълнителната агенция на адрес: </w:t>
      </w:r>
      <w:proofErr w:type="spellStart"/>
      <w:r w:rsidRPr="00B7482D">
        <w:rPr>
          <w:rStyle w:val="FontStyle126"/>
          <w:sz w:val="24"/>
          <w:szCs w:val="24"/>
        </w:rPr>
        <w:t>гр.София</w:t>
      </w:r>
      <w:proofErr w:type="spellEnd"/>
      <w:r w:rsidRPr="00B7482D">
        <w:rPr>
          <w:rStyle w:val="FontStyle126"/>
          <w:sz w:val="24"/>
          <w:szCs w:val="24"/>
        </w:rPr>
        <w:t>, бул. „Цариградско шосе“ № 125, бл. 5.</w:t>
      </w:r>
    </w:p>
    <w:p w14:paraId="53F5C505" w14:textId="20340BD8" w:rsidR="00B7482D" w:rsidRPr="00B7482D" w:rsidRDefault="00B7482D" w:rsidP="00433B65">
      <w:pPr>
        <w:pStyle w:val="Style6"/>
        <w:widowControl/>
        <w:spacing w:line="360" w:lineRule="auto"/>
        <w:rPr>
          <w:rStyle w:val="FontStyle126"/>
          <w:sz w:val="24"/>
          <w:szCs w:val="24"/>
        </w:rPr>
      </w:pPr>
      <w:r w:rsidRPr="00B7482D">
        <w:rPr>
          <w:rStyle w:val="FontStyle86"/>
          <w:sz w:val="24"/>
          <w:szCs w:val="24"/>
        </w:rPr>
        <w:t xml:space="preserve">Чл. </w:t>
      </w:r>
      <w:r w:rsidR="008D2043">
        <w:rPr>
          <w:rStyle w:val="FontStyle86"/>
          <w:sz w:val="24"/>
          <w:szCs w:val="24"/>
        </w:rPr>
        <w:t>5</w:t>
      </w:r>
      <w:r w:rsidRPr="00B7482D">
        <w:rPr>
          <w:rStyle w:val="FontStyle86"/>
          <w:sz w:val="24"/>
          <w:szCs w:val="24"/>
        </w:rPr>
        <w:t xml:space="preserve">. </w:t>
      </w:r>
      <w:r w:rsidRPr="00B7482D">
        <w:rPr>
          <w:rStyle w:val="FontStyle126"/>
          <w:b/>
          <w:sz w:val="24"/>
          <w:szCs w:val="24"/>
        </w:rPr>
        <w:t>(1)</w:t>
      </w:r>
      <w:r w:rsidRPr="00B7482D">
        <w:rPr>
          <w:rStyle w:val="FontStyle126"/>
          <w:sz w:val="24"/>
          <w:szCs w:val="24"/>
        </w:rPr>
        <w:t xml:space="preserve"> При получена заявка по чл. </w:t>
      </w:r>
      <w:r w:rsidR="00B7189E">
        <w:rPr>
          <w:rStyle w:val="FontStyle126"/>
          <w:sz w:val="24"/>
          <w:szCs w:val="24"/>
          <w:lang w:val="en-US"/>
        </w:rPr>
        <w:t>3</w:t>
      </w:r>
      <w:r w:rsidRPr="00B7482D">
        <w:rPr>
          <w:rStyle w:val="FontStyle126"/>
          <w:sz w:val="24"/>
          <w:szCs w:val="24"/>
        </w:rPr>
        <w:t xml:space="preserve"> за осигуряване на медицинска застраховка, ИЗПЪЛНИТЕЛЯТ предоставя застрахователна полица, осигуряваща медицинска застраховка, предвидена в Наредбата за служебните командировки и специализации в чужбина, за времето на пътуването в чужбина и престоя на командированите лица.</w:t>
      </w:r>
    </w:p>
    <w:p w14:paraId="16943632" w14:textId="0CD3AD34" w:rsidR="00B7482D" w:rsidRPr="00B7482D" w:rsidRDefault="00B7482D" w:rsidP="00B7482D">
      <w:pPr>
        <w:pStyle w:val="Style11"/>
        <w:widowControl/>
        <w:numPr>
          <w:ilvl w:val="0"/>
          <w:numId w:val="5"/>
        </w:numPr>
        <w:tabs>
          <w:tab w:val="left" w:pos="360"/>
        </w:tabs>
        <w:spacing w:line="360" w:lineRule="auto"/>
        <w:rPr>
          <w:rStyle w:val="FontStyle126"/>
          <w:sz w:val="24"/>
          <w:szCs w:val="24"/>
        </w:rPr>
      </w:pPr>
      <w:r w:rsidRPr="00B7482D">
        <w:rPr>
          <w:rStyle w:val="FontStyle126"/>
          <w:sz w:val="24"/>
          <w:szCs w:val="24"/>
        </w:rPr>
        <w:t>ИЗПЪЛНИТЕЛЯ предоставя застрахователната полица по ал. 1 на настоящия член ведно с доставката на самолетния билет, освен в случаите, когато ВЪЗЛОЖИТЕЛЯТ изрично е з</w:t>
      </w:r>
      <w:r w:rsidR="005909C2">
        <w:rPr>
          <w:rStyle w:val="FontStyle126"/>
          <w:sz w:val="24"/>
          <w:szCs w:val="24"/>
        </w:rPr>
        <w:t>аявил друг срок за предоставянет</w:t>
      </w:r>
      <w:r w:rsidRPr="00B7482D">
        <w:rPr>
          <w:rStyle w:val="FontStyle126"/>
          <w:sz w:val="24"/>
          <w:szCs w:val="24"/>
        </w:rPr>
        <w:t>о й.</w:t>
      </w:r>
    </w:p>
    <w:p w14:paraId="4EEFECC9" w14:textId="77777777" w:rsidR="00B7482D" w:rsidRPr="00B7482D" w:rsidRDefault="00B7482D" w:rsidP="00B7482D">
      <w:pPr>
        <w:pStyle w:val="Style11"/>
        <w:widowControl/>
        <w:numPr>
          <w:ilvl w:val="0"/>
          <w:numId w:val="5"/>
        </w:numPr>
        <w:tabs>
          <w:tab w:val="left" w:pos="360"/>
        </w:tabs>
        <w:spacing w:line="360" w:lineRule="auto"/>
        <w:rPr>
          <w:rStyle w:val="FontStyle126"/>
          <w:sz w:val="24"/>
          <w:szCs w:val="24"/>
        </w:rPr>
      </w:pPr>
      <w:r w:rsidRPr="00B7482D">
        <w:rPr>
          <w:rStyle w:val="FontStyle126"/>
          <w:sz w:val="24"/>
          <w:szCs w:val="24"/>
        </w:rPr>
        <w:lastRenderedPageBreak/>
        <w:t xml:space="preserve">ИЗПЪЛНИТЕЛЯТ трябва да предостави медицинската застраховка с покритие на основни рискове, на стойност 10 000 </w:t>
      </w:r>
      <w:r w:rsidRPr="00B7482D">
        <w:rPr>
          <w:rStyle w:val="FontStyle126"/>
          <w:sz w:val="24"/>
          <w:szCs w:val="24"/>
          <w:lang w:val="en-US"/>
        </w:rPr>
        <w:t>EURO.</w:t>
      </w:r>
    </w:p>
    <w:p w14:paraId="655BC5F1" w14:textId="4A2C8118" w:rsidR="00B7482D" w:rsidRPr="00B7482D" w:rsidRDefault="00B7482D" w:rsidP="00B7482D">
      <w:pPr>
        <w:pStyle w:val="Style11"/>
        <w:widowControl/>
        <w:numPr>
          <w:ilvl w:val="0"/>
          <w:numId w:val="5"/>
        </w:numPr>
        <w:tabs>
          <w:tab w:val="left" w:pos="360"/>
        </w:tabs>
        <w:spacing w:line="360" w:lineRule="auto"/>
        <w:rPr>
          <w:rStyle w:val="FontStyle126"/>
          <w:sz w:val="24"/>
          <w:szCs w:val="24"/>
        </w:rPr>
      </w:pPr>
      <w:r w:rsidRPr="00B7482D">
        <w:rPr>
          <w:rStyle w:val="FontStyle126"/>
          <w:sz w:val="24"/>
          <w:szCs w:val="24"/>
        </w:rPr>
        <w:t>Редът и условията за заявяване осигуряването на медицинската застраховка е съгласно условията на чл.3 от настоящия договор.</w:t>
      </w:r>
    </w:p>
    <w:p w14:paraId="19E63B02" w14:textId="769B0A99" w:rsidR="008D680E" w:rsidRDefault="00B7482D" w:rsidP="00A50536">
      <w:pPr>
        <w:pStyle w:val="Style11"/>
        <w:widowControl/>
        <w:numPr>
          <w:ilvl w:val="0"/>
          <w:numId w:val="5"/>
        </w:numPr>
        <w:tabs>
          <w:tab w:val="left" w:pos="360"/>
        </w:tabs>
        <w:spacing w:line="360" w:lineRule="auto"/>
        <w:rPr>
          <w:rStyle w:val="FontStyle126"/>
          <w:sz w:val="24"/>
          <w:szCs w:val="24"/>
        </w:rPr>
      </w:pPr>
      <w:r w:rsidRPr="00B7482D">
        <w:rPr>
          <w:rStyle w:val="FontStyle126"/>
          <w:sz w:val="24"/>
          <w:szCs w:val="24"/>
        </w:rPr>
        <w:t>ИЗПЪЛНИТЕЛЯТ трябва да доставя застрахователните полици в седалището на агенцията на адрес: гр.</w:t>
      </w:r>
      <w:r w:rsidR="00192B8B">
        <w:rPr>
          <w:rStyle w:val="FontStyle126"/>
          <w:sz w:val="24"/>
          <w:szCs w:val="24"/>
        </w:rPr>
        <w:t xml:space="preserve"> София,</w:t>
      </w:r>
      <w:r w:rsidRPr="00B7482D">
        <w:rPr>
          <w:rStyle w:val="FontStyle126"/>
          <w:sz w:val="24"/>
          <w:szCs w:val="24"/>
        </w:rPr>
        <w:t xml:space="preserve"> бул. „Цариградско шосе“ № 125, бл. 5.</w:t>
      </w:r>
    </w:p>
    <w:p w14:paraId="5DE49278" w14:textId="77777777" w:rsidR="002C50B6" w:rsidRDefault="002C50B6" w:rsidP="00DF3D9F">
      <w:pPr>
        <w:spacing w:after="0" w:line="360" w:lineRule="auto"/>
        <w:jc w:val="center"/>
        <w:rPr>
          <w:rFonts w:ascii="Times New Roman" w:eastAsia="Times New Roman" w:hAnsi="Times New Roman" w:cs="Times New Roman"/>
          <w:b/>
          <w:sz w:val="24"/>
          <w:szCs w:val="24"/>
          <w:lang w:val="en-US" w:eastAsia="bg-BG"/>
        </w:rPr>
      </w:pPr>
    </w:p>
    <w:p w14:paraId="4775DCF8" w14:textId="0D99BC97" w:rsidR="00D80F71" w:rsidRPr="008D2043" w:rsidRDefault="000031E3" w:rsidP="00DF3D9F">
      <w:pPr>
        <w:spacing w:after="0" w:line="360" w:lineRule="auto"/>
        <w:jc w:val="center"/>
        <w:rPr>
          <w:rFonts w:ascii="Times New Roman" w:eastAsia="Times New Roman" w:hAnsi="Times New Roman" w:cs="Times New Roman"/>
          <w:b/>
          <w:sz w:val="24"/>
          <w:szCs w:val="24"/>
          <w:lang w:eastAsia="bg-BG"/>
        </w:rPr>
      </w:pPr>
      <w:r w:rsidRPr="008D2043">
        <w:rPr>
          <w:rFonts w:ascii="Times New Roman" w:eastAsia="Times New Roman" w:hAnsi="Times New Roman" w:cs="Times New Roman"/>
          <w:b/>
          <w:sz w:val="24"/>
          <w:szCs w:val="24"/>
          <w:lang w:val="en-US" w:eastAsia="bg-BG"/>
        </w:rPr>
        <w:t>I</w:t>
      </w:r>
      <w:r w:rsidR="00D80F71" w:rsidRPr="008D2043">
        <w:rPr>
          <w:rFonts w:ascii="Times New Roman" w:eastAsia="Times New Roman" w:hAnsi="Times New Roman" w:cs="Times New Roman"/>
          <w:b/>
          <w:sz w:val="24"/>
          <w:szCs w:val="24"/>
          <w:lang w:eastAsia="bg-BG"/>
        </w:rPr>
        <w:t xml:space="preserve">ІІ. </w:t>
      </w:r>
      <w:r w:rsidR="00F22E08" w:rsidRPr="008D2043">
        <w:rPr>
          <w:rFonts w:ascii="Times New Roman" w:eastAsia="Times New Roman" w:hAnsi="Times New Roman" w:cs="Times New Roman"/>
          <w:b/>
          <w:sz w:val="24"/>
          <w:szCs w:val="24"/>
          <w:lang w:eastAsia="bg-BG"/>
        </w:rPr>
        <w:t>ЦЕНИ. РЕД И СРОКОВЕ НА ПЛАЩАНЕ</w:t>
      </w:r>
    </w:p>
    <w:p w14:paraId="6EF5D172" w14:textId="6CF4124F" w:rsidR="000D6C84" w:rsidRPr="008D2043" w:rsidRDefault="000D6C84" w:rsidP="00C76CCB">
      <w:pPr>
        <w:pStyle w:val="Style6"/>
        <w:widowControl/>
        <w:spacing w:before="79" w:line="360" w:lineRule="auto"/>
        <w:rPr>
          <w:rStyle w:val="FontStyle126"/>
          <w:sz w:val="24"/>
          <w:szCs w:val="24"/>
        </w:rPr>
      </w:pPr>
      <w:r w:rsidRPr="008D2043">
        <w:rPr>
          <w:rStyle w:val="FontStyle86"/>
          <w:sz w:val="24"/>
          <w:szCs w:val="24"/>
        </w:rPr>
        <w:t>Чл.</w:t>
      </w:r>
      <w:r w:rsidR="00880C0C" w:rsidRPr="008D2043">
        <w:rPr>
          <w:rStyle w:val="FontStyle86"/>
          <w:sz w:val="24"/>
          <w:szCs w:val="24"/>
          <w:lang w:val="en-US"/>
        </w:rPr>
        <w:t xml:space="preserve"> </w:t>
      </w:r>
      <w:r w:rsidR="002A45AC">
        <w:rPr>
          <w:rStyle w:val="FontStyle86"/>
          <w:sz w:val="24"/>
          <w:szCs w:val="24"/>
          <w:lang w:val="en-US"/>
        </w:rPr>
        <w:t>6</w:t>
      </w:r>
      <w:r w:rsidR="005F610F">
        <w:rPr>
          <w:rStyle w:val="FontStyle86"/>
          <w:sz w:val="24"/>
          <w:szCs w:val="24"/>
          <w:lang w:val="en-US"/>
        </w:rPr>
        <w:t xml:space="preserve">. </w:t>
      </w:r>
      <w:r w:rsidRPr="008D2043">
        <w:rPr>
          <w:rStyle w:val="FontStyle86"/>
          <w:spacing w:val="30"/>
          <w:sz w:val="24"/>
          <w:szCs w:val="24"/>
        </w:rPr>
        <w:t>(1)</w:t>
      </w:r>
      <w:r w:rsidRPr="008D2043">
        <w:rPr>
          <w:rStyle w:val="FontStyle86"/>
          <w:sz w:val="24"/>
          <w:szCs w:val="24"/>
        </w:rPr>
        <w:t xml:space="preserve"> </w:t>
      </w:r>
      <w:r w:rsidR="00FD7DF9" w:rsidRPr="008D2043">
        <w:rPr>
          <w:rStyle w:val="FontStyle86"/>
          <w:b w:val="0"/>
          <w:sz w:val="24"/>
          <w:szCs w:val="24"/>
        </w:rPr>
        <w:t>ВЪЗЛОЖИТЕЛЯТ</w:t>
      </w:r>
      <w:r w:rsidR="00FD7DF9" w:rsidRPr="008D2043">
        <w:rPr>
          <w:rStyle w:val="FontStyle86"/>
          <w:sz w:val="24"/>
          <w:szCs w:val="24"/>
        </w:rPr>
        <w:t xml:space="preserve"> </w:t>
      </w:r>
      <w:r w:rsidR="00D139F0" w:rsidRPr="008D2043">
        <w:rPr>
          <w:rStyle w:val="FontStyle86"/>
          <w:b w:val="0"/>
          <w:sz w:val="24"/>
          <w:szCs w:val="24"/>
        </w:rPr>
        <w:t>заплаща на ИЗПЪЛНИТЕЛЯ</w:t>
      </w:r>
      <w:r w:rsidR="002C642B" w:rsidRPr="008D2043">
        <w:rPr>
          <w:rStyle w:val="FontStyle86"/>
          <w:b w:val="0"/>
          <w:sz w:val="24"/>
          <w:szCs w:val="24"/>
        </w:rPr>
        <w:t xml:space="preserve"> за извършване на услугата по настоящия договор</w:t>
      </w:r>
      <w:r w:rsidR="00D139F0" w:rsidRPr="008D2043">
        <w:rPr>
          <w:rStyle w:val="FontStyle86"/>
          <w:sz w:val="24"/>
          <w:szCs w:val="24"/>
        </w:rPr>
        <w:t xml:space="preserve"> </w:t>
      </w:r>
      <w:r w:rsidR="004A393F" w:rsidRPr="008D2043">
        <w:rPr>
          <w:rStyle w:val="FontStyle86"/>
          <w:b w:val="0"/>
          <w:sz w:val="24"/>
          <w:szCs w:val="24"/>
        </w:rPr>
        <w:t>обща цена в размер до ……….</w:t>
      </w:r>
      <w:r w:rsidR="004A393F" w:rsidRPr="008D2043">
        <w:rPr>
          <w:rStyle w:val="FontStyle86"/>
          <w:sz w:val="24"/>
          <w:szCs w:val="24"/>
        </w:rPr>
        <w:t xml:space="preserve"> </w:t>
      </w:r>
      <w:r w:rsidRPr="008D2043">
        <w:rPr>
          <w:rStyle w:val="FontStyle126"/>
          <w:sz w:val="24"/>
          <w:szCs w:val="24"/>
        </w:rPr>
        <w:t>ИЗПЪЛНИТЕЛЯТ се задължава да предоставя услугата съгласно предложените в ценовото предложение</w:t>
      </w:r>
      <w:r w:rsidR="00915D47">
        <w:rPr>
          <w:rStyle w:val="FontStyle126"/>
          <w:sz w:val="24"/>
          <w:szCs w:val="24"/>
        </w:rPr>
        <w:t>, неразделна част от настоящия договор.</w:t>
      </w:r>
    </w:p>
    <w:p w14:paraId="6770F068" w14:textId="5B4BEED9" w:rsidR="000D6C84" w:rsidRPr="008D2043" w:rsidRDefault="000D6C84" w:rsidP="00C76CCB">
      <w:pPr>
        <w:pStyle w:val="Style11"/>
        <w:widowControl/>
        <w:tabs>
          <w:tab w:val="left" w:pos="432"/>
        </w:tabs>
        <w:spacing w:line="360" w:lineRule="auto"/>
        <w:rPr>
          <w:rStyle w:val="FontStyle126"/>
          <w:sz w:val="24"/>
          <w:szCs w:val="24"/>
        </w:rPr>
      </w:pPr>
      <w:r w:rsidRPr="008D2043">
        <w:rPr>
          <w:rStyle w:val="FontStyle126"/>
          <w:b/>
          <w:sz w:val="24"/>
          <w:szCs w:val="24"/>
        </w:rPr>
        <w:t>(2)</w:t>
      </w:r>
      <w:r w:rsidRPr="008D2043">
        <w:rPr>
          <w:rStyle w:val="FontStyle126"/>
          <w:sz w:val="24"/>
          <w:szCs w:val="24"/>
        </w:rPr>
        <w:tab/>
        <w:t xml:space="preserve">Дължимата от ВЪЗЛОЖИТЕЛЯ на ИЗПЪЛНИТЕЛЯ </w:t>
      </w:r>
      <w:r w:rsidR="00915D47">
        <w:rPr>
          <w:rStyle w:val="FontStyle126"/>
          <w:sz w:val="24"/>
          <w:szCs w:val="24"/>
        </w:rPr>
        <w:t xml:space="preserve">цена за изпълнение на услуга по </w:t>
      </w:r>
      <w:r w:rsidRPr="008D2043">
        <w:rPr>
          <w:rStyle w:val="FontStyle126"/>
          <w:sz w:val="24"/>
          <w:szCs w:val="24"/>
        </w:rPr>
        <w:t>конкретна заявка е следната:</w:t>
      </w:r>
    </w:p>
    <w:p w14:paraId="72C3B87E" w14:textId="12FCCE16" w:rsidR="000D6C84" w:rsidRPr="008D2043" w:rsidRDefault="000D6C84" w:rsidP="00C76CCB">
      <w:pPr>
        <w:pStyle w:val="Style11"/>
        <w:widowControl/>
        <w:tabs>
          <w:tab w:val="left" w:pos="295"/>
        </w:tabs>
        <w:spacing w:line="360" w:lineRule="auto"/>
        <w:rPr>
          <w:rStyle w:val="FontStyle126"/>
          <w:sz w:val="24"/>
          <w:szCs w:val="24"/>
        </w:rPr>
      </w:pPr>
      <w:r w:rsidRPr="008D2043">
        <w:rPr>
          <w:rStyle w:val="FontStyle126"/>
          <w:sz w:val="24"/>
          <w:szCs w:val="24"/>
        </w:rPr>
        <w:t>а)</w:t>
      </w:r>
      <w:r w:rsidRPr="008D2043">
        <w:rPr>
          <w:rStyle w:val="FontStyle126"/>
          <w:sz w:val="24"/>
          <w:szCs w:val="24"/>
        </w:rPr>
        <w:tab/>
        <w:t>за осигуряване на самолетен билет - стойността на самолетния билет, на одобрения от</w:t>
      </w:r>
      <w:r w:rsidRPr="008D2043">
        <w:rPr>
          <w:rStyle w:val="FontStyle126"/>
          <w:sz w:val="24"/>
          <w:szCs w:val="24"/>
        </w:rPr>
        <w:br/>
        <w:t xml:space="preserve">ВЪЗЛОЖИТЕЛЯ вариант, която включва : тарифа и летищни </w:t>
      </w:r>
      <w:r w:rsidR="00915D47">
        <w:rPr>
          <w:rStyle w:val="FontStyle126"/>
          <w:sz w:val="24"/>
          <w:szCs w:val="24"/>
        </w:rPr>
        <w:t xml:space="preserve">такси, такси сигурност, както и </w:t>
      </w:r>
      <w:r w:rsidRPr="008D2043">
        <w:rPr>
          <w:rStyle w:val="FontStyle126"/>
          <w:sz w:val="24"/>
          <w:szCs w:val="24"/>
        </w:rPr>
        <w:t>всички други такси предвидени от националното законод</w:t>
      </w:r>
      <w:r w:rsidR="00915D47">
        <w:rPr>
          <w:rStyle w:val="FontStyle126"/>
          <w:sz w:val="24"/>
          <w:szCs w:val="24"/>
        </w:rPr>
        <w:t xml:space="preserve">ателство, валидни към датата на </w:t>
      </w:r>
      <w:r w:rsidRPr="008D2043">
        <w:rPr>
          <w:rStyle w:val="FontStyle126"/>
          <w:sz w:val="24"/>
          <w:szCs w:val="24"/>
        </w:rPr>
        <w:t>пътуването, включително такса обслужване, съгласно ценовото предложение на ИЗПЪЛНИТЕЛЯ.</w:t>
      </w:r>
    </w:p>
    <w:p w14:paraId="5989BD7F" w14:textId="1D0C2085" w:rsidR="000D6C84" w:rsidRDefault="000D6C84" w:rsidP="00C76CCB">
      <w:pPr>
        <w:pStyle w:val="Style11"/>
        <w:widowControl/>
        <w:tabs>
          <w:tab w:val="left" w:pos="295"/>
        </w:tabs>
        <w:spacing w:line="360" w:lineRule="auto"/>
        <w:rPr>
          <w:rStyle w:val="FontStyle126"/>
          <w:sz w:val="24"/>
          <w:szCs w:val="24"/>
        </w:rPr>
      </w:pPr>
      <w:r w:rsidRPr="008D2043">
        <w:rPr>
          <w:rStyle w:val="FontStyle126"/>
          <w:sz w:val="24"/>
          <w:szCs w:val="24"/>
        </w:rPr>
        <w:t>б)</w:t>
      </w:r>
      <w:r w:rsidRPr="008D2043">
        <w:rPr>
          <w:rStyle w:val="FontStyle126"/>
          <w:sz w:val="24"/>
          <w:szCs w:val="24"/>
        </w:rPr>
        <w:tab/>
        <w:t>за осигуряване на медицинска застраховка - стойността на застрахователната премия,</w:t>
      </w:r>
      <w:r w:rsidRPr="008D2043">
        <w:rPr>
          <w:rStyle w:val="FontStyle126"/>
          <w:sz w:val="24"/>
          <w:szCs w:val="24"/>
        </w:rPr>
        <w:br/>
        <w:t>посочена в застрахователната полица.</w:t>
      </w:r>
    </w:p>
    <w:p w14:paraId="75483FFE" w14:textId="24B5B9A8" w:rsidR="00F82B4B" w:rsidRPr="008D2043" w:rsidRDefault="00F82B4B" w:rsidP="00C76CCB">
      <w:pPr>
        <w:pStyle w:val="Style11"/>
        <w:widowControl/>
        <w:tabs>
          <w:tab w:val="left" w:pos="295"/>
        </w:tabs>
        <w:spacing w:line="360" w:lineRule="auto"/>
        <w:rPr>
          <w:rStyle w:val="FontStyle126"/>
          <w:sz w:val="24"/>
          <w:szCs w:val="24"/>
        </w:rPr>
      </w:pPr>
      <w:r>
        <w:rPr>
          <w:rStyle w:val="FontStyle126"/>
          <w:sz w:val="24"/>
          <w:szCs w:val="24"/>
        </w:rPr>
        <w:t xml:space="preserve">в) за осигуряване на </w:t>
      </w:r>
      <w:r w:rsidRPr="00F82B4B">
        <w:rPr>
          <w:rFonts w:eastAsia="Times New Roman"/>
          <w:iCs/>
        </w:rPr>
        <w:t>хотелски резервации в страната и чужбина</w:t>
      </w:r>
      <w:r w:rsidR="00FA1ED1">
        <w:rPr>
          <w:rFonts w:eastAsia="Times New Roman"/>
          <w:iCs/>
        </w:rPr>
        <w:t xml:space="preserve"> (при необходимост).</w:t>
      </w:r>
    </w:p>
    <w:p w14:paraId="14379791" w14:textId="77777777" w:rsidR="000D6C84" w:rsidRPr="008D2043" w:rsidRDefault="000D6C84" w:rsidP="00C76CCB">
      <w:pPr>
        <w:pStyle w:val="Style11"/>
        <w:widowControl/>
        <w:numPr>
          <w:ilvl w:val="0"/>
          <w:numId w:val="6"/>
        </w:numPr>
        <w:tabs>
          <w:tab w:val="left" w:pos="360"/>
        </w:tabs>
        <w:spacing w:line="360" w:lineRule="auto"/>
        <w:rPr>
          <w:rStyle w:val="FontStyle126"/>
          <w:sz w:val="24"/>
          <w:szCs w:val="24"/>
        </w:rPr>
      </w:pPr>
      <w:r w:rsidRPr="008D2043">
        <w:rPr>
          <w:rStyle w:val="FontStyle126"/>
          <w:sz w:val="24"/>
          <w:szCs w:val="24"/>
        </w:rPr>
        <w:t>Цените по ал. 2 включват и доставката на самолетния билет/ медицинската застраховка до адреса на ВЪЗЛОЖИТЕЛЯ.</w:t>
      </w:r>
    </w:p>
    <w:p w14:paraId="31728727" w14:textId="6EDD8FC2" w:rsidR="00880C0C" w:rsidRPr="005F610F" w:rsidRDefault="000D6C84" w:rsidP="005F610F">
      <w:pPr>
        <w:pStyle w:val="Style11"/>
        <w:widowControl/>
        <w:numPr>
          <w:ilvl w:val="0"/>
          <w:numId w:val="6"/>
        </w:numPr>
        <w:tabs>
          <w:tab w:val="left" w:pos="360"/>
        </w:tabs>
        <w:spacing w:line="360" w:lineRule="auto"/>
      </w:pPr>
      <w:r w:rsidRPr="008D2043">
        <w:rPr>
          <w:rStyle w:val="FontStyle126"/>
          <w:sz w:val="24"/>
          <w:szCs w:val="24"/>
        </w:rPr>
        <w:t xml:space="preserve">Плащането се извършва в срок до пет работни дни след представянето на документите по чл. </w:t>
      </w:r>
      <w:r w:rsidR="008254C3">
        <w:rPr>
          <w:rStyle w:val="FontStyle126"/>
          <w:sz w:val="24"/>
          <w:szCs w:val="24"/>
          <w:lang w:val="en-US"/>
        </w:rPr>
        <w:t>5</w:t>
      </w:r>
      <w:r w:rsidRPr="008D2043">
        <w:rPr>
          <w:rStyle w:val="FontStyle126"/>
          <w:sz w:val="24"/>
          <w:szCs w:val="24"/>
        </w:rPr>
        <w:t xml:space="preserve"> ал. </w:t>
      </w:r>
      <w:r w:rsidR="00915D47">
        <w:rPr>
          <w:rStyle w:val="FontStyle126"/>
          <w:sz w:val="24"/>
          <w:szCs w:val="24"/>
        </w:rPr>
        <w:t>2</w:t>
      </w:r>
      <w:r w:rsidRPr="008D2043">
        <w:rPr>
          <w:rStyle w:val="FontStyle126"/>
          <w:sz w:val="24"/>
          <w:szCs w:val="24"/>
        </w:rPr>
        <w:t xml:space="preserve">, подписан </w:t>
      </w:r>
      <w:proofErr w:type="spellStart"/>
      <w:r w:rsidRPr="008D2043">
        <w:rPr>
          <w:rStyle w:val="FontStyle126"/>
          <w:sz w:val="24"/>
          <w:szCs w:val="24"/>
        </w:rPr>
        <w:t>приемо</w:t>
      </w:r>
      <w:proofErr w:type="spellEnd"/>
      <w:r w:rsidRPr="008D2043">
        <w:rPr>
          <w:rStyle w:val="FontStyle126"/>
          <w:sz w:val="24"/>
          <w:szCs w:val="24"/>
        </w:rPr>
        <w:t xml:space="preserve"> - предавателния протокол, удостоверяващ приемането на услуга по конкретна заявк</w:t>
      </w:r>
      <w:r w:rsidR="00915D47">
        <w:rPr>
          <w:rStyle w:val="FontStyle126"/>
          <w:sz w:val="24"/>
          <w:szCs w:val="24"/>
        </w:rPr>
        <w:t>а</w:t>
      </w:r>
      <w:r w:rsidR="003C3C0C">
        <w:rPr>
          <w:rStyle w:val="FontStyle126"/>
          <w:sz w:val="24"/>
          <w:szCs w:val="24"/>
        </w:rPr>
        <w:t xml:space="preserve"> и фактура-оригинал</w:t>
      </w:r>
      <w:r w:rsidR="00915D47">
        <w:rPr>
          <w:rStyle w:val="FontStyle126"/>
          <w:sz w:val="24"/>
          <w:szCs w:val="24"/>
        </w:rPr>
        <w:t>.</w:t>
      </w:r>
    </w:p>
    <w:p w14:paraId="44FC66AF" w14:textId="1F2CB671" w:rsidR="00BD68A5" w:rsidRPr="008D2043" w:rsidRDefault="00BD68A5" w:rsidP="000D6C84">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t>(</w:t>
      </w:r>
      <w:r w:rsidR="00A44225">
        <w:rPr>
          <w:rFonts w:ascii="Times New Roman" w:eastAsia="Times New Roman" w:hAnsi="Times New Roman" w:cs="Times New Roman"/>
          <w:b/>
          <w:sz w:val="24"/>
          <w:szCs w:val="24"/>
          <w:lang w:eastAsia="bg-BG"/>
        </w:rPr>
        <w:t>5</w:t>
      </w:r>
      <w:r w:rsidRPr="008D2043">
        <w:rPr>
          <w:rFonts w:ascii="Times New Roman" w:eastAsia="Times New Roman" w:hAnsi="Times New Roman" w:cs="Times New Roman"/>
          <w:b/>
          <w:sz w:val="24"/>
          <w:szCs w:val="24"/>
          <w:lang w:eastAsia="bg-BG"/>
        </w:rPr>
        <w:t>)</w:t>
      </w:r>
      <w:r w:rsidRPr="008D2043">
        <w:rPr>
          <w:rFonts w:ascii="Times New Roman" w:eastAsia="Times New Roman" w:hAnsi="Times New Roman" w:cs="Times New Roman"/>
          <w:sz w:val="24"/>
          <w:szCs w:val="24"/>
          <w:lang w:eastAsia="bg-BG"/>
        </w:rPr>
        <w:t xml:space="preserve"> Във фактурата, издавана от</w:t>
      </w:r>
      <w:r w:rsidRPr="008D2043">
        <w:rPr>
          <w:rFonts w:ascii="Times New Roman" w:eastAsia="Times New Roman" w:hAnsi="Times New Roman" w:cs="Times New Roman"/>
          <w:b/>
          <w:sz w:val="24"/>
          <w:szCs w:val="24"/>
          <w:lang w:eastAsia="bg-BG"/>
        </w:rPr>
        <w:t xml:space="preserve"> ИЗПЪЛНИТЕЛЯ, </w:t>
      </w:r>
      <w:r w:rsidRPr="008D2043">
        <w:rPr>
          <w:rFonts w:ascii="Times New Roman" w:eastAsia="Times New Roman" w:hAnsi="Times New Roman" w:cs="Times New Roman"/>
          <w:sz w:val="24"/>
          <w:szCs w:val="24"/>
          <w:lang w:eastAsia="bg-BG"/>
        </w:rPr>
        <w:t xml:space="preserve">като основание за плащане следва да се посочи номера на договора и номера и името на бюджетната линия, като се впише следния текст: „Разходът е по договор № ……………. и е в изпълнение на приоритетна ос 4 „Техническа помощ“ на Оперативна програма „Наука и образование за интелигентен </w:t>
      </w:r>
      <w:r w:rsidRPr="008D2043">
        <w:rPr>
          <w:rFonts w:ascii="Times New Roman" w:eastAsia="Times New Roman" w:hAnsi="Times New Roman" w:cs="Times New Roman"/>
          <w:sz w:val="24"/>
          <w:szCs w:val="24"/>
          <w:lang w:eastAsia="bg-BG"/>
        </w:rPr>
        <w:lastRenderedPageBreak/>
        <w:t>растеж“. При липса на някой от горепосочените реквизити,</w:t>
      </w:r>
      <w:r w:rsidRPr="008D2043">
        <w:rPr>
          <w:rFonts w:ascii="Times New Roman" w:eastAsia="Times New Roman" w:hAnsi="Times New Roman" w:cs="Times New Roman"/>
          <w:b/>
          <w:sz w:val="24"/>
          <w:szCs w:val="24"/>
          <w:lang w:eastAsia="bg-BG"/>
        </w:rPr>
        <w:t xml:space="preserve"> ВЪЗЛОЖИТЕЛЯТ </w:t>
      </w:r>
      <w:r w:rsidRPr="008D2043">
        <w:rPr>
          <w:rFonts w:ascii="Times New Roman" w:eastAsia="Times New Roman" w:hAnsi="Times New Roman" w:cs="Times New Roman"/>
          <w:sz w:val="24"/>
          <w:szCs w:val="24"/>
          <w:lang w:eastAsia="bg-BG"/>
        </w:rPr>
        <w:t>има право да откаже извършването на плащането до представяне на фактура, съответстваща на изискванията.</w:t>
      </w:r>
      <w:r w:rsidRPr="008D2043">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sz w:val="24"/>
          <w:szCs w:val="24"/>
          <w:lang w:eastAsia="bg-BG"/>
        </w:rPr>
        <w:t>В този случай срокът за извършване на плащане към</w:t>
      </w:r>
      <w:r w:rsidRPr="008D2043">
        <w:rPr>
          <w:rFonts w:ascii="Times New Roman" w:eastAsia="Times New Roman" w:hAnsi="Times New Roman" w:cs="Times New Roman"/>
          <w:b/>
          <w:sz w:val="24"/>
          <w:szCs w:val="24"/>
          <w:lang w:eastAsia="bg-BG"/>
        </w:rPr>
        <w:t xml:space="preserve"> ИЗПЪЛНИТЕЛЯ </w:t>
      </w:r>
      <w:r w:rsidRPr="008D2043">
        <w:rPr>
          <w:rFonts w:ascii="Times New Roman" w:eastAsia="Times New Roman" w:hAnsi="Times New Roman" w:cs="Times New Roman"/>
          <w:sz w:val="24"/>
          <w:szCs w:val="24"/>
          <w:lang w:eastAsia="bg-BG"/>
        </w:rPr>
        <w:t>започва да тече от датата на представяне на фактура, съответстваща на изискванията.</w:t>
      </w:r>
    </w:p>
    <w:p w14:paraId="4F5C74CD" w14:textId="6A4E928C" w:rsidR="00796DB3" w:rsidRPr="008D2043" w:rsidRDefault="00BD68A5" w:rsidP="00BD68A5">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bCs/>
          <w:sz w:val="24"/>
          <w:szCs w:val="24"/>
          <w:lang w:eastAsia="bg-BG"/>
        </w:rPr>
        <w:t>(</w:t>
      </w:r>
      <w:r w:rsidR="00A44225">
        <w:rPr>
          <w:rFonts w:ascii="Times New Roman" w:eastAsia="Times New Roman" w:hAnsi="Times New Roman" w:cs="Times New Roman"/>
          <w:b/>
          <w:bCs/>
          <w:sz w:val="24"/>
          <w:szCs w:val="24"/>
          <w:lang w:eastAsia="bg-BG"/>
        </w:rPr>
        <w:t>6</w:t>
      </w:r>
      <w:r w:rsidRPr="008D2043">
        <w:rPr>
          <w:rFonts w:ascii="Times New Roman" w:eastAsia="Times New Roman" w:hAnsi="Times New Roman" w:cs="Times New Roman"/>
          <w:b/>
          <w:bCs/>
          <w:sz w:val="24"/>
          <w:szCs w:val="24"/>
          <w:lang w:eastAsia="bg-BG"/>
        </w:rPr>
        <w:t>)</w:t>
      </w:r>
      <w:r w:rsidRPr="008D2043">
        <w:rPr>
          <w:rFonts w:ascii="Times New Roman" w:eastAsia="Times New Roman" w:hAnsi="Times New Roman" w:cs="Times New Roman"/>
          <w:bCs/>
          <w:sz w:val="24"/>
          <w:szCs w:val="24"/>
          <w:lang w:eastAsia="bg-BG"/>
        </w:rPr>
        <w:t xml:space="preserve"> Плащането се спира, когато </w:t>
      </w:r>
      <w:r w:rsidRPr="008D2043">
        <w:rPr>
          <w:rFonts w:ascii="Times New Roman" w:eastAsia="Times New Roman" w:hAnsi="Times New Roman" w:cs="Times New Roman"/>
          <w:b/>
          <w:bCs/>
          <w:sz w:val="24"/>
          <w:szCs w:val="24"/>
          <w:lang w:eastAsia="bg-BG"/>
        </w:rPr>
        <w:t xml:space="preserve">ИЗПЪЛНИТЕЛЯТ </w:t>
      </w:r>
      <w:r w:rsidRPr="008D2043">
        <w:rPr>
          <w:rFonts w:ascii="Times New Roman" w:eastAsia="Times New Roman" w:hAnsi="Times New Roman" w:cs="Times New Roman"/>
          <w:bCs/>
          <w:sz w:val="24"/>
          <w:szCs w:val="24"/>
          <w:lang w:eastAsia="bg-BG"/>
        </w:rPr>
        <w:t xml:space="preserve">бъде уведомен, че фактурата му не може да бъде платена, тъй като сумата не е дължима поради липсващи и/или некоректни придружителни документи или наличие на доказателства, че разходът е неправомерен. В този случай, </w:t>
      </w:r>
      <w:r w:rsidRPr="008D2043">
        <w:rPr>
          <w:rFonts w:ascii="Times New Roman" w:eastAsia="Times New Roman" w:hAnsi="Times New Roman" w:cs="Times New Roman"/>
          <w:b/>
          <w:bCs/>
          <w:sz w:val="24"/>
          <w:szCs w:val="24"/>
          <w:lang w:eastAsia="bg-BG"/>
        </w:rPr>
        <w:t>ИЗПЪЛНИТЕЛЯТ</w:t>
      </w:r>
      <w:r w:rsidRPr="008D2043">
        <w:rPr>
          <w:rFonts w:ascii="Times New Roman" w:eastAsia="Times New Roman" w:hAnsi="Times New Roman" w:cs="Times New Roman"/>
          <w:bCs/>
          <w:sz w:val="24"/>
          <w:szCs w:val="24"/>
          <w:lang w:eastAsia="bg-BG"/>
        </w:rPr>
        <w:t xml:space="preserve"> трябва да даде разяснения, да направи изменения или представи допълнителна информация в срок от 3 (три) дни, след като бъде уведомен за това. </w:t>
      </w:r>
      <w:r w:rsidRPr="008D2043">
        <w:rPr>
          <w:rFonts w:ascii="Times New Roman" w:eastAsia="Times New Roman" w:hAnsi="Times New Roman" w:cs="Times New Roman"/>
          <w:sz w:val="24"/>
          <w:szCs w:val="24"/>
          <w:lang w:eastAsia="bg-BG"/>
        </w:rPr>
        <w:t>В този случай срокът за извършване на плащане към</w:t>
      </w:r>
      <w:r w:rsidRPr="008D2043">
        <w:rPr>
          <w:rFonts w:ascii="Times New Roman" w:eastAsia="Times New Roman" w:hAnsi="Times New Roman" w:cs="Times New Roman"/>
          <w:b/>
          <w:sz w:val="24"/>
          <w:szCs w:val="24"/>
          <w:lang w:eastAsia="bg-BG"/>
        </w:rPr>
        <w:t xml:space="preserve"> ИЗПЪЛНИТЕЛЯ </w:t>
      </w:r>
      <w:r w:rsidRPr="008D2043">
        <w:rPr>
          <w:rFonts w:ascii="Times New Roman" w:eastAsia="Times New Roman" w:hAnsi="Times New Roman" w:cs="Times New Roman"/>
          <w:sz w:val="24"/>
          <w:szCs w:val="24"/>
          <w:lang w:eastAsia="bg-BG"/>
        </w:rPr>
        <w:t xml:space="preserve">започва да тече от датата, на  която </w:t>
      </w:r>
      <w:r w:rsidRPr="008D2043">
        <w:rPr>
          <w:rFonts w:ascii="Times New Roman" w:eastAsia="Times New Roman" w:hAnsi="Times New Roman" w:cs="Times New Roman"/>
          <w:b/>
          <w:sz w:val="24"/>
          <w:szCs w:val="24"/>
          <w:lang w:eastAsia="bg-BG"/>
        </w:rPr>
        <w:t xml:space="preserve">ВЪЗЛОЖИТЕЛЯТ </w:t>
      </w:r>
      <w:r w:rsidRPr="008D2043">
        <w:rPr>
          <w:rFonts w:ascii="Times New Roman" w:eastAsia="Times New Roman" w:hAnsi="Times New Roman" w:cs="Times New Roman"/>
          <w:sz w:val="24"/>
          <w:szCs w:val="24"/>
          <w:lang w:eastAsia="bg-BG"/>
        </w:rPr>
        <w:t>получи правилно оформена фактура и/или поисканите разяснения, корекции и/или допълнителна информация.</w:t>
      </w:r>
    </w:p>
    <w:p w14:paraId="5DB232AC" w14:textId="6427C1E7" w:rsidR="00BD68A5" w:rsidRPr="008D2043" w:rsidRDefault="00796DB3" w:rsidP="00BD68A5">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t>(</w:t>
      </w:r>
      <w:r w:rsidR="00A44225">
        <w:rPr>
          <w:rFonts w:ascii="Times New Roman" w:eastAsia="Times New Roman" w:hAnsi="Times New Roman" w:cs="Times New Roman"/>
          <w:b/>
          <w:sz w:val="24"/>
          <w:szCs w:val="24"/>
          <w:lang w:eastAsia="bg-BG"/>
        </w:rPr>
        <w:t>7</w:t>
      </w:r>
      <w:r w:rsidRPr="008D2043">
        <w:rPr>
          <w:rFonts w:ascii="Times New Roman" w:eastAsia="Times New Roman" w:hAnsi="Times New Roman" w:cs="Times New Roman"/>
          <w:b/>
          <w:sz w:val="24"/>
          <w:szCs w:val="24"/>
          <w:lang w:eastAsia="bg-BG"/>
        </w:rPr>
        <w:t>)</w:t>
      </w:r>
      <w:r w:rsidRPr="008D2043">
        <w:rPr>
          <w:rFonts w:ascii="Times New Roman" w:eastAsia="Times New Roman" w:hAnsi="Times New Roman" w:cs="Times New Roman"/>
          <w:sz w:val="24"/>
          <w:szCs w:val="24"/>
          <w:lang w:eastAsia="bg-BG"/>
        </w:rPr>
        <w:t xml:space="preserve"> </w:t>
      </w:r>
      <w:r w:rsidR="00BD68A5" w:rsidRPr="008D2043">
        <w:rPr>
          <w:rFonts w:ascii="Times New Roman" w:eastAsia="Times New Roman" w:hAnsi="Times New Roman" w:cs="Times New Roman"/>
          <w:sz w:val="24"/>
          <w:szCs w:val="24"/>
          <w:lang w:eastAsia="bg-BG"/>
        </w:rPr>
        <w:t xml:space="preserve">Плащанията се извършват от </w:t>
      </w:r>
      <w:r w:rsidR="00BD68A5" w:rsidRPr="008D2043">
        <w:rPr>
          <w:rFonts w:ascii="Times New Roman" w:eastAsia="Times New Roman" w:hAnsi="Times New Roman" w:cs="Times New Roman"/>
          <w:b/>
          <w:sz w:val="24"/>
          <w:szCs w:val="24"/>
          <w:lang w:eastAsia="bg-BG"/>
        </w:rPr>
        <w:t xml:space="preserve">ВЪЗЛОЖИТЕЛЯ </w:t>
      </w:r>
      <w:r w:rsidR="00BD68A5" w:rsidRPr="008D2043">
        <w:rPr>
          <w:rFonts w:ascii="Times New Roman" w:eastAsia="Times New Roman" w:hAnsi="Times New Roman" w:cs="Times New Roman"/>
          <w:sz w:val="24"/>
          <w:szCs w:val="24"/>
          <w:lang w:eastAsia="bg-BG"/>
        </w:rPr>
        <w:t xml:space="preserve">в български </w:t>
      </w:r>
      <w:r w:rsidR="00CA0B42" w:rsidRPr="008D2043">
        <w:rPr>
          <w:rFonts w:ascii="Times New Roman" w:eastAsia="Times New Roman" w:hAnsi="Times New Roman" w:cs="Times New Roman"/>
          <w:sz w:val="24"/>
          <w:szCs w:val="24"/>
          <w:lang w:eastAsia="bg-BG"/>
        </w:rPr>
        <w:t>лева</w:t>
      </w:r>
      <w:r w:rsidR="00BD68A5" w:rsidRPr="008D2043">
        <w:rPr>
          <w:rFonts w:ascii="Times New Roman" w:eastAsia="Times New Roman" w:hAnsi="Times New Roman" w:cs="Times New Roman"/>
          <w:sz w:val="24"/>
          <w:szCs w:val="24"/>
          <w:lang w:eastAsia="bg-BG"/>
        </w:rPr>
        <w:t xml:space="preserve">, с платежно нареждане по банкова сметка, посочена от </w:t>
      </w:r>
      <w:r w:rsidR="00BD68A5" w:rsidRPr="008D2043">
        <w:rPr>
          <w:rFonts w:ascii="Times New Roman" w:eastAsia="Times New Roman" w:hAnsi="Times New Roman" w:cs="Times New Roman"/>
          <w:b/>
          <w:sz w:val="24"/>
          <w:szCs w:val="24"/>
          <w:lang w:eastAsia="bg-BG"/>
        </w:rPr>
        <w:t>ИЗПЪЛНИТЕЛЯ</w:t>
      </w:r>
      <w:r w:rsidR="00BD68A5" w:rsidRPr="008D2043">
        <w:rPr>
          <w:rFonts w:ascii="Times New Roman" w:eastAsia="Times New Roman" w:hAnsi="Times New Roman" w:cs="Times New Roman"/>
          <w:sz w:val="24"/>
          <w:szCs w:val="24"/>
          <w:lang w:eastAsia="bg-BG"/>
        </w:rPr>
        <w:t>, както следва:</w:t>
      </w:r>
    </w:p>
    <w:p w14:paraId="184EE96C" w14:textId="77777777" w:rsidR="00BD68A5" w:rsidRPr="008D2043" w:rsidRDefault="00BD68A5" w:rsidP="00BD68A5">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sz w:val="24"/>
          <w:szCs w:val="24"/>
          <w:lang w:eastAsia="bg-BG"/>
        </w:rPr>
        <w:t xml:space="preserve">Банка: ............................... </w:t>
      </w:r>
    </w:p>
    <w:p w14:paraId="265D8E28" w14:textId="77777777" w:rsidR="00BD68A5" w:rsidRPr="008D2043" w:rsidRDefault="00BD68A5" w:rsidP="00BD68A5">
      <w:pPr>
        <w:tabs>
          <w:tab w:val="left" w:pos="709"/>
          <w:tab w:val="left" w:pos="1276"/>
        </w:tabs>
        <w:spacing w:before="120" w:after="0" w:line="24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sz w:val="24"/>
          <w:szCs w:val="24"/>
          <w:lang w:eastAsia="bg-BG"/>
        </w:rPr>
        <w:t>IBAN: .................................</w:t>
      </w:r>
    </w:p>
    <w:p w14:paraId="6E2357AA" w14:textId="77777777" w:rsidR="00BD68A5" w:rsidRPr="008D2043" w:rsidRDefault="00BD68A5" w:rsidP="00BD68A5">
      <w:pPr>
        <w:tabs>
          <w:tab w:val="left" w:pos="709"/>
          <w:tab w:val="left" w:pos="1276"/>
        </w:tabs>
        <w:spacing w:before="120" w:after="200" w:line="24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sz w:val="24"/>
          <w:szCs w:val="24"/>
          <w:lang w:eastAsia="bg-BG"/>
        </w:rPr>
        <w:t>BIC: ...................................</w:t>
      </w:r>
    </w:p>
    <w:p w14:paraId="5CE70B5E" w14:textId="76486D47" w:rsidR="005B59EB" w:rsidRPr="008D2043" w:rsidRDefault="00BD68A5" w:rsidP="00BD68A5">
      <w:pPr>
        <w:spacing w:after="20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t>(</w:t>
      </w:r>
      <w:r w:rsidR="00A44225">
        <w:rPr>
          <w:rFonts w:ascii="Times New Roman" w:eastAsia="Times New Roman" w:hAnsi="Times New Roman" w:cs="Times New Roman"/>
          <w:b/>
          <w:sz w:val="24"/>
          <w:szCs w:val="24"/>
          <w:lang w:eastAsia="bg-BG"/>
        </w:rPr>
        <w:t>8</w:t>
      </w:r>
      <w:r w:rsidRPr="008D2043">
        <w:rPr>
          <w:rFonts w:ascii="Times New Roman" w:eastAsia="Times New Roman" w:hAnsi="Times New Roman" w:cs="Times New Roman"/>
          <w:b/>
          <w:sz w:val="24"/>
          <w:szCs w:val="24"/>
          <w:lang w:eastAsia="bg-BG"/>
        </w:rPr>
        <w:t xml:space="preserve">) ИЗПЪЛНИТЕЛЯТ </w:t>
      </w:r>
      <w:r w:rsidRPr="008D2043">
        <w:rPr>
          <w:rFonts w:ascii="Times New Roman" w:eastAsia="Times New Roman" w:hAnsi="Times New Roman" w:cs="Times New Roman"/>
          <w:sz w:val="24"/>
          <w:szCs w:val="24"/>
          <w:lang w:eastAsia="bg-BG"/>
        </w:rPr>
        <w:t xml:space="preserve">е длъжен да уведомява писмено </w:t>
      </w:r>
      <w:r w:rsidRPr="008D2043">
        <w:rPr>
          <w:rFonts w:ascii="Times New Roman" w:eastAsia="Times New Roman" w:hAnsi="Times New Roman" w:cs="Times New Roman"/>
          <w:b/>
          <w:sz w:val="24"/>
          <w:szCs w:val="24"/>
          <w:lang w:eastAsia="bg-BG"/>
        </w:rPr>
        <w:t>ВЪЗЛОЖИТЕЛЯ</w:t>
      </w:r>
      <w:r w:rsidRPr="008D2043">
        <w:rPr>
          <w:rFonts w:ascii="Times New Roman" w:eastAsia="Times New Roman" w:hAnsi="Times New Roman" w:cs="Times New Roman"/>
          <w:sz w:val="24"/>
          <w:szCs w:val="24"/>
          <w:lang w:eastAsia="bg-BG"/>
        </w:rPr>
        <w:t xml:space="preserve"> за всички последващи промени по ал. </w:t>
      </w:r>
      <w:r w:rsidR="000419EE">
        <w:rPr>
          <w:rFonts w:ascii="Times New Roman" w:eastAsia="Times New Roman" w:hAnsi="Times New Roman" w:cs="Times New Roman"/>
          <w:sz w:val="24"/>
          <w:szCs w:val="24"/>
          <w:lang w:eastAsia="bg-BG"/>
        </w:rPr>
        <w:t>7</w:t>
      </w:r>
      <w:r w:rsidRPr="008D2043">
        <w:rPr>
          <w:rFonts w:ascii="Times New Roman" w:eastAsia="Times New Roman" w:hAnsi="Times New Roman" w:cs="Times New Roman"/>
          <w:sz w:val="24"/>
          <w:szCs w:val="24"/>
          <w:lang w:eastAsia="bg-BG"/>
        </w:rPr>
        <w:t xml:space="preserve"> в срок от 3 (три) дни, считано от момента на промяната. В случай че </w:t>
      </w:r>
      <w:r w:rsidRPr="008D2043">
        <w:rPr>
          <w:rFonts w:ascii="Times New Roman" w:eastAsia="Times New Roman" w:hAnsi="Times New Roman" w:cs="Times New Roman"/>
          <w:b/>
          <w:sz w:val="24"/>
          <w:szCs w:val="24"/>
          <w:lang w:eastAsia="bg-BG"/>
        </w:rPr>
        <w:t>ИЗПЪЛНИТЕЛЯТ</w:t>
      </w:r>
      <w:r w:rsidRPr="008D2043">
        <w:rPr>
          <w:rFonts w:ascii="Times New Roman" w:eastAsia="Times New Roman" w:hAnsi="Times New Roman" w:cs="Times New Roman"/>
          <w:sz w:val="24"/>
          <w:szCs w:val="24"/>
          <w:lang w:eastAsia="bg-BG"/>
        </w:rPr>
        <w:t xml:space="preserve"> не уведоми </w:t>
      </w:r>
      <w:r w:rsidRPr="008D2043">
        <w:rPr>
          <w:rFonts w:ascii="Times New Roman" w:eastAsia="Times New Roman" w:hAnsi="Times New Roman" w:cs="Times New Roman"/>
          <w:b/>
          <w:sz w:val="24"/>
          <w:szCs w:val="24"/>
          <w:lang w:eastAsia="bg-BG"/>
        </w:rPr>
        <w:t>ВЪЗЛОЖИТЕЛЯ</w:t>
      </w:r>
      <w:r w:rsidRPr="008D2043">
        <w:rPr>
          <w:rFonts w:ascii="Times New Roman" w:eastAsia="Times New Roman" w:hAnsi="Times New Roman" w:cs="Times New Roman"/>
          <w:sz w:val="24"/>
          <w:szCs w:val="24"/>
          <w:lang w:eastAsia="bg-BG"/>
        </w:rPr>
        <w:t xml:space="preserve"> в този срок, счита се, че плащанията са надлежно извършени.</w:t>
      </w:r>
    </w:p>
    <w:tbl>
      <w:tblPr>
        <w:tblW w:w="0" w:type="auto"/>
        <w:tblBorders>
          <w:top w:val="outset" w:sz="2" w:space="0" w:color="000000"/>
          <w:left w:val="outset" w:sz="2" w:space="0" w:color="000000"/>
          <w:bottom w:val="outset" w:sz="2" w:space="0" w:color="000000"/>
          <w:right w:val="outset" w:sz="2" w:space="0" w:color="000000"/>
        </w:tblBorders>
        <w:tblCellMar>
          <w:top w:w="30" w:type="dxa"/>
          <w:left w:w="30" w:type="dxa"/>
          <w:bottom w:w="30" w:type="dxa"/>
          <w:right w:w="30" w:type="dxa"/>
        </w:tblCellMar>
        <w:tblLook w:val="04A0" w:firstRow="1" w:lastRow="0" w:firstColumn="1" w:lastColumn="0" w:noHBand="0" w:noVBand="1"/>
      </w:tblPr>
      <w:tblGrid>
        <w:gridCol w:w="9072"/>
      </w:tblGrid>
      <w:tr w:rsidR="00D80F71" w:rsidRPr="008D2043" w14:paraId="45F12457" w14:textId="77777777" w:rsidTr="00BD68A5">
        <w:tc>
          <w:tcPr>
            <w:tcW w:w="9072" w:type="dxa"/>
            <w:tcBorders>
              <w:top w:val="nil"/>
              <w:left w:val="nil"/>
              <w:bottom w:val="nil"/>
              <w:right w:val="nil"/>
            </w:tcBorders>
          </w:tcPr>
          <w:p w14:paraId="26AC03AB" w14:textId="1B6F4122" w:rsidR="00D80F71" w:rsidRPr="008D2043" w:rsidRDefault="00D80F71" w:rsidP="00D80F71">
            <w:pPr>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t>(</w:t>
            </w:r>
            <w:r w:rsidR="000419EE">
              <w:rPr>
                <w:rFonts w:ascii="Times New Roman" w:eastAsia="Times New Roman" w:hAnsi="Times New Roman" w:cs="Times New Roman"/>
                <w:b/>
                <w:sz w:val="24"/>
                <w:szCs w:val="24"/>
                <w:lang w:eastAsia="bg-BG"/>
              </w:rPr>
              <w:t>9</w:t>
            </w:r>
            <w:r w:rsidRPr="008D2043">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sz w:val="24"/>
                <w:szCs w:val="24"/>
                <w:lang w:eastAsia="bg-BG"/>
              </w:rPr>
              <w:t xml:space="preserve">Когато ИЗПЪЛНИТЕЛЯТ е сключил договор/договори за </w:t>
            </w:r>
            <w:proofErr w:type="spellStart"/>
            <w:r w:rsidRPr="008D2043">
              <w:rPr>
                <w:rFonts w:ascii="Times New Roman" w:eastAsia="Times New Roman" w:hAnsi="Times New Roman" w:cs="Times New Roman"/>
                <w:sz w:val="24"/>
                <w:szCs w:val="24"/>
                <w:lang w:eastAsia="bg-BG"/>
              </w:rPr>
              <w:t>подизпълнение</w:t>
            </w:r>
            <w:proofErr w:type="spellEnd"/>
            <w:r w:rsidRPr="008D2043">
              <w:rPr>
                <w:rFonts w:ascii="Times New Roman" w:eastAsia="Times New Roman" w:hAnsi="Times New Roman" w:cs="Times New Roman"/>
                <w:sz w:val="24"/>
                <w:szCs w:val="24"/>
                <w:lang w:eastAsia="bg-BG"/>
              </w:rPr>
              <w:t xml:space="preserve">, ВЪЗЛОЖИТЕЛЯТ извършва окончателно плащане към него, след като бъдат представени доказателства, че ИЗПЪЛНИТЕЛЯТ е заплатил на подизпълнителя/подизпълнителите за изпълнените от тях работи, които са приети по реда на </w:t>
            </w:r>
            <w:r w:rsidR="00CA0B42" w:rsidRPr="008D2043">
              <w:rPr>
                <w:rFonts w:ascii="Times New Roman" w:eastAsia="Times New Roman" w:hAnsi="Times New Roman" w:cs="Times New Roman"/>
                <w:sz w:val="24"/>
                <w:szCs w:val="24"/>
                <w:lang w:eastAsia="bg-BG"/>
              </w:rPr>
              <w:t>настоящия договор</w:t>
            </w:r>
            <w:r w:rsidRPr="008D2043">
              <w:rPr>
                <w:rFonts w:ascii="Times New Roman" w:eastAsia="Times New Roman" w:hAnsi="Times New Roman" w:cs="Times New Roman"/>
                <w:sz w:val="24"/>
                <w:szCs w:val="24"/>
                <w:lang w:eastAsia="bg-BG"/>
              </w:rPr>
              <w:t>.</w:t>
            </w:r>
          </w:p>
          <w:p w14:paraId="50E4E95F" w14:textId="77777777" w:rsidR="00880C0C" w:rsidRPr="008D2043" w:rsidRDefault="00880C0C" w:rsidP="00880C0C">
            <w:pPr>
              <w:pStyle w:val="Style7"/>
              <w:widowControl/>
              <w:spacing w:before="2" w:line="266" w:lineRule="exact"/>
              <w:ind w:left="1418"/>
              <w:jc w:val="left"/>
              <w:rPr>
                <w:rStyle w:val="FontStyle86"/>
                <w:sz w:val="24"/>
                <w:szCs w:val="24"/>
                <w:lang w:val="en-US"/>
              </w:rPr>
            </w:pPr>
          </w:p>
          <w:p w14:paraId="03858B61" w14:textId="5CC6EB39" w:rsidR="00880C0C" w:rsidRPr="008D2043" w:rsidRDefault="00880C0C" w:rsidP="008D2043">
            <w:pPr>
              <w:pStyle w:val="Style7"/>
              <w:widowControl/>
              <w:spacing w:before="2" w:line="266" w:lineRule="exact"/>
              <w:ind w:left="1418"/>
              <w:rPr>
                <w:rStyle w:val="FontStyle86"/>
                <w:sz w:val="24"/>
                <w:szCs w:val="24"/>
              </w:rPr>
            </w:pPr>
            <w:r w:rsidRPr="008D2043">
              <w:rPr>
                <w:rStyle w:val="FontStyle86"/>
                <w:sz w:val="24"/>
                <w:szCs w:val="24"/>
                <w:lang w:val="en-US"/>
              </w:rPr>
              <w:t xml:space="preserve">IV. </w:t>
            </w:r>
            <w:r w:rsidRPr="008D2043">
              <w:rPr>
                <w:rStyle w:val="FontStyle86"/>
                <w:sz w:val="24"/>
                <w:szCs w:val="24"/>
              </w:rPr>
              <w:t>ОТЧЕТНОСТ, ДОКАЗВАНЕ И ПРИЕМАНЕ НА ИЗПЪЛНЕНИЕТО</w:t>
            </w:r>
          </w:p>
          <w:p w14:paraId="563ACA83" w14:textId="77777777" w:rsidR="00880C0C" w:rsidRPr="008D2043" w:rsidRDefault="00880C0C" w:rsidP="00880C0C">
            <w:pPr>
              <w:pStyle w:val="Style7"/>
              <w:widowControl/>
              <w:spacing w:before="2" w:line="266" w:lineRule="exact"/>
              <w:ind w:left="1418"/>
              <w:jc w:val="left"/>
              <w:rPr>
                <w:b/>
                <w:bCs/>
              </w:rPr>
            </w:pPr>
          </w:p>
          <w:p w14:paraId="0BF6B292" w14:textId="4D2D57F1" w:rsidR="00880C0C" w:rsidRPr="008D2043" w:rsidRDefault="00BD4948" w:rsidP="006E7791">
            <w:pPr>
              <w:pStyle w:val="Style6"/>
              <w:widowControl/>
              <w:spacing w:line="360" w:lineRule="auto"/>
              <w:rPr>
                <w:rStyle w:val="FontStyle126"/>
                <w:sz w:val="24"/>
                <w:szCs w:val="24"/>
              </w:rPr>
            </w:pPr>
            <w:r w:rsidRPr="008D2043">
              <w:rPr>
                <w:rStyle w:val="FontStyle86"/>
                <w:sz w:val="24"/>
                <w:szCs w:val="24"/>
                <w:lang w:val="en-US"/>
              </w:rPr>
              <w:t xml:space="preserve"> </w:t>
            </w:r>
            <w:r w:rsidR="00880C0C" w:rsidRPr="005F610F">
              <w:rPr>
                <w:rStyle w:val="FontStyle86"/>
                <w:sz w:val="24"/>
                <w:szCs w:val="24"/>
              </w:rPr>
              <w:t>Чл</w:t>
            </w:r>
            <w:r w:rsidR="00880C0C" w:rsidRPr="005F610F">
              <w:rPr>
                <w:rStyle w:val="FontStyle86"/>
                <w:b w:val="0"/>
                <w:sz w:val="24"/>
                <w:szCs w:val="24"/>
              </w:rPr>
              <w:t xml:space="preserve">. </w:t>
            </w:r>
            <w:r w:rsidR="002A45AC">
              <w:rPr>
                <w:rStyle w:val="FontStyle126"/>
                <w:b/>
                <w:lang w:val="en-US"/>
              </w:rPr>
              <w:t>7</w:t>
            </w:r>
            <w:r w:rsidR="00880C0C" w:rsidRPr="005F610F">
              <w:rPr>
                <w:rStyle w:val="FontStyle126"/>
                <w:b/>
                <w:sz w:val="24"/>
                <w:szCs w:val="24"/>
              </w:rPr>
              <w:t>. (1)</w:t>
            </w:r>
            <w:r w:rsidR="00880C0C" w:rsidRPr="008D2043">
              <w:rPr>
                <w:rStyle w:val="FontStyle126"/>
                <w:sz w:val="24"/>
                <w:szCs w:val="24"/>
              </w:rPr>
              <w:t xml:space="preserve"> Страните по договора определят отговорни лица</w:t>
            </w:r>
            <w:r w:rsidR="00880C0C" w:rsidRPr="008D2043">
              <w:rPr>
                <w:rStyle w:val="FontStyle126"/>
                <w:sz w:val="24"/>
                <w:szCs w:val="24"/>
                <w:lang w:val="en-US"/>
              </w:rPr>
              <w:t xml:space="preserve">, </w:t>
            </w:r>
            <w:r w:rsidR="00880C0C" w:rsidRPr="008D2043">
              <w:rPr>
                <w:rStyle w:val="FontStyle126"/>
                <w:sz w:val="24"/>
                <w:szCs w:val="24"/>
              </w:rPr>
              <w:t>които да координират и приемат качественото и своевременно изпълнение на услугите, както следва:</w:t>
            </w:r>
          </w:p>
          <w:p w14:paraId="122D3CCB" w14:textId="77777777" w:rsidR="00880C0C" w:rsidRPr="008D2043" w:rsidRDefault="00880C0C" w:rsidP="006E7791">
            <w:pPr>
              <w:pStyle w:val="Style6"/>
              <w:widowControl/>
              <w:tabs>
                <w:tab w:val="left" w:leader="dot" w:pos="7409"/>
              </w:tabs>
              <w:spacing w:line="360" w:lineRule="auto"/>
              <w:rPr>
                <w:rStyle w:val="FontStyle126"/>
                <w:sz w:val="24"/>
                <w:szCs w:val="24"/>
              </w:rPr>
            </w:pPr>
            <w:r w:rsidRPr="008D2043">
              <w:rPr>
                <w:rStyle w:val="FontStyle126"/>
                <w:sz w:val="24"/>
                <w:szCs w:val="24"/>
              </w:rPr>
              <w:lastRenderedPageBreak/>
              <w:tab/>
              <w:t>за ВЪЗЛОЖИТЕЛЯ:</w:t>
            </w:r>
          </w:p>
          <w:p w14:paraId="6C820299" w14:textId="77777777" w:rsidR="00880C0C" w:rsidRPr="008D2043" w:rsidRDefault="00880C0C" w:rsidP="006E7791">
            <w:pPr>
              <w:pStyle w:val="Style6"/>
              <w:widowControl/>
              <w:tabs>
                <w:tab w:val="left" w:leader="dot" w:pos="7402"/>
              </w:tabs>
              <w:spacing w:line="360" w:lineRule="auto"/>
              <w:rPr>
                <w:rStyle w:val="FontStyle126"/>
                <w:sz w:val="24"/>
                <w:szCs w:val="24"/>
              </w:rPr>
            </w:pPr>
            <w:r w:rsidRPr="008D2043">
              <w:rPr>
                <w:rStyle w:val="FontStyle126"/>
                <w:sz w:val="24"/>
                <w:szCs w:val="24"/>
              </w:rPr>
              <w:tab/>
              <w:t>за ИЗПЪЛНИТЕЛЯ.</w:t>
            </w:r>
          </w:p>
          <w:p w14:paraId="52AA9307" w14:textId="403BF958" w:rsidR="00880C0C" w:rsidRPr="008D2043" w:rsidRDefault="00880C0C" w:rsidP="004738A3">
            <w:pPr>
              <w:pStyle w:val="Style6"/>
              <w:widowControl/>
              <w:spacing w:line="360" w:lineRule="auto"/>
              <w:rPr>
                <w:rStyle w:val="FontStyle126"/>
                <w:sz w:val="24"/>
                <w:szCs w:val="24"/>
              </w:rPr>
            </w:pPr>
            <w:r w:rsidRPr="008D2043">
              <w:rPr>
                <w:rStyle w:val="FontStyle126"/>
                <w:b/>
                <w:sz w:val="24"/>
                <w:szCs w:val="24"/>
              </w:rPr>
              <w:t>(2)</w:t>
            </w:r>
            <w:r w:rsidRPr="008D2043">
              <w:rPr>
                <w:rStyle w:val="FontStyle126"/>
                <w:sz w:val="24"/>
                <w:szCs w:val="24"/>
              </w:rPr>
              <w:t xml:space="preserve"> Отчитането на изпълнението на услугата, съгласно предмета на договора, по конкретна заявка на ВЪЗЛОЖИТЕЛЯ, се удостоверява от ИЗПЪЛНИТЕЛЯ с представянето на следните документи:</w:t>
            </w:r>
          </w:p>
          <w:p w14:paraId="74D75FA9" w14:textId="77777777" w:rsidR="00880C0C" w:rsidRPr="008D2043" w:rsidRDefault="00880C0C" w:rsidP="004738A3">
            <w:pPr>
              <w:pStyle w:val="Style6"/>
              <w:widowControl/>
              <w:spacing w:line="360" w:lineRule="auto"/>
              <w:rPr>
                <w:rStyle w:val="FontStyle126"/>
                <w:sz w:val="24"/>
                <w:szCs w:val="24"/>
              </w:rPr>
            </w:pPr>
            <w:r w:rsidRPr="008D2043">
              <w:rPr>
                <w:rStyle w:val="FontStyle126"/>
                <w:sz w:val="24"/>
                <w:szCs w:val="24"/>
              </w:rPr>
              <w:t xml:space="preserve">а) за самолетен билет - самолетен билет, изпратен на електронния адрес на ВЪЗЛОЖИТЕЛЯ, директно от </w:t>
            </w:r>
            <w:proofErr w:type="spellStart"/>
            <w:r w:rsidRPr="008D2043">
              <w:rPr>
                <w:rStyle w:val="FontStyle126"/>
                <w:sz w:val="24"/>
                <w:szCs w:val="24"/>
              </w:rPr>
              <w:t>резервационната</w:t>
            </w:r>
            <w:proofErr w:type="spellEnd"/>
            <w:r w:rsidRPr="008D2043">
              <w:rPr>
                <w:rStyle w:val="FontStyle126"/>
                <w:sz w:val="24"/>
                <w:szCs w:val="24"/>
              </w:rPr>
              <w:t xml:space="preserve"> система;</w:t>
            </w:r>
          </w:p>
          <w:p w14:paraId="65724F96" w14:textId="75FB9FB7" w:rsidR="00B1270B" w:rsidRDefault="00880C0C" w:rsidP="004738A3">
            <w:pPr>
              <w:pStyle w:val="Style6"/>
              <w:widowControl/>
              <w:spacing w:line="360" w:lineRule="auto"/>
              <w:jc w:val="left"/>
              <w:rPr>
                <w:rStyle w:val="FontStyle126"/>
                <w:sz w:val="24"/>
                <w:szCs w:val="24"/>
              </w:rPr>
            </w:pPr>
            <w:r w:rsidRPr="008D2043">
              <w:rPr>
                <w:rStyle w:val="FontStyle126"/>
                <w:sz w:val="24"/>
                <w:szCs w:val="24"/>
              </w:rPr>
              <w:t>б) за медицинска застр</w:t>
            </w:r>
            <w:r w:rsidR="00B1270B">
              <w:rPr>
                <w:rStyle w:val="FontStyle126"/>
                <w:sz w:val="24"/>
                <w:szCs w:val="24"/>
              </w:rPr>
              <w:t>аховка - застрахователна полица;</w:t>
            </w:r>
          </w:p>
          <w:p w14:paraId="483C964A" w14:textId="1E16A06F" w:rsidR="00880C0C" w:rsidRPr="008D2043" w:rsidRDefault="00880C0C" w:rsidP="004738A3">
            <w:pPr>
              <w:pStyle w:val="Style11"/>
              <w:widowControl/>
              <w:numPr>
                <w:ilvl w:val="0"/>
                <w:numId w:val="7"/>
              </w:numPr>
              <w:tabs>
                <w:tab w:val="left" w:pos="374"/>
              </w:tabs>
              <w:spacing w:line="360" w:lineRule="auto"/>
              <w:rPr>
                <w:rStyle w:val="FontStyle126"/>
                <w:sz w:val="24"/>
                <w:szCs w:val="24"/>
              </w:rPr>
            </w:pPr>
            <w:r w:rsidRPr="008D2043">
              <w:rPr>
                <w:rStyle w:val="FontStyle126"/>
                <w:sz w:val="24"/>
                <w:szCs w:val="24"/>
              </w:rPr>
              <w:t>Приемането на изпълнението на услугата по конкретна заявка се извършва след проверка от определеното, със Заповед на ВЪЗЛОЖИТЕЛЯ лице по ал. 1 на представените документи по ал. 2 на настоящия член за съответствие с изискванията в документацията на обществената поръчка</w:t>
            </w:r>
            <w:r w:rsidR="00704FF2">
              <w:rPr>
                <w:rStyle w:val="FontStyle126"/>
                <w:sz w:val="24"/>
                <w:szCs w:val="24"/>
              </w:rPr>
              <w:t>, Техническата спецификация на ВЪЗЛОЖИТЕЛЯ</w:t>
            </w:r>
            <w:r w:rsidRPr="008D2043">
              <w:rPr>
                <w:rStyle w:val="FontStyle126"/>
                <w:sz w:val="24"/>
                <w:szCs w:val="24"/>
              </w:rPr>
              <w:t xml:space="preserve"> и ценовото предложение на ИЗПЪЛНИТЕЛЯ.</w:t>
            </w:r>
          </w:p>
          <w:p w14:paraId="575E7FBB" w14:textId="2D53AAFF" w:rsidR="00880C0C" w:rsidRPr="008D2043" w:rsidRDefault="00880C0C" w:rsidP="004738A3">
            <w:pPr>
              <w:pStyle w:val="Style11"/>
              <w:widowControl/>
              <w:numPr>
                <w:ilvl w:val="0"/>
                <w:numId w:val="7"/>
              </w:numPr>
              <w:tabs>
                <w:tab w:val="left" w:pos="374"/>
              </w:tabs>
              <w:spacing w:line="360" w:lineRule="auto"/>
              <w:rPr>
                <w:rStyle w:val="FontStyle126"/>
                <w:sz w:val="24"/>
                <w:szCs w:val="24"/>
              </w:rPr>
            </w:pPr>
            <w:r w:rsidRPr="008D2043">
              <w:rPr>
                <w:rStyle w:val="FontStyle126"/>
                <w:sz w:val="24"/>
                <w:szCs w:val="24"/>
              </w:rPr>
              <w:t xml:space="preserve">Приемането на услугата по конкретна заявка се удостоверява с подписването на </w:t>
            </w:r>
            <w:proofErr w:type="spellStart"/>
            <w:r w:rsidRPr="008D2043">
              <w:rPr>
                <w:rStyle w:val="FontStyle126"/>
                <w:sz w:val="24"/>
                <w:szCs w:val="24"/>
              </w:rPr>
              <w:t>приемо</w:t>
            </w:r>
            <w:proofErr w:type="spellEnd"/>
            <w:r w:rsidRPr="008D2043">
              <w:rPr>
                <w:rStyle w:val="FontStyle126"/>
                <w:sz w:val="24"/>
                <w:szCs w:val="24"/>
              </w:rPr>
              <w:t xml:space="preserve"> -предавателен протокол от лицата по ал. 1, в който се описват получените документи.</w:t>
            </w:r>
          </w:p>
          <w:p w14:paraId="5F570385" w14:textId="39C8CC26" w:rsidR="00880C0C" w:rsidRPr="008D2043" w:rsidRDefault="00880C0C" w:rsidP="004738A3">
            <w:pPr>
              <w:pStyle w:val="Style11"/>
              <w:widowControl/>
              <w:numPr>
                <w:ilvl w:val="0"/>
                <w:numId w:val="7"/>
              </w:numPr>
              <w:tabs>
                <w:tab w:val="left" w:pos="374"/>
              </w:tabs>
              <w:spacing w:line="360" w:lineRule="auto"/>
              <w:rPr>
                <w:rStyle w:val="FontStyle126"/>
                <w:sz w:val="24"/>
                <w:szCs w:val="24"/>
              </w:rPr>
            </w:pPr>
            <w:r w:rsidRPr="008D2043">
              <w:rPr>
                <w:rStyle w:val="FontStyle126"/>
                <w:sz w:val="24"/>
                <w:szCs w:val="24"/>
              </w:rPr>
              <w:t xml:space="preserve">Непредставен документ по ал. 2, респективно неприето изпълнение на услуга, описано в </w:t>
            </w:r>
            <w:proofErr w:type="spellStart"/>
            <w:r w:rsidRPr="008D2043">
              <w:rPr>
                <w:rStyle w:val="FontStyle126"/>
                <w:sz w:val="24"/>
                <w:szCs w:val="24"/>
              </w:rPr>
              <w:t>приемо</w:t>
            </w:r>
            <w:proofErr w:type="spellEnd"/>
            <w:r w:rsidRPr="008D2043">
              <w:rPr>
                <w:rStyle w:val="FontStyle126"/>
                <w:sz w:val="24"/>
                <w:szCs w:val="24"/>
              </w:rPr>
              <w:t xml:space="preserve"> - предавателния протокол е основание за отказ от страна на ВЪЗЛОЖИТЕЛЯ за извършване на плащане.</w:t>
            </w:r>
          </w:p>
          <w:p w14:paraId="282EF64F" w14:textId="77777777" w:rsidR="00880C0C" w:rsidRPr="008D2043" w:rsidRDefault="00880C0C" w:rsidP="004738A3">
            <w:pPr>
              <w:pStyle w:val="Style11"/>
              <w:widowControl/>
              <w:numPr>
                <w:ilvl w:val="0"/>
                <w:numId w:val="7"/>
              </w:numPr>
              <w:tabs>
                <w:tab w:val="left" w:pos="374"/>
              </w:tabs>
              <w:spacing w:line="360" w:lineRule="auto"/>
              <w:rPr>
                <w:rStyle w:val="FontStyle126"/>
                <w:sz w:val="24"/>
                <w:szCs w:val="24"/>
              </w:rPr>
            </w:pPr>
            <w:r w:rsidRPr="008D2043">
              <w:rPr>
                <w:rStyle w:val="FontStyle126"/>
                <w:sz w:val="24"/>
                <w:szCs w:val="24"/>
              </w:rPr>
              <w:t xml:space="preserve">След представяне на документите по ал. 2 и подписване на </w:t>
            </w:r>
            <w:proofErr w:type="spellStart"/>
            <w:r w:rsidRPr="008D2043">
              <w:rPr>
                <w:rStyle w:val="FontStyle126"/>
                <w:sz w:val="24"/>
                <w:szCs w:val="24"/>
              </w:rPr>
              <w:t>приемо</w:t>
            </w:r>
            <w:proofErr w:type="spellEnd"/>
            <w:r w:rsidRPr="008D2043">
              <w:rPr>
                <w:rStyle w:val="FontStyle126"/>
                <w:sz w:val="24"/>
                <w:szCs w:val="24"/>
              </w:rPr>
              <w:t xml:space="preserve"> - предавателния протокол, удостоверяващ приемането на услуга по конкретна заявка. ИЗПЪЛНИТЕЛЯТ представя на ВЪЗЛОЖИТЕЛЯ следните документи за плащане:</w:t>
            </w:r>
          </w:p>
          <w:p w14:paraId="2CAC0B3E" w14:textId="5FEC5EB8" w:rsidR="00880C0C" w:rsidRPr="008D2043" w:rsidRDefault="00880C0C" w:rsidP="004738A3">
            <w:pPr>
              <w:pStyle w:val="Style11"/>
              <w:widowControl/>
              <w:tabs>
                <w:tab w:val="left" w:pos="266"/>
              </w:tabs>
              <w:spacing w:line="360" w:lineRule="auto"/>
              <w:rPr>
                <w:rStyle w:val="FontStyle126"/>
                <w:sz w:val="24"/>
                <w:szCs w:val="24"/>
              </w:rPr>
            </w:pPr>
            <w:r w:rsidRPr="008D2043">
              <w:rPr>
                <w:rStyle w:val="FontStyle126"/>
                <w:sz w:val="24"/>
                <w:szCs w:val="24"/>
              </w:rPr>
              <w:t>а)</w:t>
            </w:r>
            <w:r w:rsidRPr="008D2043">
              <w:rPr>
                <w:rStyle w:val="FontStyle126"/>
                <w:sz w:val="24"/>
                <w:szCs w:val="24"/>
              </w:rPr>
              <w:tab/>
              <w:t>за самолетен билет - протокол, който съдържа минимум авиокомпанията превозвач,</w:t>
            </w:r>
            <w:r w:rsidRPr="008D2043">
              <w:rPr>
                <w:rStyle w:val="FontStyle126"/>
                <w:sz w:val="24"/>
                <w:szCs w:val="24"/>
              </w:rPr>
              <w:br/>
              <w:t xml:space="preserve">маршрут, имена на пътуващото лице. стойност на билета с </w:t>
            </w:r>
            <w:proofErr w:type="spellStart"/>
            <w:r w:rsidRPr="008D2043">
              <w:rPr>
                <w:rStyle w:val="FontStyle126"/>
                <w:sz w:val="24"/>
                <w:szCs w:val="24"/>
              </w:rPr>
              <w:t>ос</w:t>
            </w:r>
            <w:r w:rsidR="00B24D1F">
              <w:rPr>
                <w:rStyle w:val="FontStyle126"/>
                <w:sz w:val="24"/>
                <w:szCs w:val="24"/>
              </w:rPr>
              <w:t>тойностени</w:t>
            </w:r>
            <w:proofErr w:type="spellEnd"/>
            <w:r w:rsidR="00B24D1F">
              <w:rPr>
                <w:rStyle w:val="FontStyle126"/>
                <w:sz w:val="24"/>
                <w:szCs w:val="24"/>
              </w:rPr>
              <w:t xml:space="preserve">: цена на пътуването, </w:t>
            </w:r>
            <w:r w:rsidRPr="008D2043">
              <w:rPr>
                <w:rStyle w:val="FontStyle126"/>
                <w:sz w:val="24"/>
                <w:szCs w:val="24"/>
              </w:rPr>
              <w:t>летищни и други такси, както и фактура, в случаите на плащане на такса за обслужване;</w:t>
            </w:r>
          </w:p>
          <w:p w14:paraId="5F381B7E" w14:textId="4F9FA7DA" w:rsidR="00880C0C" w:rsidRDefault="00880C0C" w:rsidP="004738A3">
            <w:pPr>
              <w:pStyle w:val="Style11"/>
              <w:widowControl/>
              <w:tabs>
                <w:tab w:val="left" w:pos="266"/>
              </w:tabs>
              <w:spacing w:line="360" w:lineRule="auto"/>
              <w:jc w:val="left"/>
              <w:rPr>
                <w:rStyle w:val="FontStyle126"/>
                <w:sz w:val="24"/>
                <w:szCs w:val="24"/>
              </w:rPr>
            </w:pPr>
            <w:r w:rsidRPr="008D2043">
              <w:rPr>
                <w:rStyle w:val="FontStyle126"/>
                <w:sz w:val="24"/>
                <w:szCs w:val="24"/>
              </w:rPr>
              <w:t>б)</w:t>
            </w:r>
            <w:r w:rsidRPr="008D2043">
              <w:rPr>
                <w:rStyle w:val="FontStyle126"/>
                <w:sz w:val="24"/>
                <w:szCs w:val="24"/>
              </w:rPr>
              <w:tab/>
              <w:t>за м</w:t>
            </w:r>
            <w:r w:rsidR="00B24D1F">
              <w:rPr>
                <w:rStyle w:val="FontStyle126"/>
                <w:sz w:val="24"/>
                <w:szCs w:val="24"/>
              </w:rPr>
              <w:t>едицинска застраховка – фактура;</w:t>
            </w:r>
          </w:p>
          <w:p w14:paraId="3AF731FC" w14:textId="12E58D05" w:rsidR="00B24D1F" w:rsidRPr="008D2043" w:rsidRDefault="00B24D1F" w:rsidP="004738A3">
            <w:pPr>
              <w:pStyle w:val="Style11"/>
              <w:widowControl/>
              <w:tabs>
                <w:tab w:val="left" w:pos="266"/>
              </w:tabs>
              <w:spacing w:line="360" w:lineRule="auto"/>
              <w:jc w:val="left"/>
              <w:rPr>
                <w:rStyle w:val="FontStyle126"/>
                <w:sz w:val="24"/>
                <w:szCs w:val="24"/>
              </w:rPr>
            </w:pPr>
          </w:p>
          <w:p w14:paraId="30158DE4" w14:textId="7955A62C" w:rsidR="00C34023" w:rsidRPr="008D2043" w:rsidRDefault="00C34023" w:rsidP="00D80F71">
            <w:pPr>
              <w:spacing w:after="0" w:line="360" w:lineRule="auto"/>
              <w:jc w:val="both"/>
              <w:rPr>
                <w:rFonts w:ascii="Times New Roman" w:eastAsia="Times New Roman" w:hAnsi="Times New Roman" w:cs="Times New Roman"/>
                <w:b/>
                <w:sz w:val="24"/>
                <w:szCs w:val="24"/>
                <w:lang w:eastAsia="bg-BG"/>
              </w:rPr>
            </w:pPr>
          </w:p>
        </w:tc>
      </w:tr>
    </w:tbl>
    <w:p w14:paraId="57D10597" w14:textId="28FA54B9" w:rsidR="00DD22D6" w:rsidRPr="00B45DFA" w:rsidRDefault="00D80F71" w:rsidP="00843E42">
      <w:pPr>
        <w:spacing w:after="0" w:line="360" w:lineRule="auto"/>
        <w:jc w:val="center"/>
        <w:rPr>
          <w:rStyle w:val="FontStyle86"/>
          <w:rFonts w:eastAsia="Times New Roman"/>
          <w:bCs w:val="0"/>
          <w:sz w:val="24"/>
          <w:szCs w:val="24"/>
          <w:lang w:val="ru-RU" w:eastAsia="bg-BG"/>
        </w:rPr>
      </w:pPr>
      <w:r w:rsidRPr="00FA0855">
        <w:rPr>
          <w:rFonts w:ascii="Times New Roman" w:eastAsia="Times New Roman" w:hAnsi="Times New Roman" w:cs="Times New Roman"/>
          <w:b/>
          <w:sz w:val="24"/>
          <w:szCs w:val="24"/>
          <w:lang w:val="en-US" w:eastAsia="bg-BG"/>
        </w:rPr>
        <w:lastRenderedPageBreak/>
        <w:t>V</w:t>
      </w:r>
      <w:r w:rsidRPr="00FA0855">
        <w:rPr>
          <w:rFonts w:ascii="Times New Roman" w:eastAsia="Times New Roman" w:hAnsi="Times New Roman" w:cs="Times New Roman"/>
          <w:b/>
          <w:sz w:val="24"/>
          <w:szCs w:val="24"/>
          <w:lang w:val="ru-RU" w:eastAsia="bg-BG"/>
        </w:rPr>
        <w:t>. ПРАВА И ЗАДЪЛЖЕНИЯ НА СТРАНИТЕ ПО ДОГОВОРА</w:t>
      </w:r>
    </w:p>
    <w:p w14:paraId="1BE2DDFA" w14:textId="3BA5F507" w:rsidR="00DD22D6" w:rsidRPr="00BD4948" w:rsidRDefault="00DD22D6" w:rsidP="00B45DFA">
      <w:pPr>
        <w:pStyle w:val="Style6"/>
        <w:widowControl/>
        <w:spacing w:before="130" w:line="360" w:lineRule="auto"/>
        <w:jc w:val="left"/>
        <w:rPr>
          <w:rStyle w:val="FontStyle126"/>
          <w:sz w:val="24"/>
          <w:szCs w:val="24"/>
        </w:rPr>
      </w:pPr>
      <w:r w:rsidRPr="00BD4948">
        <w:rPr>
          <w:rStyle w:val="FontStyle86"/>
          <w:sz w:val="24"/>
          <w:szCs w:val="24"/>
        </w:rPr>
        <w:t xml:space="preserve">Чл. </w:t>
      </w:r>
      <w:r w:rsidR="002A45AC">
        <w:rPr>
          <w:rStyle w:val="FontStyle86"/>
          <w:sz w:val="24"/>
          <w:szCs w:val="24"/>
          <w:lang w:val="en-US"/>
        </w:rPr>
        <w:t>8</w:t>
      </w:r>
      <w:r w:rsidRPr="00BD4948">
        <w:rPr>
          <w:rStyle w:val="FontStyle86"/>
          <w:sz w:val="24"/>
          <w:szCs w:val="24"/>
        </w:rPr>
        <w:t xml:space="preserve">. </w:t>
      </w:r>
      <w:r w:rsidRPr="00BD4948">
        <w:rPr>
          <w:rStyle w:val="FontStyle126"/>
          <w:sz w:val="24"/>
          <w:szCs w:val="24"/>
        </w:rPr>
        <w:t xml:space="preserve">ВЪЗЛОЖИТЕЛЯТ има право </w:t>
      </w:r>
      <w:proofErr w:type="gramStart"/>
      <w:r w:rsidRPr="00BD4948">
        <w:rPr>
          <w:rStyle w:val="FontStyle126"/>
          <w:sz w:val="24"/>
          <w:szCs w:val="24"/>
        </w:rPr>
        <w:t>да :</w:t>
      </w:r>
      <w:proofErr w:type="gramEnd"/>
    </w:p>
    <w:p w14:paraId="696A86C6" w14:textId="77777777" w:rsidR="00DD22D6" w:rsidRPr="00BD4948" w:rsidRDefault="00DD22D6" w:rsidP="00B45DFA">
      <w:pPr>
        <w:pStyle w:val="Style11"/>
        <w:widowControl/>
        <w:numPr>
          <w:ilvl w:val="0"/>
          <w:numId w:val="8"/>
        </w:numPr>
        <w:tabs>
          <w:tab w:val="left" w:pos="259"/>
        </w:tabs>
        <w:spacing w:before="158" w:line="360" w:lineRule="auto"/>
        <w:rPr>
          <w:rStyle w:val="FontStyle126"/>
          <w:sz w:val="24"/>
          <w:szCs w:val="24"/>
        </w:rPr>
      </w:pPr>
      <w:r w:rsidRPr="00BD4948">
        <w:rPr>
          <w:rStyle w:val="FontStyle126"/>
          <w:sz w:val="24"/>
          <w:szCs w:val="24"/>
        </w:rPr>
        <w:t>получава услугата по подадена от него заявка при условията и сроковете посочени в договора:</w:t>
      </w:r>
    </w:p>
    <w:p w14:paraId="36C15AA8" w14:textId="77777777" w:rsidR="00DD22D6" w:rsidRPr="00BD4948" w:rsidRDefault="00DD22D6" w:rsidP="00B45DFA">
      <w:pPr>
        <w:pStyle w:val="Style11"/>
        <w:widowControl/>
        <w:numPr>
          <w:ilvl w:val="0"/>
          <w:numId w:val="8"/>
        </w:numPr>
        <w:tabs>
          <w:tab w:val="left" w:pos="259"/>
        </w:tabs>
        <w:spacing w:before="166" w:line="360" w:lineRule="auto"/>
        <w:rPr>
          <w:rStyle w:val="FontStyle126"/>
          <w:sz w:val="24"/>
          <w:szCs w:val="24"/>
        </w:rPr>
      </w:pPr>
      <w:r w:rsidRPr="00BD4948">
        <w:rPr>
          <w:rStyle w:val="FontStyle126"/>
          <w:sz w:val="24"/>
          <w:szCs w:val="24"/>
        </w:rPr>
        <w:t>избира от предложените варианти, респективно да откаже възлагането на заявката, в случай, че нито един от предложените варианти не е подходящ по негова преценка;</w:t>
      </w:r>
    </w:p>
    <w:p w14:paraId="32BFBB1F" w14:textId="77777777" w:rsidR="00DD22D6" w:rsidRPr="00BD4948" w:rsidRDefault="00DD22D6" w:rsidP="00B45DFA">
      <w:pPr>
        <w:pStyle w:val="Style11"/>
        <w:widowControl/>
        <w:numPr>
          <w:ilvl w:val="0"/>
          <w:numId w:val="8"/>
        </w:numPr>
        <w:tabs>
          <w:tab w:val="left" w:pos="259"/>
        </w:tabs>
        <w:spacing w:before="115" w:line="360" w:lineRule="auto"/>
        <w:rPr>
          <w:rStyle w:val="FontStyle126"/>
          <w:sz w:val="24"/>
          <w:szCs w:val="24"/>
        </w:rPr>
      </w:pPr>
      <w:r w:rsidRPr="00BD4948">
        <w:rPr>
          <w:rStyle w:val="FontStyle126"/>
          <w:sz w:val="24"/>
          <w:szCs w:val="24"/>
        </w:rPr>
        <w:t>контролира качественото, точно и навременно предоставяне на услугите по договора, по всяко време, без с това да пречи на ИЗПЪЛНИТЕЛЯ да изпълнява задълженията си;</w:t>
      </w:r>
    </w:p>
    <w:p w14:paraId="007A50CF" w14:textId="77777777" w:rsidR="00DD22D6" w:rsidRPr="00BD4948" w:rsidRDefault="00DD22D6" w:rsidP="00B45DFA">
      <w:pPr>
        <w:pStyle w:val="Style11"/>
        <w:widowControl/>
        <w:numPr>
          <w:ilvl w:val="0"/>
          <w:numId w:val="8"/>
        </w:numPr>
        <w:tabs>
          <w:tab w:val="left" w:pos="259"/>
        </w:tabs>
        <w:spacing w:before="130" w:line="360" w:lineRule="auto"/>
        <w:rPr>
          <w:rStyle w:val="FontStyle126"/>
          <w:sz w:val="24"/>
          <w:szCs w:val="24"/>
        </w:rPr>
      </w:pPr>
      <w:r w:rsidRPr="00BD4948">
        <w:rPr>
          <w:rStyle w:val="FontStyle126"/>
          <w:sz w:val="24"/>
          <w:szCs w:val="24"/>
        </w:rPr>
        <w:t>откаже да заплати уговореното възнаграждение при неизпълнение, респективно непълно, неточно, или ненавременно предоставяне на услугите по договора.</w:t>
      </w:r>
    </w:p>
    <w:p w14:paraId="6F7ABFAE" w14:textId="22B46C38" w:rsidR="00DD22D6" w:rsidRPr="00BD4948" w:rsidRDefault="00DD22D6" w:rsidP="00B45DFA">
      <w:pPr>
        <w:pStyle w:val="Style6"/>
        <w:widowControl/>
        <w:spacing w:line="360" w:lineRule="auto"/>
        <w:rPr>
          <w:rStyle w:val="FontStyle126"/>
          <w:sz w:val="24"/>
          <w:szCs w:val="24"/>
        </w:rPr>
      </w:pPr>
      <w:r w:rsidRPr="00BD4948">
        <w:rPr>
          <w:rStyle w:val="FontStyle86"/>
          <w:sz w:val="24"/>
          <w:szCs w:val="24"/>
        </w:rPr>
        <w:t xml:space="preserve">Чл. </w:t>
      </w:r>
      <w:r w:rsidR="002A45AC">
        <w:rPr>
          <w:rStyle w:val="FontStyle86"/>
          <w:sz w:val="24"/>
          <w:szCs w:val="24"/>
          <w:lang w:val="en-US"/>
        </w:rPr>
        <w:t>9</w:t>
      </w:r>
      <w:r w:rsidRPr="00BD4948">
        <w:rPr>
          <w:rStyle w:val="FontStyle86"/>
          <w:sz w:val="24"/>
          <w:szCs w:val="24"/>
        </w:rPr>
        <w:t xml:space="preserve">. </w:t>
      </w:r>
      <w:r w:rsidRPr="00BD4948">
        <w:rPr>
          <w:rStyle w:val="FontStyle126"/>
          <w:sz w:val="24"/>
          <w:szCs w:val="24"/>
        </w:rPr>
        <w:t>ВЪЗЛОЖИТЕЛЯТ е длъжен да заявява пред ИЗПЪЛНИТЕЛЯ възникналата потребност от о</w:t>
      </w:r>
      <w:r w:rsidR="004728E3">
        <w:rPr>
          <w:rStyle w:val="FontStyle126"/>
          <w:sz w:val="24"/>
          <w:szCs w:val="24"/>
        </w:rPr>
        <w:t>сигуряване на самолетен билет</w:t>
      </w:r>
      <w:r w:rsidR="0056101F">
        <w:rPr>
          <w:rStyle w:val="FontStyle126"/>
          <w:sz w:val="24"/>
          <w:szCs w:val="24"/>
        </w:rPr>
        <w:t xml:space="preserve"> и</w:t>
      </w:r>
      <w:r w:rsidR="004728E3">
        <w:rPr>
          <w:rStyle w:val="FontStyle126"/>
          <w:sz w:val="24"/>
          <w:szCs w:val="24"/>
        </w:rPr>
        <w:t xml:space="preserve"> </w:t>
      </w:r>
      <w:r w:rsidRPr="00BD4948">
        <w:rPr>
          <w:rStyle w:val="FontStyle126"/>
          <w:sz w:val="24"/>
          <w:szCs w:val="24"/>
        </w:rPr>
        <w:t>медицинска застраховка по реда на настоящия договор.</w:t>
      </w:r>
    </w:p>
    <w:p w14:paraId="5318760A" w14:textId="1DA3EE6F" w:rsidR="00DD22D6" w:rsidRPr="00BD4948" w:rsidRDefault="00DD22D6" w:rsidP="00B45DFA">
      <w:pPr>
        <w:pStyle w:val="Style6"/>
        <w:widowControl/>
        <w:spacing w:before="14" w:line="360" w:lineRule="auto"/>
        <w:rPr>
          <w:rStyle w:val="FontStyle126"/>
          <w:sz w:val="24"/>
          <w:szCs w:val="24"/>
        </w:rPr>
      </w:pPr>
      <w:r w:rsidRPr="00BD4948">
        <w:rPr>
          <w:rStyle w:val="FontStyle86"/>
          <w:sz w:val="24"/>
          <w:szCs w:val="24"/>
        </w:rPr>
        <w:t>Чл. 1</w:t>
      </w:r>
      <w:r w:rsidR="002A45AC">
        <w:rPr>
          <w:rStyle w:val="FontStyle86"/>
          <w:sz w:val="24"/>
          <w:szCs w:val="24"/>
          <w:lang w:val="en-US"/>
        </w:rPr>
        <w:t>0</w:t>
      </w:r>
      <w:r w:rsidRPr="00BD4948">
        <w:rPr>
          <w:rStyle w:val="FontStyle86"/>
          <w:sz w:val="24"/>
          <w:szCs w:val="24"/>
        </w:rPr>
        <w:t xml:space="preserve">. </w:t>
      </w:r>
      <w:r w:rsidRPr="00BD4948">
        <w:rPr>
          <w:rStyle w:val="FontStyle126"/>
          <w:sz w:val="24"/>
          <w:szCs w:val="24"/>
        </w:rPr>
        <w:t>При пълно, точно и навременно изпълнение на услугата, ВЪЗЛОЖИТЕЛЯТ е длъжен да заплаща на ИЗПЪЛНИТЕЛЯ стойността на б</w:t>
      </w:r>
      <w:r w:rsidR="00243551">
        <w:rPr>
          <w:rStyle w:val="FontStyle126"/>
          <w:sz w:val="24"/>
          <w:szCs w:val="24"/>
        </w:rPr>
        <w:t xml:space="preserve">илета, </w:t>
      </w:r>
      <w:r w:rsidRPr="00BD4948">
        <w:rPr>
          <w:rStyle w:val="FontStyle126"/>
          <w:sz w:val="24"/>
          <w:szCs w:val="24"/>
        </w:rPr>
        <w:t xml:space="preserve">застрахователната полица, съобразно условията и срока по </w:t>
      </w:r>
      <w:r w:rsidR="00546DFA" w:rsidRPr="00BD4948">
        <w:rPr>
          <w:rStyle w:val="FontStyle126"/>
          <w:sz w:val="24"/>
          <w:szCs w:val="24"/>
        </w:rPr>
        <w:t>настоящия договор</w:t>
      </w:r>
      <w:r w:rsidRPr="00BD4948">
        <w:rPr>
          <w:rStyle w:val="FontStyle126"/>
          <w:sz w:val="24"/>
          <w:szCs w:val="24"/>
        </w:rPr>
        <w:t>.</w:t>
      </w:r>
    </w:p>
    <w:p w14:paraId="6C753E5D" w14:textId="2FA374B6" w:rsidR="00DD22D6" w:rsidRPr="00BD4948" w:rsidRDefault="00DD22D6" w:rsidP="00B45DFA">
      <w:pPr>
        <w:pStyle w:val="Style6"/>
        <w:widowControl/>
        <w:spacing w:before="7" w:line="360" w:lineRule="auto"/>
        <w:rPr>
          <w:rStyle w:val="FontStyle126"/>
          <w:sz w:val="24"/>
          <w:szCs w:val="24"/>
        </w:rPr>
      </w:pPr>
      <w:r w:rsidRPr="00BD4948">
        <w:rPr>
          <w:rStyle w:val="FontStyle86"/>
          <w:sz w:val="24"/>
          <w:szCs w:val="24"/>
        </w:rPr>
        <w:t xml:space="preserve">Чл. </w:t>
      </w:r>
      <w:r w:rsidRPr="00BD4948">
        <w:rPr>
          <w:rStyle w:val="FontStyle86"/>
          <w:spacing w:val="30"/>
          <w:sz w:val="24"/>
          <w:szCs w:val="24"/>
        </w:rPr>
        <w:t>1</w:t>
      </w:r>
      <w:r w:rsidR="002A45AC">
        <w:rPr>
          <w:rStyle w:val="FontStyle86"/>
          <w:spacing w:val="30"/>
          <w:sz w:val="24"/>
          <w:szCs w:val="24"/>
          <w:lang w:val="en-US"/>
        </w:rPr>
        <w:t>1</w:t>
      </w:r>
      <w:r w:rsidRPr="00BD4948">
        <w:rPr>
          <w:rStyle w:val="FontStyle86"/>
          <w:spacing w:val="30"/>
          <w:sz w:val="24"/>
          <w:szCs w:val="24"/>
        </w:rPr>
        <w:t>.</w:t>
      </w:r>
      <w:r w:rsidRPr="00BD4948">
        <w:rPr>
          <w:rStyle w:val="FontStyle86"/>
          <w:sz w:val="24"/>
          <w:szCs w:val="24"/>
        </w:rPr>
        <w:t xml:space="preserve"> </w:t>
      </w:r>
      <w:r w:rsidRPr="00BD4948">
        <w:rPr>
          <w:rStyle w:val="FontStyle126"/>
          <w:sz w:val="24"/>
          <w:szCs w:val="24"/>
        </w:rPr>
        <w:t>ВЪЗЛОЖИТЕЛЯТ е длъжен да ползва услугите на ИЗПЪЛНИТЕЛЯ, само ако в срока на договора възникне необходимост от осигуряване на предлаганите услуги.</w:t>
      </w:r>
    </w:p>
    <w:p w14:paraId="68E662BB" w14:textId="77777777" w:rsidR="00DD22D6" w:rsidRDefault="00DD22D6" w:rsidP="00DD22D6">
      <w:pPr>
        <w:pStyle w:val="Style7"/>
        <w:widowControl/>
        <w:spacing w:line="240" w:lineRule="exact"/>
        <w:ind w:left="3053"/>
        <w:jc w:val="left"/>
        <w:rPr>
          <w:sz w:val="20"/>
          <w:szCs w:val="20"/>
        </w:rPr>
      </w:pPr>
    </w:p>
    <w:p w14:paraId="1BFB6B5D" w14:textId="0D6FDEA5" w:rsidR="00DD22D6" w:rsidRPr="008D2043" w:rsidRDefault="00DD22D6" w:rsidP="00B45DFA">
      <w:pPr>
        <w:pStyle w:val="Style6"/>
        <w:widowControl/>
        <w:spacing w:before="79" w:line="360" w:lineRule="auto"/>
        <w:jc w:val="left"/>
        <w:rPr>
          <w:rStyle w:val="FontStyle126"/>
          <w:sz w:val="24"/>
          <w:szCs w:val="24"/>
        </w:rPr>
      </w:pPr>
      <w:r w:rsidRPr="008D2043">
        <w:rPr>
          <w:rStyle w:val="FontStyle86"/>
          <w:sz w:val="24"/>
          <w:szCs w:val="24"/>
        </w:rPr>
        <w:t>Чл. 1</w:t>
      </w:r>
      <w:r w:rsidR="002A45AC">
        <w:rPr>
          <w:rStyle w:val="FontStyle86"/>
          <w:sz w:val="24"/>
          <w:szCs w:val="24"/>
          <w:lang w:val="en-US"/>
        </w:rPr>
        <w:t>2</w:t>
      </w:r>
      <w:r w:rsidRPr="008D2043">
        <w:rPr>
          <w:rStyle w:val="FontStyle86"/>
          <w:sz w:val="24"/>
          <w:szCs w:val="24"/>
        </w:rPr>
        <w:t xml:space="preserve">. </w:t>
      </w:r>
      <w:r w:rsidRPr="008D2043">
        <w:rPr>
          <w:rStyle w:val="FontStyle126"/>
          <w:sz w:val="24"/>
          <w:szCs w:val="24"/>
        </w:rPr>
        <w:t>ИЗПЪЛНИТЕЛЯТ има право:</w:t>
      </w:r>
    </w:p>
    <w:p w14:paraId="17528137" w14:textId="2A836D27" w:rsidR="00DD22D6" w:rsidRPr="008D2043" w:rsidRDefault="00DD22D6" w:rsidP="00B45DFA">
      <w:pPr>
        <w:pStyle w:val="Style3"/>
        <w:widowControl/>
        <w:numPr>
          <w:ilvl w:val="0"/>
          <w:numId w:val="9"/>
        </w:numPr>
        <w:tabs>
          <w:tab w:val="left" w:pos="979"/>
        </w:tabs>
        <w:spacing w:line="360" w:lineRule="auto"/>
        <w:rPr>
          <w:rStyle w:val="FontStyle115"/>
          <w:spacing w:val="50"/>
          <w:sz w:val="24"/>
          <w:szCs w:val="24"/>
        </w:rPr>
      </w:pPr>
      <w:r w:rsidRPr="008D2043">
        <w:rPr>
          <w:rStyle w:val="FontStyle126"/>
          <w:sz w:val="24"/>
          <w:szCs w:val="24"/>
        </w:rPr>
        <w:t>при пълно, точно и навременно изпълнение на услугата, да получи уговореното в настоящия договор възнаграждение, в посочените срокове и при определените условия</w:t>
      </w:r>
      <w:r w:rsidR="00546DFA" w:rsidRPr="008D2043">
        <w:rPr>
          <w:rStyle w:val="FontStyle126"/>
          <w:sz w:val="24"/>
          <w:szCs w:val="24"/>
        </w:rPr>
        <w:t xml:space="preserve"> на договора</w:t>
      </w:r>
      <w:r w:rsidRPr="008D2043">
        <w:rPr>
          <w:rStyle w:val="FontStyle126"/>
          <w:sz w:val="24"/>
          <w:szCs w:val="24"/>
        </w:rPr>
        <w:t>;</w:t>
      </w:r>
    </w:p>
    <w:p w14:paraId="5333D7D2" w14:textId="77777777" w:rsidR="00DD22D6" w:rsidRPr="008D2043" w:rsidRDefault="00DD22D6" w:rsidP="00B45DFA">
      <w:pPr>
        <w:pStyle w:val="Style3"/>
        <w:widowControl/>
        <w:numPr>
          <w:ilvl w:val="0"/>
          <w:numId w:val="9"/>
        </w:numPr>
        <w:tabs>
          <w:tab w:val="left" w:pos="979"/>
        </w:tabs>
        <w:spacing w:line="360" w:lineRule="auto"/>
        <w:rPr>
          <w:rStyle w:val="FontStyle126"/>
          <w:sz w:val="24"/>
          <w:szCs w:val="24"/>
        </w:rPr>
      </w:pPr>
      <w:r w:rsidRPr="008D2043">
        <w:rPr>
          <w:rStyle w:val="FontStyle126"/>
          <w:sz w:val="24"/>
          <w:szCs w:val="24"/>
        </w:rPr>
        <w:t>да получава от ВЪЗЛОЖИТЕЛЯ необходимата информация във връзка с неговите потребности и изисквания към начина на изпълнение на услугата.</w:t>
      </w:r>
    </w:p>
    <w:p w14:paraId="06EB8004" w14:textId="4C5C7902" w:rsidR="00DD22D6" w:rsidRPr="008D2043" w:rsidRDefault="00DD22D6" w:rsidP="00B45DFA">
      <w:pPr>
        <w:pStyle w:val="Style6"/>
        <w:widowControl/>
        <w:spacing w:line="360" w:lineRule="auto"/>
        <w:rPr>
          <w:rStyle w:val="FontStyle126"/>
          <w:sz w:val="24"/>
          <w:szCs w:val="24"/>
        </w:rPr>
      </w:pPr>
      <w:r w:rsidRPr="008D2043">
        <w:rPr>
          <w:rStyle w:val="FontStyle86"/>
          <w:sz w:val="24"/>
          <w:szCs w:val="24"/>
        </w:rPr>
        <w:t>Чл. 1</w:t>
      </w:r>
      <w:r w:rsidR="002A45AC">
        <w:rPr>
          <w:rStyle w:val="FontStyle86"/>
          <w:sz w:val="24"/>
          <w:szCs w:val="24"/>
          <w:lang w:val="en-US"/>
        </w:rPr>
        <w:t>3</w:t>
      </w:r>
      <w:r w:rsidRPr="008D2043">
        <w:rPr>
          <w:rStyle w:val="FontStyle86"/>
          <w:sz w:val="24"/>
          <w:szCs w:val="24"/>
        </w:rPr>
        <w:t xml:space="preserve">. </w:t>
      </w:r>
      <w:r w:rsidRPr="008D2043">
        <w:rPr>
          <w:rStyle w:val="FontStyle126"/>
          <w:sz w:val="24"/>
          <w:szCs w:val="24"/>
        </w:rPr>
        <w:t xml:space="preserve">(1) При получена заявка за осигуряване на самолетен билет, ИЗПЪЛНИТЕЛЯТ се задължава да спазва реда и условията предвидени в </w:t>
      </w:r>
      <w:r w:rsidR="00FD5312" w:rsidRPr="008D2043">
        <w:rPr>
          <w:rStyle w:val="FontStyle126"/>
          <w:sz w:val="24"/>
          <w:szCs w:val="24"/>
        </w:rPr>
        <w:t>настоящия договор</w:t>
      </w:r>
      <w:r w:rsidRPr="008D2043">
        <w:rPr>
          <w:rStyle w:val="FontStyle126"/>
          <w:sz w:val="24"/>
          <w:szCs w:val="24"/>
        </w:rPr>
        <w:t>, както и да:</w:t>
      </w:r>
    </w:p>
    <w:p w14:paraId="139ABC13" w14:textId="54893166" w:rsidR="00DD22D6" w:rsidRPr="008D2043" w:rsidRDefault="00DD22D6" w:rsidP="00B45DFA">
      <w:pPr>
        <w:pStyle w:val="Style3"/>
        <w:widowControl/>
        <w:numPr>
          <w:ilvl w:val="0"/>
          <w:numId w:val="10"/>
        </w:numPr>
        <w:tabs>
          <w:tab w:val="left" w:pos="950"/>
        </w:tabs>
        <w:spacing w:before="101" w:line="360" w:lineRule="auto"/>
        <w:ind w:firstLine="706"/>
        <w:rPr>
          <w:rStyle w:val="FontStyle126"/>
          <w:sz w:val="24"/>
          <w:szCs w:val="24"/>
        </w:rPr>
      </w:pPr>
      <w:r w:rsidRPr="008D2043">
        <w:rPr>
          <w:rStyle w:val="FontStyle126"/>
          <w:sz w:val="24"/>
          <w:szCs w:val="24"/>
        </w:rPr>
        <w:t xml:space="preserve">проучва пазара и предлага възможно най-ниските цени </w:t>
      </w:r>
      <w:r w:rsidR="007802D3" w:rsidRPr="008D2043">
        <w:rPr>
          <w:rStyle w:val="FontStyle126"/>
          <w:sz w:val="24"/>
          <w:szCs w:val="24"/>
        </w:rPr>
        <w:t>при най-благоприятни за ВЪЗЛОЖИ</w:t>
      </w:r>
      <w:r w:rsidRPr="008D2043">
        <w:rPr>
          <w:rStyle w:val="FontStyle126"/>
          <w:sz w:val="24"/>
          <w:szCs w:val="24"/>
        </w:rPr>
        <w:t>ТЕЛЯ условия за реализиране на пътуването;</w:t>
      </w:r>
    </w:p>
    <w:p w14:paraId="322DD53B" w14:textId="77777777" w:rsidR="00DD22D6" w:rsidRPr="008D2043" w:rsidRDefault="00DD22D6" w:rsidP="00B45DFA">
      <w:pPr>
        <w:pStyle w:val="Style3"/>
        <w:widowControl/>
        <w:numPr>
          <w:ilvl w:val="0"/>
          <w:numId w:val="10"/>
        </w:numPr>
        <w:tabs>
          <w:tab w:val="left" w:pos="950"/>
        </w:tabs>
        <w:spacing w:before="101" w:line="360" w:lineRule="auto"/>
        <w:ind w:firstLine="706"/>
        <w:rPr>
          <w:rStyle w:val="FontStyle126"/>
          <w:sz w:val="24"/>
          <w:szCs w:val="24"/>
        </w:rPr>
      </w:pPr>
      <w:r w:rsidRPr="008D2043">
        <w:rPr>
          <w:rStyle w:val="FontStyle126"/>
          <w:sz w:val="24"/>
          <w:szCs w:val="24"/>
        </w:rPr>
        <w:lastRenderedPageBreak/>
        <w:t>уведомява незабавно ВЪЗЛОЖИТЕЛЯ при промяна на ценовите нива и условията на превозвачите;</w:t>
      </w:r>
    </w:p>
    <w:p w14:paraId="235A1858" w14:textId="77777777" w:rsidR="00DD22D6" w:rsidRPr="008D2043" w:rsidRDefault="00DD22D6" w:rsidP="00B45DFA">
      <w:pPr>
        <w:pStyle w:val="Style3"/>
        <w:widowControl/>
        <w:numPr>
          <w:ilvl w:val="0"/>
          <w:numId w:val="10"/>
        </w:numPr>
        <w:tabs>
          <w:tab w:val="left" w:pos="950"/>
        </w:tabs>
        <w:spacing w:before="94" w:line="360" w:lineRule="auto"/>
        <w:ind w:firstLine="706"/>
        <w:rPr>
          <w:rStyle w:val="FontStyle126"/>
          <w:sz w:val="24"/>
          <w:szCs w:val="24"/>
        </w:rPr>
      </w:pPr>
      <w:r w:rsidRPr="008D2043">
        <w:rPr>
          <w:rStyle w:val="FontStyle126"/>
          <w:sz w:val="24"/>
          <w:szCs w:val="24"/>
        </w:rPr>
        <w:t>предлага маршрути, както директни, така и такива с едно прекачване, а когато това е невъзможно - с минимален брой подходящи връзки при най-пълно съответствие с часовете на пътуването, максимално съобразени с присъственото време в мястото на командировката, и с възможно най-благоприятните цени на авиокомпаниите към датата на резервацията;</w:t>
      </w:r>
    </w:p>
    <w:p w14:paraId="54447B66" w14:textId="0A36ADB8" w:rsidR="00BE74E4" w:rsidRPr="008D2043" w:rsidRDefault="00DD22D6" w:rsidP="008254C3">
      <w:pPr>
        <w:pStyle w:val="Style3"/>
        <w:widowControl/>
        <w:numPr>
          <w:ilvl w:val="0"/>
          <w:numId w:val="10"/>
        </w:numPr>
        <w:tabs>
          <w:tab w:val="left" w:pos="950"/>
        </w:tabs>
        <w:spacing w:before="94" w:line="360" w:lineRule="auto"/>
        <w:ind w:firstLine="706"/>
        <w:rPr>
          <w:rStyle w:val="FontStyle126"/>
          <w:sz w:val="24"/>
          <w:szCs w:val="24"/>
        </w:rPr>
      </w:pPr>
      <w:r w:rsidRPr="008D2043">
        <w:rPr>
          <w:rStyle w:val="FontStyle126"/>
          <w:sz w:val="24"/>
          <w:szCs w:val="24"/>
        </w:rPr>
        <w:t>предоставя на ВЪЗЛОЖИТЕЛЯ информация и да</w:t>
      </w:r>
      <w:r w:rsidR="000A42AD">
        <w:rPr>
          <w:rStyle w:val="FontStyle126"/>
          <w:sz w:val="24"/>
          <w:szCs w:val="24"/>
        </w:rPr>
        <w:t xml:space="preserve"> осигурява билети, съобразени с </w:t>
      </w:r>
      <w:r w:rsidRPr="008D2043">
        <w:rPr>
          <w:rStyle w:val="FontStyle126"/>
          <w:sz w:val="24"/>
          <w:szCs w:val="24"/>
        </w:rPr>
        <w:t>всички валидни отстъпки на авиокомпаниите (седмичен п</w:t>
      </w:r>
      <w:r w:rsidR="008254C3">
        <w:rPr>
          <w:rStyle w:val="FontStyle126"/>
          <w:sz w:val="24"/>
          <w:szCs w:val="24"/>
        </w:rPr>
        <w:t xml:space="preserve">рестой, уикенд правило, сезонни </w:t>
      </w:r>
      <w:r w:rsidR="00960CF4" w:rsidRPr="008D2043">
        <w:rPr>
          <w:rStyle w:val="FontStyle126"/>
          <w:sz w:val="24"/>
          <w:szCs w:val="24"/>
        </w:rPr>
        <w:t>отс</w:t>
      </w:r>
      <w:r w:rsidR="000A42AD">
        <w:rPr>
          <w:rStyle w:val="FontStyle126"/>
          <w:sz w:val="24"/>
          <w:szCs w:val="24"/>
        </w:rPr>
        <w:t>т</w:t>
      </w:r>
      <w:r w:rsidR="00960CF4" w:rsidRPr="008D2043">
        <w:rPr>
          <w:rStyle w:val="FontStyle126"/>
          <w:sz w:val="24"/>
          <w:szCs w:val="24"/>
        </w:rPr>
        <w:t>ъпки</w:t>
      </w:r>
      <w:r w:rsidRPr="008D2043">
        <w:rPr>
          <w:rStyle w:val="FontStyle126"/>
          <w:sz w:val="24"/>
          <w:szCs w:val="24"/>
        </w:rPr>
        <w:t>, минимален престой и други промоции), на бонусни програми,</w:t>
      </w:r>
      <w:r w:rsidR="000A42AD">
        <w:rPr>
          <w:rStyle w:val="FontStyle126"/>
          <w:sz w:val="24"/>
          <w:szCs w:val="24"/>
        </w:rPr>
        <w:t xml:space="preserve"> намаления за групови </w:t>
      </w:r>
      <w:r w:rsidRPr="008D2043">
        <w:rPr>
          <w:rStyle w:val="FontStyle126"/>
          <w:sz w:val="24"/>
          <w:szCs w:val="24"/>
        </w:rPr>
        <w:t>пътувания, както и на преференции, които авиокомпанията предлага в ре</w:t>
      </w:r>
      <w:r w:rsidR="008254C3">
        <w:rPr>
          <w:rStyle w:val="FontStyle126"/>
          <w:sz w:val="24"/>
          <w:szCs w:val="24"/>
        </w:rPr>
        <w:t xml:space="preserve">зултат на сключени </w:t>
      </w:r>
      <w:r w:rsidR="00BE74E4" w:rsidRPr="008D2043">
        <w:rPr>
          <w:rStyle w:val="FontStyle126"/>
          <w:sz w:val="24"/>
          <w:szCs w:val="24"/>
        </w:rPr>
        <w:t>споразумения</w:t>
      </w:r>
      <w:r w:rsidR="008254C3">
        <w:rPr>
          <w:rStyle w:val="FontStyle126"/>
          <w:sz w:val="24"/>
          <w:szCs w:val="24"/>
          <w:lang w:val="en-US"/>
        </w:rPr>
        <w:t>;</w:t>
      </w:r>
    </w:p>
    <w:p w14:paraId="7D49EEB0" w14:textId="002781F7" w:rsidR="00BE74E4" w:rsidRPr="008D2043" w:rsidRDefault="00BE74E4" w:rsidP="00B45DFA">
      <w:pPr>
        <w:pStyle w:val="Style3"/>
        <w:widowControl/>
        <w:tabs>
          <w:tab w:val="left" w:pos="929"/>
        </w:tabs>
        <w:spacing w:before="50" w:line="360" w:lineRule="auto"/>
        <w:rPr>
          <w:rStyle w:val="FontStyle126"/>
          <w:sz w:val="24"/>
          <w:szCs w:val="24"/>
        </w:rPr>
      </w:pPr>
      <w:r w:rsidRPr="008D2043">
        <w:rPr>
          <w:rStyle w:val="FontStyle126"/>
          <w:sz w:val="24"/>
          <w:szCs w:val="24"/>
          <w:lang w:val="en-US"/>
        </w:rPr>
        <w:t xml:space="preserve">5. </w:t>
      </w:r>
      <w:r w:rsidRPr="008D2043">
        <w:rPr>
          <w:rStyle w:val="FontStyle126"/>
          <w:sz w:val="24"/>
          <w:szCs w:val="24"/>
        </w:rPr>
        <w:t xml:space="preserve">предлага най-ниските цени на всички авиокомпании, представени в Република България, като включва цената на билета, летищни такси, такси сигурност, както и всички други такси предвидени от националното законодателство, валидни към датата на </w:t>
      </w:r>
      <w:r w:rsidR="000A42AD">
        <w:rPr>
          <w:rStyle w:val="FontStyle126"/>
          <w:sz w:val="24"/>
          <w:szCs w:val="24"/>
        </w:rPr>
        <w:t>пътуването, съгласно изисквания</w:t>
      </w:r>
      <w:r w:rsidRPr="008D2043">
        <w:rPr>
          <w:rStyle w:val="FontStyle126"/>
          <w:sz w:val="24"/>
          <w:szCs w:val="24"/>
        </w:rPr>
        <w:t>та за изпълнение на поръчката и ценовото предложение;</w:t>
      </w:r>
    </w:p>
    <w:p w14:paraId="2E5B4C38" w14:textId="77777777" w:rsidR="00BE74E4" w:rsidRPr="008D2043" w:rsidRDefault="00BE74E4" w:rsidP="00B45DFA">
      <w:pPr>
        <w:pStyle w:val="Style3"/>
        <w:widowControl/>
        <w:tabs>
          <w:tab w:val="left" w:pos="929"/>
        </w:tabs>
        <w:spacing w:before="50" w:line="360" w:lineRule="auto"/>
        <w:rPr>
          <w:rStyle w:val="FontStyle126"/>
          <w:sz w:val="24"/>
          <w:szCs w:val="24"/>
        </w:rPr>
      </w:pPr>
      <w:r w:rsidRPr="008D2043">
        <w:rPr>
          <w:rStyle w:val="FontStyle126"/>
          <w:sz w:val="24"/>
          <w:szCs w:val="24"/>
          <w:lang w:val="en-US"/>
        </w:rPr>
        <w:t xml:space="preserve">6. </w:t>
      </w:r>
      <w:r w:rsidRPr="008D2043">
        <w:rPr>
          <w:rStyle w:val="FontStyle126"/>
          <w:sz w:val="24"/>
          <w:szCs w:val="24"/>
        </w:rPr>
        <w:t>спазва размера, посочен в ценовото предложение, при начисляване на такса за обслужване при издаване на самолетен билет;</w:t>
      </w:r>
    </w:p>
    <w:p w14:paraId="554DF338" w14:textId="77777777" w:rsidR="00BE74E4" w:rsidRPr="008D2043" w:rsidRDefault="00BE74E4" w:rsidP="00B45DFA">
      <w:pPr>
        <w:pStyle w:val="Style3"/>
        <w:widowControl/>
        <w:tabs>
          <w:tab w:val="left" w:pos="929"/>
        </w:tabs>
        <w:spacing w:before="50" w:line="360" w:lineRule="auto"/>
        <w:rPr>
          <w:rStyle w:val="FontStyle126"/>
          <w:sz w:val="24"/>
          <w:szCs w:val="24"/>
        </w:rPr>
      </w:pPr>
      <w:r w:rsidRPr="008D2043">
        <w:rPr>
          <w:rStyle w:val="FontStyle126"/>
          <w:sz w:val="24"/>
          <w:szCs w:val="24"/>
          <w:lang w:val="en-US"/>
        </w:rPr>
        <w:t xml:space="preserve">7. </w:t>
      </w:r>
      <w:r w:rsidRPr="008D2043">
        <w:rPr>
          <w:rStyle w:val="FontStyle126"/>
          <w:sz w:val="24"/>
          <w:szCs w:val="24"/>
        </w:rPr>
        <w:t xml:space="preserve">издава самолетния билет и го изпраща на електронния адрес на ВЪЗЛОЖИТЕЛЯ директно от </w:t>
      </w:r>
      <w:proofErr w:type="spellStart"/>
      <w:r w:rsidRPr="008D2043">
        <w:rPr>
          <w:rStyle w:val="FontStyle126"/>
          <w:sz w:val="24"/>
          <w:szCs w:val="24"/>
        </w:rPr>
        <w:t>резервационната</w:t>
      </w:r>
      <w:proofErr w:type="spellEnd"/>
      <w:r w:rsidRPr="008D2043">
        <w:rPr>
          <w:rStyle w:val="FontStyle126"/>
          <w:sz w:val="24"/>
          <w:szCs w:val="24"/>
        </w:rPr>
        <w:t xml:space="preserve"> система;</w:t>
      </w:r>
    </w:p>
    <w:p w14:paraId="64011081" w14:textId="07401E52" w:rsidR="00BE74E4" w:rsidRPr="008D2043" w:rsidRDefault="00BE74E4" w:rsidP="007F3718">
      <w:pPr>
        <w:pStyle w:val="Style3"/>
        <w:widowControl/>
        <w:tabs>
          <w:tab w:val="left" w:pos="929"/>
        </w:tabs>
        <w:spacing w:before="50" w:line="360" w:lineRule="auto"/>
      </w:pPr>
      <w:r w:rsidRPr="008D2043">
        <w:rPr>
          <w:rStyle w:val="FontStyle126"/>
          <w:sz w:val="24"/>
          <w:szCs w:val="24"/>
          <w:lang w:val="en-US"/>
        </w:rPr>
        <w:t xml:space="preserve">8. </w:t>
      </w:r>
      <w:r w:rsidRPr="008D2043">
        <w:rPr>
          <w:rStyle w:val="FontStyle126"/>
          <w:sz w:val="24"/>
          <w:szCs w:val="24"/>
        </w:rPr>
        <w:t>предоставя информация за визовите изисквания на държавата, до която се извършва пътуването, както и да съдейства при издаването им;</w:t>
      </w:r>
    </w:p>
    <w:p w14:paraId="17E31482" w14:textId="77777777" w:rsidR="00BE74E4" w:rsidRPr="008D2043" w:rsidRDefault="00BE74E4" w:rsidP="00B45DFA">
      <w:pPr>
        <w:pStyle w:val="Style3"/>
        <w:widowControl/>
        <w:numPr>
          <w:ilvl w:val="0"/>
          <w:numId w:val="12"/>
        </w:numPr>
        <w:tabs>
          <w:tab w:val="left" w:pos="1044"/>
        </w:tabs>
        <w:spacing w:before="122" w:line="360" w:lineRule="auto"/>
        <w:ind w:firstLine="706"/>
        <w:rPr>
          <w:rStyle w:val="FontStyle126"/>
          <w:sz w:val="24"/>
          <w:szCs w:val="24"/>
        </w:rPr>
      </w:pPr>
      <w:r w:rsidRPr="008D2043">
        <w:rPr>
          <w:rStyle w:val="FontStyle126"/>
          <w:sz w:val="24"/>
          <w:szCs w:val="24"/>
        </w:rPr>
        <w:t xml:space="preserve">осигурява билет със същата, или с друга авиокомпания, като се съобрази с изискванията на ВЪЗЛОЖИТЕЛЯ, в случаите на извънредни обстоятелства, възникнали след закупуването, </w:t>
      </w:r>
      <w:proofErr w:type="spellStart"/>
      <w:r w:rsidRPr="008D2043">
        <w:rPr>
          <w:rStyle w:val="FontStyle126"/>
          <w:sz w:val="24"/>
          <w:szCs w:val="24"/>
        </w:rPr>
        <w:t>непозволяващи</w:t>
      </w:r>
      <w:proofErr w:type="spellEnd"/>
      <w:r w:rsidRPr="008D2043">
        <w:rPr>
          <w:rStyle w:val="FontStyle126"/>
          <w:sz w:val="24"/>
          <w:szCs w:val="24"/>
        </w:rPr>
        <w:t xml:space="preserve"> осъществяването на съответния полет;</w:t>
      </w:r>
    </w:p>
    <w:p w14:paraId="7D968B6D" w14:textId="77777777" w:rsidR="00BE74E4" w:rsidRPr="008D2043" w:rsidRDefault="00BE74E4" w:rsidP="00B45DFA">
      <w:pPr>
        <w:pStyle w:val="Style3"/>
        <w:widowControl/>
        <w:numPr>
          <w:ilvl w:val="0"/>
          <w:numId w:val="12"/>
        </w:numPr>
        <w:tabs>
          <w:tab w:val="left" w:pos="1044"/>
        </w:tabs>
        <w:spacing w:before="122" w:line="360" w:lineRule="auto"/>
        <w:ind w:firstLine="706"/>
        <w:rPr>
          <w:rStyle w:val="FontStyle126"/>
          <w:sz w:val="24"/>
          <w:szCs w:val="24"/>
        </w:rPr>
      </w:pPr>
      <w:r w:rsidRPr="008D2043">
        <w:rPr>
          <w:rStyle w:val="FontStyle126"/>
          <w:sz w:val="24"/>
          <w:szCs w:val="24"/>
        </w:rPr>
        <w:t>предлага билети за "икономична класа", освен в случаите, когато ВЪЗЛОЖИТЕЛЯТ изрично е поискал в заявката закупуването на билет друга класа.</w:t>
      </w:r>
    </w:p>
    <w:p w14:paraId="1A4B8696" w14:textId="12D7E8F6" w:rsidR="00DD22D6" w:rsidRPr="008D2043" w:rsidRDefault="00496937" w:rsidP="00496937">
      <w:pPr>
        <w:pStyle w:val="Style3"/>
        <w:widowControl/>
        <w:tabs>
          <w:tab w:val="left" w:pos="1058"/>
        </w:tabs>
        <w:spacing w:before="101" w:line="360" w:lineRule="auto"/>
        <w:ind w:firstLine="0"/>
        <w:rPr>
          <w:rStyle w:val="FontStyle126"/>
          <w:sz w:val="24"/>
          <w:szCs w:val="24"/>
        </w:rPr>
      </w:pPr>
      <w:r>
        <w:rPr>
          <w:rStyle w:val="FontStyle126"/>
          <w:sz w:val="24"/>
          <w:szCs w:val="24"/>
        </w:rPr>
        <w:lastRenderedPageBreak/>
        <w:t xml:space="preserve">(1) </w:t>
      </w:r>
      <w:r w:rsidR="00DD22D6" w:rsidRPr="008D2043">
        <w:rPr>
          <w:rStyle w:val="FontStyle126"/>
          <w:sz w:val="24"/>
          <w:szCs w:val="24"/>
        </w:rPr>
        <w:t>ИЗПЪЛНИТЕЛЯТ се задължава да осигури възможност за приемане и изпълнение на заявките всеки работен ден, а при извънредни обстоятелства да осигури обслужване и в извън работно време, почивни и празнични дни.</w:t>
      </w:r>
    </w:p>
    <w:p w14:paraId="5E76ED0D" w14:textId="77777777" w:rsidR="00DD22D6" w:rsidRPr="008D2043" w:rsidRDefault="00DD22D6" w:rsidP="00B45DFA">
      <w:pPr>
        <w:pStyle w:val="Style11"/>
        <w:widowControl/>
        <w:numPr>
          <w:ilvl w:val="0"/>
          <w:numId w:val="13"/>
        </w:numPr>
        <w:tabs>
          <w:tab w:val="left" w:pos="382"/>
        </w:tabs>
        <w:spacing w:before="122" w:line="360" w:lineRule="auto"/>
        <w:rPr>
          <w:rStyle w:val="FontStyle126"/>
          <w:sz w:val="24"/>
          <w:szCs w:val="24"/>
        </w:rPr>
      </w:pPr>
      <w:r w:rsidRPr="008D2043">
        <w:rPr>
          <w:rStyle w:val="FontStyle126"/>
          <w:sz w:val="24"/>
          <w:szCs w:val="24"/>
        </w:rPr>
        <w:t xml:space="preserve">ИЗПЪЛНИТЕЛЯТ се задължава да съдейства за осигуряването на безплатни билети, или такива с намалени цени, получени като бонус за пропътувани мили от отделните </w:t>
      </w:r>
      <w:proofErr w:type="spellStart"/>
      <w:r w:rsidRPr="008D2043">
        <w:rPr>
          <w:rStyle w:val="FontStyle126"/>
          <w:sz w:val="24"/>
          <w:szCs w:val="24"/>
        </w:rPr>
        <w:t>авиопревозвачи</w:t>
      </w:r>
      <w:proofErr w:type="spellEnd"/>
      <w:r w:rsidRPr="008D2043">
        <w:rPr>
          <w:rStyle w:val="FontStyle126"/>
          <w:sz w:val="24"/>
          <w:szCs w:val="24"/>
        </w:rPr>
        <w:t>, или трансформирането им в други услуги.</w:t>
      </w:r>
    </w:p>
    <w:p w14:paraId="1370ED48" w14:textId="7CD1E0BF" w:rsidR="00DD22D6" w:rsidRDefault="00DD22D6" w:rsidP="00B45DFA">
      <w:pPr>
        <w:pStyle w:val="Style11"/>
        <w:widowControl/>
        <w:tabs>
          <w:tab w:val="left" w:pos="497"/>
        </w:tabs>
        <w:spacing w:before="115" w:line="360" w:lineRule="auto"/>
        <w:rPr>
          <w:rStyle w:val="FontStyle126"/>
          <w:sz w:val="24"/>
          <w:szCs w:val="24"/>
        </w:rPr>
      </w:pPr>
      <w:r w:rsidRPr="008D2043">
        <w:rPr>
          <w:rStyle w:val="FontStyle126"/>
          <w:sz w:val="24"/>
          <w:szCs w:val="24"/>
        </w:rPr>
        <w:t>(4)</w:t>
      </w:r>
      <w:r w:rsidRPr="008D2043">
        <w:rPr>
          <w:rStyle w:val="FontStyle126"/>
          <w:sz w:val="24"/>
          <w:szCs w:val="24"/>
        </w:rPr>
        <w:tab/>
        <w:t>ИЗПЪЛНИТЕЛЯТ се задължава да отбелязва в резервацията при конкретна заявка</w:t>
      </w:r>
      <w:r w:rsidRPr="008D2043">
        <w:rPr>
          <w:rStyle w:val="FontStyle126"/>
          <w:sz w:val="24"/>
          <w:szCs w:val="24"/>
        </w:rPr>
        <w:br/>
        <w:t xml:space="preserve">предпочитаното от </w:t>
      </w:r>
      <w:r w:rsidR="00C50780" w:rsidRPr="008D2043">
        <w:rPr>
          <w:rStyle w:val="FontStyle126"/>
          <w:sz w:val="24"/>
          <w:szCs w:val="24"/>
        </w:rPr>
        <w:t>ВЪЗЛОЖИТЕЛЯ</w:t>
      </w:r>
      <w:r w:rsidRPr="008D2043">
        <w:rPr>
          <w:rStyle w:val="FontStyle126"/>
          <w:sz w:val="24"/>
          <w:szCs w:val="24"/>
        </w:rPr>
        <w:t xml:space="preserve"> място, както и да направ</w:t>
      </w:r>
      <w:r w:rsidR="007F3718">
        <w:rPr>
          <w:rStyle w:val="FontStyle126"/>
          <w:sz w:val="24"/>
          <w:szCs w:val="24"/>
        </w:rPr>
        <w:t xml:space="preserve">и всичко възможно за получаване </w:t>
      </w:r>
      <w:r w:rsidR="00AC2941">
        <w:rPr>
          <w:rStyle w:val="FontStyle126"/>
          <w:sz w:val="24"/>
          <w:szCs w:val="24"/>
        </w:rPr>
        <w:t xml:space="preserve">на </w:t>
      </w:r>
      <w:r w:rsidRPr="008D2043">
        <w:rPr>
          <w:rStyle w:val="FontStyle126"/>
          <w:sz w:val="24"/>
          <w:szCs w:val="24"/>
        </w:rPr>
        <w:t>съответното потвърждение за това от авиокомпанията.</w:t>
      </w:r>
    </w:p>
    <w:p w14:paraId="1AA7EB70" w14:textId="06BCFEF4" w:rsidR="001A6AD8" w:rsidRPr="008D2043" w:rsidRDefault="001A6AD8" w:rsidP="001A6AD8">
      <w:pPr>
        <w:pStyle w:val="Style11"/>
        <w:widowControl/>
        <w:tabs>
          <w:tab w:val="left" w:pos="497"/>
        </w:tabs>
        <w:spacing w:before="115" w:line="360" w:lineRule="auto"/>
        <w:rPr>
          <w:rStyle w:val="FontStyle126"/>
          <w:sz w:val="24"/>
          <w:szCs w:val="24"/>
        </w:rPr>
      </w:pPr>
      <w:r>
        <w:rPr>
          <w:rStyle w:val="FontStyle126"/>
          <w:sz w:val="24"/>
          <w:szCs w:val="24"/>
        </w:rPr>
        <w:t>(5) При осигуряването на самолетни билети, ИЗПЪЛНИТЕЛЯТ се задължава да спазва реда и условията предвидени в документацията на настоящата обществена поръчка, Техническата спецификация на Възложителя и условията на настоящия договор.</w:t>
      </w:r>
    </w:p>
    <w:p w14:paraId="0D85E8D4" w14:textId="62E7E212" w:rsidR="00D80F71" w:rsidRDefault="00DD22D6" w:rsidP="00B45DFA">
      <w:pPr>
        <w:pStyle w:val="Style6"/>
        <w:widowControl/>
        <w:spacing w:before="115" w:line="360" w:lineRule="auto"/>
        <w:rPr>
          <w:rStyle w:val="FontStyle126"/>
          <w:sz w:val="24"/>
          <w:szCs w:val="24"/>
        </w:rPr>
      </w:pPr>
      <w:r w:rsidRPr="008D2043">
        <w:rPr>
          <w:rStyle w:val="FontStyle86"/>
          <w:sz w:val="24"/>
          <w:szCs w:val="24"/>
        </w:rPr>
        <w:t>Чл. 1</w:t>
      </w:r>
      <w:r w:rsidR="002A45AC">
        <w:rPr>
          <w:rStyle w:val="FontStyle86"/>
          <w:sz w:val="24"/>
          <w:szCs w:val="24"/>
          <w:lang w:val="en-US"/>
        </w:rPr>
        <w:t>4</w:t>
      </w:r>
      <w:r w:rsidRPr="008D2043">
        <w:rPr>
          <w:rStyle w:val="FontStyle86"/>
          <w:sz w:val="24"/>
          <w:szCs w:val="24"/>
        </w:rPr>
        <w:t xml:space="preserve">. </w:t>
      </w:r>
      <w:r w:rsidRPr="008D2043">
        <w:rPr>
          <w:rStyle w:val="FontStyle126"/>
          <w:sz w:val="24"/>
          <w:szCs w:val="24"/>
        </w:rPr>
        <w:t xml:space="preserve">ИЗПЪЛНИТЕЛЯТ се задължава да осигурява медицинска застраховка, като спазва реда и условията за издаване на застрахователната полица, предвидени </w:t>
      </w:r>
      <w:r w:rsidR="001A6AD8">
        <w:rPr>
          <w:rStyle w:val="FontStyle126"/>
          <w:sz w:val="24"/>
          <w:szCs w:val="24"/>
        </w:rPr>
        <w:t>в документацията на настоящата обществена поръчка, Техническата спецификация на Възложителя и условията на настоящия договор.</w:t>
      </w:r>
    </w:p>
    <w:p w14:paraId="57B33CCC" w14:textId="39C0C2E4" w:rsidR="001A6AD8" w:rsidRPr="001A6AD8" w:rsidRDefault="001A6AD8" w:rsidP="00B45DFA">
      <w:pPr>
        <w:pStyle w:val="Style6"/>
        <w:widowControl/>
        <w:spacing w:before="115" w:line="360" w:lineRule="auto"/>
        <w:rPr>
          <w:rStyle w:val="FontStyle126"/>
          <w:sz w:val="24"/>
          <w:szCs w:val="24"/>
        </w:rPr>
      </w:pPr>
      <w:r w:rsidRPr="001A6AD8">
        <w:rPr>
          <w:rStyle w:val="FontStyle126"/>
          <w:b/>
          <w:sz w:val="24"/>
          <w:szCs w:val="24"/>
        </w:rPr>
        <w:t>Чл. 1</w:t>
      </w:r>
      <w:r w:rsidR="002A45AC">
        <w:rPr>
          <w:rStyle w:val="FontStyle126"/>
          <w:b/>
          <w:sz w:val="24"/>
          <w:szCs w:val="24"/>
          <w:lang w:val="en-US"/>
        </w:rPr>
        <w:t>5</w:t>
      </w:r>
      <w:r w:rsidRPr="001A6AD8">
        <w:rPr>
          <w:rStyle w:val="FontStyle126"/>
          <w:b/>
          <w:sz w:val="24"/>
          <w:szCs w:val="24"/>
        </w:rPr>
        <w:t xml:space="preserve">. </w:t>
      </w:r>
      <w:r>
        <w:rPr>
          <w:rStyle w:val="FontStyle126"/>
          <w:sz w:val="24"/>
          <w:szCs w:val="24"/>
        </w:rPr>
        <w:t>ИЗПЪЛНИТЕЛЯТ се задължава при възникване на необходимост да осигурява хотелски резервации в страната и в чужбина при спазване на реда и условията, предвидени в документацията на настоящата обществена поръчка, Техническата спецификация на Възложителя и условията на настоящия договор.</w:t>
      </w:r>
    </w:p>
    <w:p w14:paraId="2188D05C" w14:textId="77777777" w:rsidR="00AF11C2" w:rsidRPr="008D2043" w:rsidRDefault="00AF11C2" w:rsidP="00AF11C2">
      <w:pPr>
        <w:pStyle w:val="Style6"/>
        <w:widowControl/>
        <w:spacing w:before="115" w:line="274" w:lineRule="exact"/>
      </w:pPr>
    </w:p>
    <w:p w14:paraId="28B2FA3A" w14:textId="57FB5F1B" w:rsidR="00E33B95" w:rsidRPr="008D2043" w:rsidRDefault="00AF11C2" w:rsidP="00AF11C2">
      <w:pPr>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t>Чл.1</w:t>
      </w:r>
      <w:r w:rsidR="002A45AC">
        <w:rPr>
          <w:rFonts w:ascii="Times New Roman" w:eastAsia="Times New Roman" w:hAnsi="Times New Roman" w:cs="Times New Roman"/>
          <w:b/>
          <w:sz w:val="24"/>
          <w:szCs w:val="24"/>
          <w:lang w:val="en-US" w:eastAsia="bg-BG"/>
        </w:rPr>
        <w:t>6</w:t>
      </w:r>
      <w:r w:rsidR="00885074" w:rsidRPr="008D2043">
        <w:rPr>
          <w:rFonts w:ascii="Times New Roman" w:eastAsia="Times New Roman" w:hAnsi="Times New Roman" w:cs="Times New Roman"/>
          <w:b/>
          <w:sz w:val="24"/>
          <w:szCs w:val="24"/>
          <w:lang w:eastAsia="bg-BG"/>
        </w:rPr>
        <w:t>.</w:t>
      </w:r>
      <w:r w:rsidR="00E33B95" w:rsidRPr="008D2043">
        <w:rPr>
          <w:rFonts w:ascii="Times New Roman" w:eastAsia="Times New Roman" w:hAnsi="Times New Roman" w:cs="Times New Roman"/>
          <w:b/>
          <w:sz w:val="24"/>
          <w:szCs w:val="24"/>
          <w:lang w:eastAsia="bg-BG"/>
        </w:rPr>
        <w:t xml:space="preserve"> ИЗПЪЛНИТЕЛЯТ </w:t>
      </w:r>
      <w:r w:rsidR="00E33B95" w:rsidRPr="008D2043">
        <w:rPr>
          <w:rFonts w:ascii="Times New Roman" w:eastAsia="Times New Roman" w:hAnsi="Times New Roman" w:cs="Times New Roman"/>
          <w:sz w:val="24"/>
          <w:szCs w:val="24"/>
          <w:lang w:eastAsia="bg-BG"/>
        </w:rPr>
        <w:t>е длъжен да поддържа точно и систематизирано деловодство, както и пълна и точна счетоводна и друга отчетна документация за извършената услуга, позволяващо да се установи дали разходите са действително направени във връзка с изпълнението на договора.</w:t>
      </w:r>
    </w:p>
    <w:p w14:paraId="41D3859A" w14:textId="007C0F4E" w:rsidR="00E33B95" w:rsidRPr="008D2043" w:rsidRDefault="00AF11C2" w:rsidP="00AF11C2">
      <w:pPr>
        <w:spacing w:after="0" w:line="360" w:lineRule="auto"/>
        <w:jc w:val="both"/>
        <w:rPr>
          <w:rFonts w:ascii="Times New Roman" w:eastAsia="Calibri" w:hAnsi="Times New Roman" w:cs="Times New Roman"/>
          <w:sz w:val="24"/>
          <w:szCs w:val="24"/>
        </w:rPr>
      </w:pPr>
      <w:r w:rsidRPr="008D2043">
        <w:rPr>
          <w:rFonts w:ascii="Times New Roman" w:eastAsia="Times New Roman" w:hAnsi="Times New Roman" w:cs="Times New Roman"/>
          <w:b/>
          <w:sz w:val="24"/>
          <w:szCs w:val="24"/>
          <w:lang w:eastAsia="bg-BG"/>
        </w:rPr>
        <w:t>Чл.1</w:t>
      </w:r>
      <w:r w:rsidR="002A45AC">
        <w:rPr>
          <w:rFonts w:ascii="Times New Roman" w:eastAsia="Times New Roman" w:hAnsi="Times New Roman" w:cs="Times New Roman"/>
          <w:b/>
          <w:sz w:val="24"/>
          <w:szCs w:val="24"/>
          <w:lang w:val="en-US" w:eastAsia="bg-BG"/>
        </w:rPr>
        <w:t>7</w:t>
      </w:r>
      <w:r w:rsidRPr="008D2043">
        <w:rPr>
          <w:rFonts w:ascii="Times New Roman" w:eastAsia="Times New Roman" w:hAnsi="Times New Roman" w:cs="Times New Roman"/>
          <w:b/>
          <w:sz w:val="24"/>
          <w:szCs w:val="24"/>
          <w:lang w:eastAsia="bg-BG"/>
        </w:rPr>
        <w:t>.</w:t>
      </w:r>
      <w:r w:rsidR="00885074" w:rsidRPr="008D2043">
        <w:rPr>
          <w:rFonts w:ascii="Times New Roman" w:eastAsia="Times New Roman" w:hAnsi="Times New Roman" w:cs="Times New Roman"/>
          <w:b/>
          <w:sz w:val="24"/>
          <w:szCs w:val="24"/>
          <w:lang w:eastAsia="bg-BG"/>
        </w:rPr>
        <w:t xml:space="preserve"> </w:t>
      </w:r>
      <w:r w:rsidR="00E33B95" w:rsidRPr="008D2043">
        <w:rPr>
          <w:rFonts w:ascii="Times New Roman" w:eastAsia="Times New Roman" w:hAnsi="Times New Roman" w:cs="Times New Roman"/>
          <w:b/>
          <w:sz w:val="24"/>
          <w:szCs w:val="24"/>
          <w:lang w:eastAsia="bg-BG"/>
        </w:rPr>
        <w:t>ИЗПЪЛНИТЕЛЯТ</w:t>
      </w:r>
      <w:r w:rsidR="00E33B95" w:rsidRPr="008D2043">
        <w:rPr>
          <w:rFonts w:ascii="Times New Roman" w:eastAsia="Times New Roman" w:hAnsi="Times New Roman" w:cs="Times New Roman"/>
          <w:sz w:val="24"/>
          <w:szCs w:val="24"/>
          <w:lang w:eastAsia="bg-BG"/>
        </w:rPr>
        <w:t xml:space="preserve"> е длъжен да съхранява всички документи по изпълнението на настоящия договор</w:t>
      </w:r>
      <w:r w:rsidR="00E33B95" w:rsidRPr="008D2043">
        <w:rPr>
          <w:rFonts w:ascii="Times New Roman" w:eastAsia="Calibri" w:hAnsi="Times New Roman" w:cs="Times New Roman"/>
          <w:sz w:val="24"/>
          <w:szCs w:val="24"/>
        </w:rPr>
        <w:t xml:space="preserve">, отразяващи приходи и разходи, както и опис, позволяващ детайлна проверка на документите, оправдаващи направени разходи </w:t>
      </w:r>
      <w:r w:rsidRPr="008D2043">
        <w:rPr>
          <w:rFonts w:ascii="Times New Roman" w:eastAsia="Times New Roman" w:hAnsi="Times New Roman" w:cs="Times New Roman"/>
          <w:sz w:val="24"/>
          <w:szCs w:val="24"/>
          <w:lang w:eastAsia="bg-BG"/>
        </w:rPr>
        <w:t xml:space="preserve">за период от 3 (три) </w:t>
      </w:r>
      <w:r w:rsidR="00E33B95" w:rsidRPr="008D2043">
        <w:rPr>
          <w:rFonts w:ascii="Times New Roman" w:eastAsia="Times New Roman" w:hAnsi="Times New Roman" w:cs="Times New Roman"/>
          <w:sz w:val="24"/>
          <w:szCs w:val="24"/>
          <w:lang w:eastAsia="bg-BG"/>
        </w:rPr>
        <w:t xml:space="preserve">години след датата на приключване и отчитане на Оперативна програма </w:t>
      </w:r>
      <w:r w:rsidR="00E33B95" w:rsidRPr="008D2043">
        <w:rPr>
          <w:rFonts w:ascii="Times New Roman" w:eastAsia="Times New Roman" w:hAnsi="Times New Roman" w:cs="Times New Roman"/>
          <w:bCs/>
          <w:sz w:val="24"/>
          <w:szCs w:val="24"/>
          <w:lang w:eastAsia="bg-BG"/>
        </w:rPr>
        <w:t>„Наука и образование за интелигентен растеж“.</w:t>
      </w:r>
      <w:r w:rsidR="00E33B95" w:rsidRPr="008D2043">
        <w:rPr>
          <w:rFonts w:ascii="Times New Roman" w:eastAsia="Calibri" w:hAnsi="Times New Roman" w:cs="Times New Roman"/>
          <w:sz w:val="24"/>
          <w:szCs w:val="24"/>
        </w:rPr>
        <w:t xml:space="preserve"> </w:t>
      </w:r>
    </w:p>
    <w:p w14:paraId="5E238847" w14:textId="4816337E" w:rsidR="00E33B95" w:rsidRPr="008D2043" w:rsidRDefault="00AF11C2" w:rsidP="00AF11C2">
      <w:pPr>
        <w:spacing w:after="0" w:line="360" w:lineRule="auto"/>
        <w:jc w:val="both"/>
        <w:rPr>
          <w:rFonts w:ascii="Times New Roman" w:eastAsia="Calibri" w:hAnsi="Times New Roman" w:cs="Times New Roman"/>
          <w:sz w:val="24"/>
          <w:szCs w:val="24"/>
        </w:rPr>
      </w:pPr>
      <w:r w:rsidRPr="008D2043">
        <w:rPr>
          <w:rFonts w:ascii="Times New Roman" w:eastAsia="Times New Roman" w:hAnsi="Times New Roman" w:cs="Times New Roman"/>
          <w:b/>
          <w:sz w:val="24"/>
          <w:szCs w:val="24"/>
          <w:lang w:eastAsia="bg-BG"/>
        </w:rPr>
        <w:lastRenderedPageBreak/>
        <w:t>Чл.</w:t>
      </w:r>
      <w:r w:rsidR="002A45AC">
        <w:rPr>
          <w:rFonts w:ascii="Times New Roman" w:eastAsia="Times New Roman" w:hAnsi="Times New Roman" w:cs="Times New Roman"/>
          <w:b/>
          <w:sz w:val="24"/>
          <w:szCs w:val="24"/>
          <w:lang w:val="en-US" w:eastAsia="bg-BG"/>
        </w:rPr>
        <w:t>18</w:t>
      </w:r>
      <w:r w:rsidR="00885074" w:rsidRPr="008D2043">
        <w:rPr>
          <w:rFonts w:ascii="Times New Roman" w:eastAsia="Times New Roman" w:hAnsi="Times New Roman" w:cs="Times New Roman"/>
          <w:b/>
          <w:sz w:val="24"/>
          <w:szCs w:val="24"/>
          <w:lang w:eastAsia="bg-BG"/>
        </w:rPr>
        <w:t>.</w:t>
      </w:r>
      <w:r w:rsidRPr="008D2043">
        <w:rPr>
          <w:rFonts w:ascii="Times New Roman" w:eastAsia="Times New Roman" w:hAnsi="Times New Roman" w:cs="Times New Roman"/>
          <w:b/>
          <w:sz w:val="24"/>
          <w:szCs w:val="24"/>
          <w:lang w:eastAsia="bg-BG"/>
        </w:rPr>
        <w:t xml:space="preserve"> </w:t>
      </w:r>
      <w:r w:rsidR="00E33B95" w:rsidRPr="008D2043">
        <w:rPr>
          <w:rFonts w:ascii="Times New Roman" w:eastAsia="Times New Roman" w:hAnsi="Times New Roman" w:cs="Times New Roman"/>
          <w:b/>
          <w:sz w:val="24"/>
          <w:szCs w:val="24"/>
          <w:lang w:eastAsia="bg-BG"/>
        </w:rPr>
        <w:t>ИЗПЪЛНИТЕЛЯТ</w:t>
      </w:r>
      <w:r w:rsidR="00E33B95" w:rsidRPr="008D2043">
        <w:rPr>
          <w:rFonts w:ascii="Times New Roman" w:eastAsia="Times New Roman" w:hAnsi="Times New Roman" w:cs="Times New Roman"/>
          <w:sz w:val="24"/>
          <w:szCs w:val="24"/>
          <w:lang w:eastAsia="bg-BG"/>
        </w:rPr>
        <w:t xml:space="preserve">  </w:t>
      </w:r>
      <w:r w:rsidR="00E33B95" w:rsidRPr="008D2043">
        <w:rPr>
          <w:rFonts w:ascii="Times New Roman" w:eastAsia="Calibri" w:hAnsi="Times New Roman" w:cs="Times New Roman"/>
          <w:color w:val="000000"/>
          <w:sz w:val="24"/>
          <w:szCs w:val="24"/>
          <w:lang w:eastAsia="bg-BG"/>
        </w:rPr>
        <w:t xml:space="preserve">е длъжен да предоставя възможност за проверка от страна на </w:t>
      </w:r>
      <w:r w:rsidR="00E33B95" w:rsidRPr="008D2043">
        <w:rPr>
          <w:rFonts w:ascii="Times New Roman" w:eastAsia="Calibri" w:hAnsi="Times New Roman" w:cs="Times New Roman"/>
          <w:sz w:val="24"/>
          <w:szCs w:val="24"/>
        </w:rPr>
        <w:t xml:space="preserve">Управляващия орган на </w:t>
      </w:r>
      <w:r w:rsidR="00E33B95" w:rsidRPr="008D2043">
        <w:rPr>
          <w:rFonts w:ascii="Times New Roman" w:eastAsia="Times New Roman" w:hAnsi="Times New Roman" w:cs="Times New Roman"/>
          <w:sz w:val="24"/>
          <w:szCs w:val="24"/>
          <w:lang w:eastAsia="bg-BG"/>
        </w:rPr>
        <w:t xml:space="preserve">Оперативна програма </w:t>
      </w:r>
      <w:r w:rsidR="00E33B95" w:rsidRPr="008D2043">
        <w:rPr>
          <w:rFonts w:ascii="Times New Roman" w:eastAsia="Times New Roman" w:hAnsi="Times New Roman" w:cs="Times New Roman"/>
          <w:bCs/>
          <w:sz w:val="24"/>
          <w:szCs w:val="24"/>
          <w:lang w:eastAsia="bg-BG"/>
        </w:rPr>
        <w:t>„Наука и образование за интелигентен растеж“</w:t>
      </w:r>
      <w:r w:rsidR="00E33B95" w:rsidRPr="008D2043">
        <w:rPr>
          <w:rFonts w:ascii="Times New Roman" w:eastAsia="Calibri" w:hAnsi="Times New Roman" w:cs="Times New Roman"/>
          <w:color w:val="000000"/>
          <w:sz w:val="24"/>
          <w:szCs w:val="24"/>
          <w:lang w:eastAsia="bg-BG"/>
        </w:rPr>
        <w:t xml:space="preserve">, на националните одитиращи органи, Сертифициращия орган </w:t>
      </w:r>
      <w:r w:rsidR="00E33B95" w:rsidRPr="008D2043">
        <w:rPr>
          <w:rFonts w:ascii="Times New Roman" w:eastAsia="Calibri" w:hAnsi="Times New Roman" w:cs="Times New Roman"/>
          <w:sz w:val="24"/>
          <w:szCs w:val="24"/>
        </w:rPr>
        <w:t>(Дирекция „Национален фонд”, Министерство на финансите)</w:t>
      </w:r>
      <w:r w:rsidR="00E33B95" w:rsidRPr="008D2043">
        <w:rPr>
          <w:rFonts w:ascii="Times New Roman" w:eastAsia="Calibri" w:hAnsi="Times New Roman" w:cs="Times New Roman"/>
          <w:color w:val="000000"/>
          <w:sz w:val="24"/>
          <w:szCs w:val="24"/>
          <w:lang w:eastAsia="bg-BG"/>
        </w:rPr>
        <w:t>, Сметната палата, Европейската комисия, Европейската служба за борба с измамите (OLAF), Европейската сметна палата, Съвета за координация в борбата с правонарушенията, засягащи финансовите интереси на Европейските общности – Република България и външни одитори да извършват проверки чрез разглеждане на документите и/или  чрез проверки на мястото на изпълнението на договора и да извършват пълен одит, ако е нужно, въз основа на оправдателни документи за отчетеното, счетоводни документи и всякакви други документи, имащи отношение към договора. Такива проверки могат да бъдат извършвани до 3 (три) години след приключването на оперативната програма.</w:t>
      </w:r>
    </w:p>
    <w:p w14:paraId="0FF8E1F4" w14:textId="5A0A31B7" w:rsidR="00E33B95" w:rsidRPr="008D2043" w:rsidRDefault="00AF11C2" w:rsidP="00AF11C2">
      <w:pPr>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t>Чл.</w:t>
      </w:r>
      <w:r w:rsidR="002A45AC">
        <w:rPr>
          <w:rFonts w:ascii="Times New Roman" w:eastAsia="Times New Roman" w:hAnsi="Times New Roman" w:cs="Times New Roman"/>
          <w:b/>
          <w:sz w:val="24"/>
          <w:szCs w:val="24"/>
          <w:lang w:val="en-US" w:eastAsia="bg-BG"/>
        </w:rPr>
        <w:t>19</w:t>
      </w:r>
      <w:r w:rsidRPr="008D2043">
        <w:rPr>
          <w:rFonts w:ascii="Times New Roman" w:eastAsia="Times New Roman" w:hAnsi="Times New Roman" w:cs="Times New Roman"/>
          <w:b/>
          <w:sz w:val="24"/>
          <w:szCs w:val="24"/>
          <w:lang w:eastAsia="bg-BG"/>
        </w:rPr>
        <w:t>.</w:t>
      </w:r>
      <w:r w:rsidR="00885074" w:rsidRPr="008D2043">
        <w:rPr>
          <w:rFonts w:ascii="Times New Roman" w:eastAsia="Times New Roman" w:hAnsi="Times New Roman" w:cs="Times New Roman"/>
          <w:b/>
          <w:sz w:val="24"/>
          <w:szCs w:val="24"/>
          <w:lang w:eastAsia="bg-BG"/>
        </w:rPr>
        <w:t xml:space="preserve"> </w:t>
      </w:r>
      <w:r w:rsidR="00E33B95" w:rsidRPr="008D2043">
        <w:rPr>
          <w:rFonts w:ascii="Times New Roman" w:eastAsia="Times New Roman" w:hAnsi="Times New Roman" w:cs="Times New Roman"/>
          <w:b/>
          <w:sz w:val="24"/>
          <w:szCs w:val="24"/>
          <w:lang w:eastAsia="bg-BG"/>
        </w:rPr>
        <w:t>ИЗПЪЛНИТЕЛЯТ</w:t>
      </w:r>
      <w:r w:rsidR="00E33B95" w:rsidRPr="008D2043">
        <w:rPr>
          <w:rFonts w:ascii="Times New Roman" w:eastAsia="Times New Roman" w:hAnsi="Times New Roman" w:cs="Times New Roman"/>
          <w:sz w:val="24"/>
          <w:szCs w:val="24"/>
          <w:lang w:eastAsia="bg-BG"/>
        </w:rPr>
        <w:t xml:space="preserve"> е длъжен да изпълнява мерките и препоръките, съдържащи се в докладите на органите по </w:t>
      </w:r>
      <w:r w:rsidR="00F41E3D">
        <w:rPr>
          <w:rFonts w:ascii="Times New Roman" w:eastAsia="Times New Roman" w:hAnsi="Times New Roman" w:cs="Times New Roman"/>
          <w:sz w:val="24"/>
          <w:szCs w:val="24"/>
          <w:lang w:eastAsia="bg-BG"/>
        </w:rPr>
        <w:t>предходния член</w:t>
      </w:r>
      <w:r w:rsidRPr="008D2043">
        <w:rPr>
          <w:rFonts w:ascii="Times New Roman" w:eastAsia="Times New Roman" w:hAnsi="Times New Roman" w:cs="Times New Roman"/>
          <w:sz w:val="24"/>
          <w:szCs w:val="24"/>
          <w:lang w:eastAsia="bg-BG"/>
        </w:rPr>
        <w:t>.</w:t>
      </w:r>
    </w:p>
    <w:p w14:paraId="5A01059C" w14:textId="3D991C71" w:rsidR="00E33B95" w:rsidRPr="008D2043" w:rsidRDefault="00AF11C2" w:rsidP="00885074">
      <w:pPr>
        <w:spacing w:after="0" w:line="360" w:lineRule="auto"/>
        <w:jc w:val="both"/>
        <w:rPr>
          <w:rFonts w:ascii="Times New Roman" w:eastAsia="Calibri" w:hAnsi="Times New Roman" w:cs="Times New Roman"/>
          <w:sz w:val="24"/>
          <w:szCs w:val="24"/>
        </w:rPr>
      </w:pPr>
      <w:r w:rsidRPr="008D2043">
        <w:rPr>
          <w:rFonts w:ascii="Times New Roman" w:eastAsia="Calibri" w:hAnsi="Times New Roman" w:cs="Times New Roman"/>
          <w:b/>
          <w:sz w:val="24"/>
          <w:szCs w:val="24"/>
        </w:rPr>
        <w:t>Чл.</w:t>
      </w:r>
      <w:r w:rsidR="005F610F">
        <w:rPr>
          <w:rFonts w:ascii="Times New Roman" w:eastAsia="Calibri" w:hAnsi="Times New Roman" w:cs="Times New Roman"/>
          <w:b/>
          <w:sz w:val="24"/>
          <w:szCs w:val="24"/>
          <w:lang w:val="en-US"/>
        </w:rPr>
        <w:t>2</w:t>
      </w:r>
      <w:r w:rsidR="002A45AC">
        <w:rPr>
          <w:rFonts w:ascii="Times New Roman" w:eastAsia="Calibri" w:hAnsi="Times New Roman" w:cs="Times New Roman"/>
          <w:b/>
          <w:sz w:val="24"/>
          <w:szCs w:val="24"/>
          <w:lang w:val="en-US"/>
        </w:rPr>
        <w:t>0</w:t>
      </w:r>
      <w:r w:rsidR="00885074" w:rsidRPr="008D2043">
        <w:rPr>
          <w:rFonts w:ascii="Times New Roman" w:eastAsia="Calibri" w:hAnsi="Times New Roman" w:cs="Times New Roman"/>
          <w:b/>
          <w:sz w:val="24"/>
          <w:szCs w:val="24"/>
        </w:rPr>
        <w:t xml:space="preserve">. </w:t>
      </w:r>
      <w:r w:rsidR="00E33B95" w:rsidRPr="008D2043">
        <w:rPr>
          <w:rFonts w:ascii="Times New Roman" w:eastAsia="Calibri" w:hAnsi="Times New Roman" w:cs="Times New Roman"/>
          <w:b/>
          <w:sz w:val="24"/>
          <w:szCs w:val="24"/>
        </w:rPr>
        <w:t>ИЗПЪЛНИТЕЛЯТ</w:t>
      </w:r>
      <w:r w:rsidR="00E33B95" w:rsidRPr="008D2043">
        <w:rPr>
          <w:rFonts w:ascii="Times New Roman" w:eastAsia="Calibri" w:hAnsi="Times New Roman" w:cs="Times New Roman"/>
          <w:sz w:val="24"/>
          <w:szCs w:val="24"/>
        </w:rPr>
        <w:t xml:space="preserve"> е длъжен да предприеме всички необходими мерки за информация и комуникация, за да осигури публичност на финансирането от страна на Европейския социален фонд чрез </w:t>
      </w:r>
      <w:r w:rsidR="00E33B95" w:rsidRPr="008D2043">
        <w:rPr>
          <w:rFonts w:ascii="Times New Roman" w:eastAsia="Times New Roman" w:hAnsi="Times New Roman" w:cs="Times New Roman"/>
          <w:sz w:val="24"/>
          <w:szCs w:val="24"/>
          <w:lang w:eastAsia="bg-BG"/>
        </w:rPr>
        <w:t xml:space="preserve">Оперативна програма </w:t>
      </w:r>
      <w:r w:rsidR="00E33B95" w:rsidRPr="008D2043">
        <w:rPr>
          <w:rFonts w:ascii="Times New Roman" w:eastAsia="Times New Roman" w:hAnsi="Times New Roman" w:cs="Times New Roman"/>
          <w:bCs/>
          <w:sz w:val="24"/>
          <w:szCs w:val="24"/>
          <w:lang w:eastAsia="bg-BG"/>
        </w:rPr>
        <w:t>„Наука и обра</w:t>
      </w:r>
      <w:r w:rsidR="009740E9" w:rsidRPr="008D2043">
        <w:rPr>
          <w:rFonts w:ascii="Times New Roman" w:eastAsia="Times New Roman" w:hAnsi="Times New Roman" w:cs="Times New Roman"/>
          <w:bCs/>
          <w:sz w:val="24"/>
          <w:szCs w:val="24"/>
          <w:lang w:eastAsia="bg-BG"/>
        </w:rPr>
        <w:t>зование за интелигентен растеж“,</w:t>
      </w:r>
      <w:r w:rsidR="00E33B95" w:rsidRPr="008D2043">
        <w:rPr>
          <w:rFonts w:ascii="Times New Roman" w:eastAsia="Calibri" w:hAnsi="Times New Roman" w:cs="Times New Roman"/>
          <w:sz w:val="24"/>
          <w:szCs w:val="24"/>
        </w:rPr>
        <w:t xml:space="preserve"> Приоритетна ос 4 „Техническа помощ“. Тези мерки трябва да бъдат планирани и изпълнени в съответствие с приложимите правила за информиране и публичност съгласно Приложение XII, т. 2.2 от Регламент (ЕС) № 1303/2013 г., както и изискванията относно техническите характеристики на мерките за информация и комуникация в съответствие с Глава II от Регламент за изпълнение (ЕС) № 821/2014</w:t>
      </w:r>
      <w:r w:rsidR="00E33B95" w:rsidRPr="008D2043">
        <w:rPr>
          <w:rFonts w:ascii="Times New Roman" w:eastAsia="Calibri" w:hAnsi="Times New Roman" w:cs="Times New Roman"/>
          <w:sz w:val="24"/>
          <w:szCs w:val="24"/>
          <w:vertAlign w:val="superscript"/>
        </w:rPr>
        <w:footnoteReference w:id="1"/>
      </w:r>
      <w:r w:rsidR="00E33B95" w:rsidRPr="008D2043">
        <w:rPr>
          <w:rFonts w:ascii="Times New Roman" w:eastAsia="Calibri" w:hAnsi="Times New Roman" w:cs="Times New Roman"/>
          <w:sz w:val="24"/>
          <w:szCs w:val="24"/>
        </w:rPr>
        <w:t xml:space="preserve">. </w:t>
      </w:r>
    </w:p>
    <w:p w14:paraId="744125CF" w14:textId="2829C7D1" w:rsidR="00E33B95" w:rsidRPr="008D2043" w:rsidRDefault="00AF11C2" w:rsidP="00885074">
      <w:pPr>
        <w:tabs>
          <w:tab w:val="left" w:pos="2093"/>
        </w:tabs>
        <w:spacing w:after="0" w:line="360" w:lineRule="auto"/>
        <w:jc w:val="both"/>
        <w:rPr>
          <w:rFonts w:ascii="Times New Roman" w:eastAsia="Calibri" w:hAnsi="Times New Roman" w:cs="Times New Roman"/>
          <w:sz w:val="24"/>
          <w:szCs w:val="24"/>
        </w:rPr>
      </w:pPr>
      <w:r w:rsidRPr="008D2043">
        <w:rPr>
          <w:rFonts w:ascii="Times New Roman" w:eastAsia="Calibri" w:hAnsi="Times New Roman" w:cs="Times New Roman"/>
          <w:b/>
          <w:sz w:val="24"/>
          <w:szCs w:val="24"/>
        </w:rPr>
        <w:t>Чл.2</w:t>
      </w:r>
      <w:r w:rsidR="002A45AC">
        <w:rPr>
          <w:rFonts w:ascii="Times New Roman" w:eastAsia="Calibri" w:hAnsi="Times New Roman" w:cs="Times New Roman"/>
          <w:b/>
          <w:sz w:val="24"/>
          <w:szCs w:val="24"/>
          <w:lang w:val="en-US"/>
        </w:rPr>
        <w:t>1</w:t>
      </w:r>
      <w:r w:rsidRPr="008D2043">
        <w:rPr>
          <w:rFonts w:ascii="Times New Roman" w:eastAsia="Calibri" w:hAnsi="Times New Roman" w:cs="Times New Roman"/>
          <w:b/>
          <w:sz w:val="24"/>
          <w:szCs w:val="24"/>
        </w:rPr>
        <w:t>.</w:t>
      </w:r>
      <w:r w:rsidR="00885074" w:rsidRPr="008D2043">
        <w:rPr>
          <w:rFonts w:ascii="Times New Roman" w:eastAsia="Calibri" w:hAnsi="Times New Roman" w:cs="Times New Roman"/>
          <w:b/>
          <w:sz w:val="24"/>
          <w:szCs w:val="24"/>
        </w:rPr>
        <w:t xml:space="preserve"> </w:t>
      </w:r>
      <w:r w:rsidR="00E33B95" w:rsidRPr="008D2043">
        <w:rPr>
          <w:rFonts w:ascii="Times New Roman" w:eastAsia="Calibri" w:hAnsi="Times New Roman" w:cs="Times New Roman"/>
          <w:sz w:val="24"/>
          <w:szCs w:val="24"/>
        </w:rPr>
        <w:t xml:space="preserve">Във всички публикации в каквато и да било форма и среда, включително Интернет, както и всяка информация, предоставена от </w:t>
      </w:r>
      <w:r w:rsidR="00E33B95" w:rsidRPr="008D2043">
        <w:rPr>
          <w:rFonts w:ascii="Times New Roman" w:eastAsia="Calibri" w:hAnsi="Times New Roman" w:cs="Times New Roman"/>
          <w:b/>
          <w:sz w:val="24"/>
          <w:szCs w:val="24"/>
        </w:rPr>
        <w:t>ИЗПЪЛНИТЕЛЯ</w:t>
      </w:r>
      <w:r w:rsidR="00E33B95" w:rsidRPr="008D2043">
        <w:rPr>
          <w:rFonts w:ascii="Times New Roman" w:eastAsia="Calibri" w:hAnsi="Times New Roman" w:cs="Times New Roman"/>
          <w:sz w:val="24"/>
          <w:szCs w:val="24"/>
        </w:rPr>
        <w:t xml:space="preserve">, свързани с изпълнението на договора, </w:t>
      </w:r>
      <w:r w:rsidR="00E33B95" w:rsidRPr="008D2043">
        <w:rPr>
          <w:rFonts w:ascii="Times New Roman" w:eastAsia="Calibri" w:hAnsi="Times New Roman" w:cs="Times New Roman"/>
          <w:b/>
          <w:sz w:val="24"/>
          <w:szCs w:val="24"/>
        </w:rPr>
        <w:t>ИЗПЪЛНИТЕЛЯТ</w:t>
      </w:r>
      <w:r w:rsidR="00E33B95" w:rsidRPr="008D2043">
        <w:rPr>
          <w:rFonts w:ascii="Times New Roman" w:eastAsia="Calibri" w:hAnsi="Times New Roman" w:cs="Times New Roman"/>
          <w:sz w:val="24"/>
          <w:szCs w:val="24"/>
        </w:rPr>
        <w:t xml:space="preserve"> е длъжен да спазва стриктно изискванията </w:t>
      </w:r>
      <w:r w:rsidR="00FE5469" w:rsidRPr="008D2043">
        <w:rPr>
          <w:rFonts w:ascii="Times New Roman" w:eastAsia="Calibri" w:hAnsi="Times New Roman" w:cs="Times New Roman"/>
          <w:sz w:val="24"/>
          <w:szCs w:val="24"/>
        </w:rPr>
        <w:t xml:space="preserve">за информираност и публичност, </w:t>
      </w:r>
      <w:r w:rsidR="00E33B95" w:rsidRPr="008D2043">
        <w:rPr>
          <w:rFonts w:ascii="Times New Roman" w:eastAsia="Calibri" w:hAnsi="Times New Roman" w:cs="Times New Roman"/>
          <w:sz w:val="24"/>
          <w:szCs w:val="24"/>
        </w:rPr>
        <w:t>като за тази цел се използват:</w:t>
      </w:r>
    </w:p>
    <w:p w14:paraId="025464DF" w14:textId="77777777" w:rsidR="00E33B95" w:rsidRPr="008D2043" w:rsidRDefault="00E33B95" w:rsidP="00E33B95">
      <w:pPr>
        <w:numPr>
          <w:ilvl w:val="0"/>
          <w:numId w:val="3"/>
        </w:numPr>
        <w:spacing w:after="0" w:line="360" w:lineRule="auto"/>
        <w:contextualSpacing/>
        <w:jc w:val="both"/>
        <w:rPr>
          <w:rFonts w:ascii="Times New Roman" w:eastAsia="Calibri" w:hAnsi="Times New Roman" w:cs="Times New Roman"/>
          <w:sz w:val="24"/>
          <w:szCs w:val="24"/>
        </w:rPr>
      </w:pPr>
      <w:r w:rsidRPr="008D2043">
        <w:rPr>
          <w:rFonts w:ascii="Times New Roman" w:eastAsia="Calibri" w:hAnsi="Times New Roman" w:cs="Times New Roman"/>
          <w:sz w:val="24"/>
          <w:szCs w:val="24"/>
        </w:rPr>
        <w:lastRenderedPageBreak/>
        <w:t>Емблемата на ЕС в съответствие с техническите характеристики, посочени в Глава II от Регламент за изпълнение (ЕС) № 821/2014, с упоменаване на Европейския съюз;</w:t>
      </w:r>
    </w:p>
    <w:p w14:paraId="7AAE7D6C" w14:textId="77777777" w:rsidR="00E33B95" w:rsidRPr="008D2043" w:rsidRDefault="00E33B95" w:rsidP="00E33B95">
      <w:pPr>
        <w:numPr>
          <w:ilvl w:val="0"/>
          <w:numId w:val="3"/>
        </w:numPr>
        <w:spacing w:after="0" w:line="360" w:lineRule="auto"/>
        <w:contextualSpacing/>
        <w:jc w:val="both"/>
        <w:rPr>
          <w:rFonts w:ascii="Times New Roman" w:eastAsia="Calibri" w:hAnsi="Times New Roman" w:cs="Times New Roman"/>
          <w:sz w:val="24"/>
          <w:szCs w:val="24"/>
        </w:rPr>
      </w:pPr>
      <w:r w:rsidRPr="008D2043">
        <w:rPr>
          <w:rFonts w:ascii="Times New Roman" w:eastAsia="Calibri" w:hAnsi="Times New Roman" w:cs="Times New Roman"/>
          <w:sz w:val="24"/>
          <w:szCs w:val="24"/>
        </w:rPr>
        <w:t>Названието на Европейския социален фонд;</w:t>
      </w:r>
    </w:p>
    <w:p w14:paraId="130EA435" w14:textId="77777777" w:rsidR="00E33B95" w:rsidRPr="008D2043" w:rsidRDefault="00E33B95" w:rsidP="00E33B95">
      <w:pPr>
        <w:numPr>
          <w:ilvl w:val="0"/>
          <w:numId w:val="3"/>
        </w:numPr>
        <w:spacing w:after="0" w:line="360" w:lineRule="auto"/>
        <w:contextualSpacing/>
        <w:jc w:val="both"/>
        <w:rPr>
          <w:rFonts w:ascii="Times New Roman" w:eastAsia="Calibri" w:hAnsi="Times New Roman" w:cs="Times New Roman"/>
          <w:sz w:val="24"/>
          <w:szCs w:val="24"/>
        </w:rPr>
      </w:pPr>
      <w:r w:rsidRPr="008D2043">
        <w:rPr>
          <w:rFonts w:ascii="Times New Roman" w:eastAsia="Calibri" w:hAnsi="Times New Roman" w:cs="Times New Roman"/>
          <w:sz w:val="24"/>
          <w:szCs w:val="24"/>
        </w:rPr>
        <w:t xml:space="preserve">Логото на </w:t>
      </w:r>
      <w:r w:rsidRPr="008D2043">
        <w:rPr>
          <w:rFonts w:ascii="Times New Roman" w:eastAsia="Times New Roman" w:hAnsi="Times New Roman" w:cs="Times New Roman"/>
          <w:sz w:val="24"/>
          <w:szCs w:val="24"/>
          <w:lang w:eastAsia="bg-BG"/>
        </w:rPr>
        <w:t xml:space="preserve">Оперативна програма </w:t>
      </w:r>
      <w:r w:rsidRPr="008D2043">
        <w:rPr>
          <w:rFonts w:ascii="Times New Roman" w:eastAsia="Times New Roman" w:hAnsi="Times New Roman" w:cs="Times New Roman"/>
          <w:bCs/>
          <w:sz w:val="24"/>
          <w:szCs w:val="24"/>
          <w:lang w:eastAsia="bg-BG"/>
        </w:rPr>
        <w:t>„Наука и образование за интелигентен растеж“</w:t>
      </w:r>
      <w:r w:rsidR="003A0DEE" w:rsidRPr="008D2043">
        <w:rPr>
          <w:rFonts w:ascii="Times New Roman" w:eastAsia="Times New Roman" w:hAnsi="Times New Roman" w:cs="Times New Roman"/>
          <w:bCs/>
          <w:sz w:val="24"/>
          <w:szCs w:val="24"/>
          <w:lang w:eastAsia="bg-BG"/>
        </w:rPr>
        <w:t xml:space="preserve"> в</w:t>
      </w:r>
      <w:r w:rsidRPr="008D2043">
        <w:rPr>
          <w:rFonts w:ascii="Times New Roman" w:eastAsia="Calibri" w:hAnsi="Times New Roman" w:cs="Times New Roman"/>
          <w:sz w:val="24"/>
          <w:szCs w:val="24"/>
        </w:rPr>
        <w:t xml:space="preserve"> съответствие с графичните изисквания и правилата за визуална идентичност.</w:t>
      </w:r>
    </w:p>
    <w:p w14:paraId="230935D1" w14:textId="6EAA62D9" w:rsidR="00E33B95" w:rsidRPr="005F610F" w:rsidRDefault="00E33B95" w:rsidP="00E33B95">
      <w:pPr>
        <w:spacing w:after="0" w:line="360" w:lineRule="auto"/>
        <w:contextualSpacing/>
        <w:jc w:val="both"/>
        <w:rPr>
          <w:rFonts w:ascii="Times New Roman" w:eastAsia="Calibri" w:hAnsi="Times New Roman" w:cs="Times New Roman"/>
          <w:color w:val="0070C0"/>
          <w:sz w:val="24"/>
          <w:szCs w:val="24"/>
          <w:u w:val="single"/>
          <w:lang w:val="en-US"/>
        </w:rPr>
      </w:pPr>
      <w:r w:rsidRPr="008D2043">
        <w:rPr>
          <w:rFonts w:ascii="Times New Roman" w:eastAsia="Calibri" w:hAnsi="Times New Roman" w:cs="Times New Roman"/>
          <w:sz w:val="24"/>
          <w:szCs w:val="24"/>
        </w:rPr>
        <w:t xml:space="preserve">Графично изображение на логата са публикувани на интернет адресите: </w:t>
      </w:r>
      <w:hyperlink r:id="rId8" w:history="1">
        <w:r w:rsidRPr="008D2043">
          <w:rPr>
            <w:rFonts w:ascii="Times New Roman" w:eastAsia="Calibri" w:hAnsi="Times New Roman" w:cs="Times New Roman"/>
            <w:color w:val="0070C0"/>
            <w:sz w:val="24"/>
            <w:szCs w:val="24"/>
            <w:u w:val="single"/>
          </w:rPr>
          <w:t>http://www.eufunds.bg/bg/page/1061</w:t>
        </w:r>
      </w:hyperlink>
      <w:r w:rsidRPr="008D2043">
        <w:rPr>
          <w:rFonts w:ascii="Times New Roman" w:eastAsia="Calibri" w:hAnsi="Times New Roman" w:cs="Times New Roman"/>
          <w:color w:val="0070C0"/>
          <w:sz w:val="24"/>
          <w:szCs w:val="24"/>
          <w:u w:val="single"/>
          <w:lang w:val="en-US"/>
        </w:rPr>
        <w:t xml:space="preserve"> </w:t>
      </w:r>
    </w:p>
    <w:p w14:paraId="5D086585" w14:textId="6044E669" w:rsidR="00E33B95" w:rsidRPr="008D2043" w:rsidRDefault="00AF11C2" w:rsidP="00AF11C2">
      <w:pPr>
        <w:tabs>
          <w:tab w:val="left" w:pos="993"/>
        </w:tabs>
        <w:spacing w:after="0" w:line="360" w:lineRule="auto"/>
        <w:jc w:val="both"/>
        <w:rPr>
          <w:rFonts w:ascii="Times New Roman" w:eastAsia="Calibri" w:hAnsi="Times New Roman" w:cs="Times New Roman"/>
          <w:sz w:val="24"/>
          <w:szCs w:val="24"/>
        </w:rPr>
      </w:pPr>
      <w:r w:rsidRPr="008D2043">
        <w:rPr>
          <w:rFonts w:ascii="Times New Roman" w:eastAsia="Calibri" w:hAnsi="Times New Roman" w:cs="Times New Roman"/>
          <w:b/>
          <w:sz w:val="24"/>
          <w:szCs w:val="24"/>
        </w:rPr>
        <w:t>Чл.2</w:t>
      </w:r>
      <w:r w:rsidR="002A45AC">
        <w:rPr>
          <w:rFonts w:ascii="Times New Roman" w:eastAsia="Calibri" w:hAnsi="Times New Roman" w:cs="Times New Roman"/>
          <w:b/>
          <w:sz w:val="24"/>
          <w:szCs w:val="24"/>
          <w:lang w:val="en-US"/>
        </w:rPr>
        <w:t>2</w:t>
      </w:r>
      <w:r w:rsidR="00885074" w:rsidRPr="008D2043">
        <w:rPr>
          <w:rFonts w:ascii="Times New Roman" w:eastAsia="Calibri" w:hAnsi="Times New Roman" w:cs="Times New Roman"/>
          <w:b/>
          <w:sz w:val="24"/>
          <w:szCs w:val="24"/>
        </w:rPr>
        <w:t xml:space="preserve">. </w:t>
      </w:r>
      <w:r w:rsidR="00E33B95" w:rsidRPr="008D2043">
        <w:rPr>
          <w:rFonts w:ascii="Times New Roman" w:eastAsia="Calibri" w:hAnsi="Times New Roman" w:cs="Times New Roman"/>
          <w:b/>
          <w:sz w:val="24"/>
          <w:szCs w:val="24"/>
        </w:rPr>
        <w:t>ИЗПЪЛНИТЕЛЯТ</w:t>
      </w:r>
      <w:r w:rsidR="00E33B95" w:rsidRPr="008D2043">
        <w:rPr>
          <w:rFonts w:ascii="Times New Roman" w:eastAsia="Calibri" w:hAnsi="Times New Roman" w:cs="Times New Roman"/>
          <w:sz w:val="24"/>
          <w:szCs w:val="24"/>
        </w:rPr>
        <w:t xml:space="preserve"> е длъжен да предприеме всички необходими мерки за избягване на конфликт на интереси, както и да уведоми незабавно </w:t>
      </w:r>
      <w:r w:rsidR="00E33B95" w:rsidRPr="008D2043">
        <w:rPr>
          <w:rFonts w:ascii="Times New Roman" w:eastAsia="Calibri" w:hAnsi="Times New Roman" w:cs="Times New Roman"/>
          <w:b/>
          <w:sz w:val="24"/>
          <w:szCs w:val="24"/>
        </w:rPr>
        <w:t>ВЪЗЛОЖИТЕЛЯ</w:t>
      </w:r>
      <w:r w:rsidR="00E33B95" w:rsidRPr="008D2043">
        <w:rPr>
          <w:rFonts w:ascii="Times New Roman" w:eastAsia="Calibri" w:hAnsi="Times New Roman" w:cs="Times New Roman"/>
          <w:sz w:val="24"/>
          <w:szCs w:val="24"/>
        </w:rPr>
        <w:t xml:space="preserve"> относно обстоятелство, което предизвиква или може да предизвика подобен конфликт, съгласно разпоредбите на чл. 57 от Регламент (ЕО, </w:t>
      </w:r>
      <w:proofErr w:type="spellStart"/>
      <w:r w:rsidR="00E33B95" w:rsidRPr="008D2043">
        <w:rPr>
          <w:rFonts w:ascii="Times New Roman" w:eastAsia="Calibri" w:hAnsi="Times New Roman" w:cs="Times New Roman"/>
          <w:sz w:val="24"/>
          <w:szCs w:val="24"/>
        </w:rPr>
        <w:t>Евратом</w:t>
      </w:r>
      <w:proofErr w:type="spellEnd"/>
      <w:r w:rsidR="00E33B95" w:rsidRPr="008D2043">
        <w:rPr>
          <w:rFonts w:ascii="Times New Roman" w:eastAsia="Calibri" w:hAnsi="Times New Roman" w:cs="Times New Roman"/>
          <w:sz w:val="24"/>
          <w:szCs w:val="24"/>
        </w:rPr>
        <w:t xml:space="preserve">) 966/2012 г. на Европейския парламент и на Съвета относно финансовите правила, приложими за общия бюджет на Съюза и за отмяна на Регламент на Съвета (EO, </w:t>
      </w:r>
      <w:proofErr w:type="spellStart"/>
      <w:r w:rsidR="00E33B95" w:rsidRPr="008D2043">
        <w:rPr>
          <w:rFonts w:ascii="Times New Roman" w:eastAsia="Calibri" w:hAnsi="Times New Roman" w:cs="Times New Roman"/>
          <w:sz w:val="24"/>
          <w:szCs w:val="24"/>
        </w:rPr>
        <w:t>Евратом</w:t>
      </w:r>
      <w:proofErr w:type="spellEnd"/>
      <w:r w:rsidR="00E33B95" w:rsidRPr="008D2043">
        <w:rPr>
          <w:rFonts w:ascii="Times New Roman" w:eastAsia="Calibri" w:hAnsi="Times New Roman" w:cs="Times New Roman"/>
          <w:sz w:val="24"/>
          <w:szCs w:val="24"/>
        </w:rPr>
        <w:t>) № 1605/2002 г.</w:t>
      </w:r>
      <w:r w:rsidR="00E33B95" w:rsidRPr="008D2043">
        <w:rPr>
          <w:rFonts w:ascii="Times New Roman" w:eastAsia="Calibri" w:hAnsi="Times New Roman" w:cs="Times New Roman"/>
          <w:sz w:val="24"/>
          <w:szCs w:val="24"/>
        </w:rPr>
        <w:tab/>
      </w:r>
    </w:p>
    <w:p w14:paraId="262B7AA8" w14:textId="40AD477C" w:rsidR="00E33B95" w:rsidRPr="008D2043" w:rsidRDefault="00AF11C2" w:rsidP="00E33B95">
      <w:pPr>
        <w:tabs>
          <w:tab w:val="left" w:pos="709"/>
        </w:tabs>
        <w:spacing w:after="0" w:line="360" w:lineRule="auto"/>
        <w:jc w:val="both"/>
        <w:rPr>
          <w:rFonts w:ascii="Times New Roman" w:eastAsia="Calibri" w:hAnsi="Times New Roman" w:cs="Times New Roman"/>
          <w:sz w:val="24"/>
          <w:szCs w:val="24"/>
        </w:rPr>
      </w:pPr>
      <w:r w:rsidRPr="008D2043">
        <w:rPr>
          <w:rFonts w:ascii="Times New Roman" w:eastAsia="Calibri" w:hAnsi="Times New Roman" w:cs="Times New Roman"/>
          <w:b/>
          <w:sz w:val="24"/>
          <w:szCs w:val="24"/>
        </w:rPr>
        <w:t>Чл.2</w:t>
      </w:r>
      <w:r w:rsidR="002A45AC">
        <w:rPr>
          <w:rFonts w:ascii="Times New Roman" w:eastAsia="Calibri" w:hAnsi="Times New Roman" w:cs="Times New Roman"/>
          <w:b/>
          <w:sz w:val="24"/>
          <w:szCs w:val="24"/>
          <w:lang w:val="en-US"/>
        </w:rPr>
        <w:t>3</w:t>
      </w:r>
      <w:r w:rsidR="00885074" w:rsidRPr="008D2043">
        <w:rPr>
          <w:rFonts w:ascii="Times New Roman" w:eastAsia="Calibri" w:hAnsi="Times New Roman" w:cs="Times New Roman"/>
          <w:b/>
          <w:sz w:val="24"/>
          <w:szCs w:val="24"/>
        </w:rPr>
        <w:t>.</w:t>
      </w:r>
      <w:r w:rsidR="00E33B95" w:rsidRPr="008D2043">
        <w:rPr>
          <w:rFonts w:ascii="Times New Roman" w:eastAsia="Calibri" w:hAnsi="Times New Roman" w:cs="Times New Roman"/>
          <w:b/>
          <w:sz w:val="24"/>
          <w:szCs w:val="24"/>
        </w:rPr>
        <w:t xml:space="preserve"> ИЗПЪЛНИТЕЛЯТ</w:t>
      </w:r>
      <w:r w:rsidR="00E33B95" w:rsidRPr="008D2043">
        <w:rPr>
          <w:rFonts w:ascii="Times New Roman" w:eastAsia="Calibri" w:hAnsi="Times New Roman" w:cs="Times New Roman"/>
          <w:sz w:val="24"/>
          <w:szCs w:val="24"/>
        </w:rPr>
        <w:t xml:space="preserve"> е длъжен да предприеме всички необходими мерки за недопускане на нередности</w:t>
      </w:r>
      <w:r w:rsidR="00E33B95" w:rsidRPr="008D2043">
        <w:rPr>
          <w:rFonts w:ascii="Times New Roman" w:eastAsia="Calibri" w:hAnsi="Times New Roman" w:cs="Times New Roman"/>
          <w:sz w:val="24"/>
          <w:szCs w:val="24"/>
          <w:vertAlign w:val="superscript"/>
        </w:rPr>
        <w:footnoteReference w:id="2"/>
      </w:r>
      <w:r w:rsidR="00E33B95" w:rsidRPr="008D2043">
        <w:rPr>
          <w:rFonts w:ascii="Times New Roman" w:eastAsia="Calibri" w:hAnsi="Times New Roman" w:cs="Times New Roman"/>
          <w:sz w:val="24"/>
          <w:szCs w:val="24"/>
        </w:rPr>
        <w:t xml:space="preserve">  и измами, които имат или биха имали като последица нанасянето на вреда на общия бюджет на Европейския съюз и/или националния бюджет, както и да уведоми незабавно </w:t>
      </w:r>
      <w:r w:rsidR="00E33B95" w:rsidRPr="008D2043">
        <w:rPr>
          <w:rFonts w:ascii="Times New Roman" w:eastAsia="Calibri" w:hAnsi="Times New Roman" w:cs="Times New Roman"/>
          <w:b/>
          <w:sz w:val="24"/>
          <w:szCs w:val="24"/>
        </w:rPr>
        <w:t>ВЪЗЛОЖИТЕЛЯ</w:t>
      </w:r>
      <w:r w:rsidR="00E33B95" w:rsidRPr="008D2043">
        <w:rPr>
          <w:rFonts w:ascii="Times New Roman" w:eastAsia="Calibri" w:hAnsi="Times New Roman" w:cs="Times New Roman"/>
          <w:sz w:val="24"/>
          <w:szCs w:val="24"/>
        </w:rPr>
        <w:t xml:space="preserve"> относно обстоятелство, което предизвиква или може да предизвика нередност или измама.</w:t>
      </w:r>
    </w:p>
    <w:p w14:paraId="30C17B18" w14:textId="7515E0D4" w:rsidR="00DA0962" w:rsidRPr="00FA0855" w:rsidRDefault="00DA0962" w:rsidP="00D80F71">
      <w:pPr>
        <w:spacing w:after="0" w:line="240" w:lineRule="auto"/>
        <w:jc w:val="both"/>
        <w:rPr>
          <w:rFonts w:ascii="Times New Roman" w:eastAsia="Times New Roman" w:hAnsi="Times New Roman" w:cs="Times New Roman"/>
          <w:b/>
          <w:bCs/>
          <w:sz w:val="24"/>
          <w:szCs w:val="24"/>
          <w:lang w:eastAsia="bg-BG"/>
        </w:rPr>
      </w:pPr>
    </w:p>
    <w:p w14:paraId="099C1D84" w14:textId="27B8AEFA" w:rsidR="00D80F71" w:rsidRPr="00FA0855" w:rsidRDefault="00D80F71" w:rsidP="00D80F71">
      <w:pPr>
        <w:spacing w:after="0" w:line="240" w:lineRule="auto"/>
        <w:jc w:val="center"/>
        <w:rPr>
          <w:rFonts w:ascii="Times New Roman" w:eastAsia="Times New Roman" w:hAnsi="Times New Roman" w:cs="Times New Roman"/>
          <w:b/>
          <w:bCs/>
          <w:sz w:val="24"/>
          <w:szCs w:val="24"/>
          <w:lang w:eastAsia="bg-BG"/>
        </w:rPr>
      </w:pPr>
      <w:r w:rsidRPr="00FA0855">
        <w:rPr>
          <w:rFonts w:ascii="Times New Roman" w:eastAsia="Times New Roman" w:hAnsi="Times New Roman" w:cs="Times New Roman"/>
          <w:b/>
          <w:bCs/>
          <w:sz w:val="24"/>
          <w:szCs w:val="24"/>
          <w:lang w:eastAsia="bg-BG"/>
        </w:rPr>
        <w:t>V</w:t>
      </w:r>
      <w:r w:rsidR="00625150">
        <w:rPr>
          <w:rFonts w:ascii="Times New Roman" w:eastAsia="Times New Roman" w:hAnsi="Times New Roman" w:cs="Times New Roman"/>
          <w:b/>
          <w:bCs/>
          <w:sz w:val="24"/>
          <w:szCs w:val="24"/>
          <w:lang w:val="en-US" w:eastAsia="bg-BG"/>
        </w:rPr>
        <w:t>I</w:t>
      </w:r>
      <w:r w:rsidRPr="00FA0855">
        <w:rPr>
          <w:rFonts w:ascii="Times New Roman" w:eastAsia="Times New Roman" w:hAnsi="Times New Roman" w:cs="Times New Roman"/>
          <w:b/>
          <w:bCs/>
          <w:sz w:val="24"/>
          <w:szCs w:val="24"/>
          <w:lang w:eastAsia="bg-BG"/>
        </w:rPr>
        <w:t>. ГАРАНЦИЯ ЗА ИЗПЪЛНЕНИЕ</w:t>
      </w:r>
    </w:p>
    <w:p w14:paraId="4525039B" w14:textId="77777777" w:rsidR="00D80F71" w:rsidRPr="00FA0855" w:rsidRDefault="00D80F71" w:rsidP="00D80F71">
      <w:pPr>
        <w:spacing w:after="0" w:line="240" w:lineRule="auto"/>
        <w:jc w:val="both"/>
        <w:rPr>
          <w:rFonts w:ascii="Times New Roman" w:eastAsia="Times New Roman" w:hAnsi="Times New Roman" w:cs="Times New Roman"/>
          <w:b/>
          <w:bCs/>
          <w:sz w:val="24"/>
          <w:szCs w:val="24"/>
          <w:lang w:eastAsia="bg-BG"/>
        </w:rPr>
      </w:pPr>
    </w:p>
    <w:p w14:paraId="3808230E" w14:textId="501A777A" w:rsidR="00E218F6" w:rsidRPr="00FA0855" w:rsidRDefault="00D80F71" w:rsidP="005F610F">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 xml:space="preserve">Чл. </w:t>
      </w:r>
      <w:r w:rsidR="00625150">
        <w:rPr>
          <w:rFonts w:ascii="Times New Roman" w:eastAsia="Times New Roman" w:hAnsi="Times New Roman" w:cs="Times New Roman"/>
          <w:b/>
          <w:sz w:val="24"/>
          <w:szCs w:val="24"/>
          <w:lang w:eastAsia="bg-BG"/>
        </w:rPr>
        <w:t>2</w:t>
      </w:r>
      <w:r w:rsidR="002A45AC">
        <w:rPr>
          <w:rFonts w:ascii="Times New Roman" w:eastAsia="Times New Roman" w:hAnsi="Times New Roman" w:cs="Times New Roman"/>
          <w:b/>
          <w:sz w:val="24"/>
          <w:szCs w:val="24"/>
          <w:lang w:val="en-US" w:eastAsia="bg-BG"/>
        </w:rPr>
        <w:t>4</w:t>
      </w:r>
      <w:r w:rsidRPr="00FA0855">
        <w:rPr>
          <w:rFonts w:ascii="Times New Roman" w:eastAsia="Times New Roman" w:hAnsi="Times New Roman" w:cs="Times New Roman"/>
          <w:b/>
          <w:sz w:val="24"/>
          <w:szCs w:val="24"/>
          <w:lang w:eastAsia="bg-BG"/>
        </w:rPr>
        <w:t xml:space="preserve">. (1) </w:t>
      </w:r>
      <w:r w:rsidRPr="00FA0855">
        <w:rPr>
          <w:rFonts w:ascii="Times New Roman" w:eastAsia="Times New Roman" w:hAnsi="Times New Roman" w:cs="Times New Roman"/>
          <w:sz w:val="24"/>
          <w:szCs w:val="24"/>
        </w:rPr>
        <w:t>Г</w:t>
      </w:r>
      <w:r w:rsidRPr="00FA0855">
        <w:rPr>
          <w:rFonts w:ascii="Times New Roman" w:eastAsia="Times New Roman" w:hAnsi="Times New Roman" w:cs="Times New Roman"/>
          <w:sz w:val="24"/>
          <w:szCs w:val="24"/>
          <w:lang w:eastAsia="bg-BG"/>
        </w:rPr>
        <w:t xml:space="preserve">аранцията за изпълнение на договора - парична или безусловна и неотменима банкова гаранция или застраховка, която обезпечава изпълнението чрез покритие на отговорността на изпълнителя е в размер на </w:t>
      </w:r>
      <w:r w:rsidR="00625150" w:rsidRPr="00FA0855">
        <w:rPr>
          <w:rFonts w:ascii="Times New Roman" w:eastAsia="Times New Roman" w:hAnsi="Times New Roman" w:cs="Times New Roman"/>
          <w:sz w:val="24"/>
          <w:szCs w:val="24"/>
          <w:lang w:eastAsia="bg-BG"/>
        </w:rPr>
        <w:t>3 % (три процента)</w:t>
      </w:r>
      <w:r w:rsidR="00625150">
        <w:rPr>
          <w:rFonts w:ascii="Times New Roman" w:eastAsia="Times New Roman" w:hAnsi="Times New Roman" w:cs="Times New Roman"/>
          <w:sz w:val="24"/>
          <w:szCs w:val="24"/>
          <w:lang w:eastAsia="bg-BG"/>
        </w:rPr>
        <w:t xml:space="preserve"> от стойността на договора.</w:t>
      </w:r>
    </w:p>
    <w:p w14:paraId="2B4B954A" w14:textId="28382556" w:rsidR="00D80F71" w:rsidRPr="00FA0855" w:rsidRDefault="00625150" w:rsidP="005F610F">
      <w:pPr>
        <w:spacing w:after="0" w:line="360" w:lineRule="auto"/>
        <w:jc w:val="both"/>
        <w:rPr>
          <w:rFonts w:ascii="Times New Roman" w:eastAsia="Times New Roman" w:hAnsi="Times New Roman" w:cs="Times New Roman"/>
          <w:sz w:val="24"/>
          <w:szCs w:val="24"/>
          <w:lang w:eastAsia="bg-BG"/>
        </w:rPr>
      </w:pPr>
      <w:r w:rsidRPr="00625150">
        <w:rPr>
          <w:rFonts w:ascii="Times New Roman" w:eastAsia="Times New Roman" w:hAnsi="Times New Roman" w:cs="Times New Roman"/>
          <w:b/>
          <w:sz w:val="24"/>
          <w:szCs w:val="24"/>
          <w:lang w:eastAsia="bg-BG"/>
        </w:rPr>
        <w:lastRenderedPageBreak/>
        <w:t>(2)</w:t>
      </w:r>
      <w:r w:rsidRPr="00625150">
        <w:rPr>
          <w:rFonts w:ascii="Times New Roman" w:eastAsia="Times New Roman" w:hAnsi="Times New Roman" w:cs="Times New Roman"/>
          <w:i/>
          <w:sz w:val="24"/>
          <w:szCs w:val="24"/>
          <w:lang w:eastAsia="bg-BG"/>
        </w:rPr>
        <w:t xml:space="preserve"> </w:t>
      </w:r>
      <w:r w:rsidR="004E7817" w:rsidRPr="00FA0855">
        <w:rPr>
          <w:rFonts w:ascii="Times New Roman" w:eastAsia="Times New Roman" w:hAnsi="Times New Roman" w:cs="Times New Roman"/>
          <w:sz w:val="24"/>
          <w:szCs w:val="24"/>
          <w:lang w:eastAsia="bg-BG"/>
        </w:rPr>
        <w:t xml:space="preserve">Паричната гаранция се внася по </w:t>
      </w:r>
      <w:r w:rsidR="00FB6194" w:rsidRPr="00FA0855">
        <w:rPr>
          <w:rFonts w:ascii="Times New Roman" w:eastAsia="Times New Roman" w:hAnsi="Times New Roman" w:cs="Times New Roman"/>
          <w:sz w:val="24"/>
          <w:szCs w:val="24"/>
          <w:lang w:eastAsia="bg-BG"/>
        </w:rPr>
        <w:t xml:space="preserve">банкова сметка на Изпълнителна агенция „Оперативна програма „Наука и образование за интелигентен растеж“: </w:t>
      </w:r>
      <w:r w:rsidR="0053031C" w:rsidRPr="00FA0855">
        <w:rPr>
          <w:rFonts w:ascii="Times New Roman" w:eastAsia="Times New Roman" w:hAnsi="Times New Roman" w:cs="Times New Roman"/>
          <w:sz w:val="24"/>
          <w:szCs w:val="24"/>
          <w:lang w:eastAsia="bg-BG"/>
        </w:rPr>
        <w:t>банкова сметка :</w:t>
      </w:r>
      <w:r w:rsidR="0053031C" w:rsidRPr="00FA0855">
        <w:rPr>
          <w:rFonts w:ascii="Times New Roman" w:eastAsia="Times New Roman" w:hAnsi="Times New Roman" w:cs="Times New Roman"/>
          <w:bCs/>
          <w:color w:val="000000"/>
          <w:sz w:val="24"/>
          <w:szCs w:val="24"/>
          <w:lang w:eastAsia="bg-BG"/>
        </w:rPr>
        <w:t>БНБ – ЦУ, IBAN: BG85 BNBG 96613300149101</w:t>
      </w:r>
      <w:r>
        <w:rPr>
          <w:rFonts w:ascii="Times New Roman" w:eastAsia="Times New Roman" w:hAnsi="Times New Roman" w:cs="Times New Roman"/>
          <w:sz w:val="24"/>
          <w:szCs w:val="24"/>
          <w:lang w:eastAsia="bg-BG"/>
        </w:rPr>
        <w:t>.</w:t>
      </w:r>
    </w:p>
    <w:p w14:paraId="0DAB0E47" w14:textId="7FD7A4EE" w:rsidR="00D80F71" w:rsidRPr="00FA0855" w:rsidRDefault="00D80F71" w:rsidP="005F610F">
      <w:pPr>
        <w:spacing w:before="120" w:after="0" w:line="360" w:lineRule="auto"/>
        <w:jc w:val="both"/>
        <w:rPr>
          <w:rFonts w:ascii="Times New Roman" w:eastAsia="Times New Roman" w:hAnsi="Times New Roman" w:cs="Times New Roman"/>
          <w:b/>
          <w:sz w:val="24"/>
          <w:szCs w:val="24"/>
          <w:lang w:eastAsia="bg-BG"/>
        </w:rPr>
      </w:pPr>
      <w:r w:rsidRPr="00FA0855">
        <w:rPr>
          <w:rFonts w:ascii="Times New Roman" w:eastAsia="Times New Roman" w:hAnsi="Times New Roman" w:cs="Times New Roman"/>
          <w:b/>
          <w:sz w:val="24"/>
          <w:szCs w:val="24"/>
          <w:lang w:eastAsia="bg-BG"/>
        </w:rPr>
        <w:t>(</w:t>
      </w:r>
      <w:r w:rsidR="00625150">
        <w:rPr>
          <w:rFonts w:ascii="Times New Roman" w:eastAsia="Times New Roman" w:hAnsi="Times New Roman" w:cs="Times New Roman"/>
          <w:b/>
          <w:sz w:val="24"/>
          <w:szCs w:val="24"/>
          <w:lang w:eastAsia="bg-BG"/>
        </w:rPr>
        <w:t>3</w:t>
      </w:r>
      <w:r w:rsidRPr="00FA0855">
        <w:rPr>
          <w:rFonts w:ascii="Times New Roman" w:eastAsia="Times New Roman" w:hAnsi="Times New Roman" w:cs="Times New Roman"/>
          <w:b/>
          <w:sz w:val="24"/>
          <w:szCs w:val="24"/>
          <w:lang w:eastAsia="bg-BG"/>
        </w:rPr>
        <w:t xml:space="preserve">) </w:t>
      </w:r>
      <w:r w:rsidRPr="00FA0855">
        <w:rPr>
          <w:rFonts w:ascii="Times New Roman" w:eastAsia="Times New Roman" w:hAnsi="Times New Roman" w:cs="Times New Roman"/>
          <w:b/>
          <w:sz w:val="24"/>
          <w:szCs w:val="24"/>
        </w:rPr>
        <w:t>ИЗПЪЛНИТЕЛЯТ</w:t>
      </w:r>
      <w:r w:rsidRPr="00FA0855" w:rsidDel="00CE4FD4">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sz w:val="24"/>
          <w:szCs w:val="24"/>
          <w:lang w:eastAsia="bg-BG"/>
        </w:rPr>
        <w:t>е длъжен да поддържа валидността на банковата гаранция за изпълнение/застраховката в срок 90 дни след изтичане на срока на договора</w:t>
      </w:r>
      <w:r w:rsidR="00625150">
        <w:rPr>
          <w:rFonts w:ascii="Times New Roman" w:eastAsia="Times New Roman" w:hAnsi="Times New Roman" w:cs="Times New Roman"/>
          <w:sz w:val="24"/>
          <w:szCs w:val="24"/>
          <w:lang w:eastAsia="bg-BG"/>
        </w:rPr>
        <w:t>.</w:t>
      </w:r>
      <w:r w:rsidRPr="00FA0855">
        <w:rPr>
          <w:rFonts w:ascii="Times New Roman" w:eastAsia="Times New Roman" w:hAnsi="Times New Roman" w:cs="Times New Roman"/>
          <w:sz w:val="24"/>
          <w:szCs w:val="24"/>
          <w:lang w:eastAsia="bg-BG"/>
        </w:rPr>
        <w:t xml:space="preserve"> </w:t>
      </w:r>
      <w:r w:rsidRPr="00AA5DB0">
        <w:rPr>
          <w:rFonts w:ascii="Times New Roman" w:eastAsia="Times New Roman" w:hAnsi="Times New Roman" w:cs="Times New Roman"/>
          <w:sz w:val="24"/>
          <w:szCs w:val="24"/>
          <w:lang w:eastAsia="bg-BG"/>
        </w:rPr>
        <w:t>Ако</w:t>
      </w:r>
      <w:r w:rsidRPr="00FA0855">
        <w:rPr>
          <w:rFonts w:ascii="Times New Roman" w:eastAsia="Times New Roman" w:hAnsi="Times New Roman" w:cs="Times New Roman"/>
          <w:sz w:val="24"/>
          <w:szCs w:val="24"/>
          <w:lang w:eastAsia="bg-BG"/>
        </w:rPr>
        <w:t xml:space="preserve"> в банковата гаранция за изпълнение/застраховката е посочена дата, като срок на валидност и този срок изтича преди срока на договора, </w:t>
      </w:r>
      <w:r w:rsidRPr="00FA0855">
        <w:rPr>
          <w:rFonts w:ascii="Times New Roman" w:eastAsia="Times New Roman" w:hAnsi="Times New Roman" w:cs="Times New Roman"/>
          <w:b/>
          <w:sz w:val="24"/>
          <w:szCs w:val="24"/>
        </w:rPr>
        <w:t>ИЗПЪЛНИТЕЛЯТ</w:t>
      </w:r>
      <w:r w:rsidRPr="00FA0855" w:rsidDel="00CE4FD4">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sz w:val="24"/>
          <w:szCs w:val="24"/>
          <w:lang w:eastAsia="bg-BG"/>
        </w:rPr>
        <w:t>е длъжен, до 10 дни преди посочената дата, да представи банкова гаранция/застраховка с уд</w:t>
      </w:r>
      <w:r w:rsidR="00461884" w:rsidRPr="00FA0855">
        <w:rPr>
          <w:rFonts w:ascii="Times New Roman" w:eastAsia="Times New Roman" w:hAnsi="Times New Roman" w:cs="Times New Roman"/>
          <w:sz w:val="24"/>
          <w:szCs w:val="24"/>
          <w:lang w:eastAsia="bg-BG"/>
        </w:rPr>
        <w:t>ължена валидност.</w:t>
      </w:r>
    </w:p>
    <w:p w14:paraId="764F7DD3" w14:textId="68543A32" w:rsidR="00D80F71" w:rsidRPr="00FA0855" w:rsidRDefault="00D80F71" w:rsidP="005F610F">
      <w:pPr>
        <w:spacing w:before="120" w:after="0" w:line="360" w:lineRule="auto"/>
        <w:jc w:val="both"/>
        <w:rPr>
          <w:rFonts w:ascii="Times New Roman" w:eastAsia="Times New Roman" w:hAnsi="Times New Roman" w:cs="Times New Roman"/>
          <w:b/>
          <w:sz w:val="24"/>
          <w:szCs w:val="24"/>
          <w:lang w:eastAsia="bg-BG"/>
        </w:rPr>
      </w:pPr>
      <w:r w:rsidRPr="00FA0855">
        <w:rPr>
          <w:rFonts w:ascii="Times New Roman" w:eastAsia="Times New Roman" w:hAnsi="Times New Roman" w:cs="Times New Roman"/>
          <w:b/>
          <w:sz w:val="24"/>
          <w:szCs w:val="24"/>
          <w:lang w:eastAsia="bg-BG"/>
        </w:rPr>
        <w:t>(</w:t>
      </w:r>
      <w:r w:rsidR="00625150">
        <w:rPr>
          <w:rFonts w:ascii="Times New Roman" w:eastAsia="Times New Roman" w:hAnsi="Times New Roman" w:cs="Times New Roman"/>
          <w:b/>
          <w:sz w:val="24"/>
          <w:szCs w:val="24"/>
          <w:lang w:eastAsia="bg-BG"/>
        </w:rPr>
        <w:t>4</w:t>
      </w:r>
      <w:r w:rsidRPr="00FA0855">
        <w:rPr>
          <w:rFonts w:ascii="Times New Roman" w:eastAsia="Times New Roman" w:hAnsi="Times New Roman" w:cs="Times New Roman"/>
          <w:b/>
          <w:sz w:val="24"/>
          <w:szCs w:val="24"/>
          <w:lang w:eastAsia="bg-BG"/>
        </w:rPr>
        <w:t xml:space="preserve">) </w:t>
      </w:r>
      <w:r w:rsidRPr="00FA0855">
        <w:rPr>
          <w:rFonts w:ascii="Times New Roman" w:eastAsia="Times New Roman" w:hAnsi="Times New Roman" w:cs="Times New Roman"/>
          <w:sz w:val="24"/>
          <w:szCs w:val="24"/>
          <w:lang w:eastAsia="bg-BG"/>
        </w:rPr>
        <w:t xml:space="preserve">В случай, че </w:t>
      </w:r>
      <w:r w:rsidRPr="00FA0855">
        <w:rPr>
          <w:rFonts w:ascii="Times New Roman" w:eastAsia="Times New Roman" w:hAnsi="Times New Roman" w:cs="Times New Roman"/>
          <w:b/>
          <w:sz w:val="24"/>
          <w:szCs w:val="24"/>
        </w:rPr>
        <w:t>ИЗПЪЛНИТЕЛЯТ</w:t>
      </w:r>
      <w:r w:rsidRPr="00FA0855" w:rsidDel="002160DF">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sz w:val="24"/>
          <w:szCs w:val="24"/>
          <w:lang w:eastAsia="bg-BG"/>
        </w:rPr>
        <w:t>не удължи валидността на банковата гаран</w:t>
      </w:r>
      <w:r w:rsidR="00461884" w:rsidRPr="00FA0855">
        <w:rPr>
          <w:rFonts w:ascii="Times New Roman" w:eastAsia="Times New Roman" w:hAnsi="Times New Roman" w:cs="Times New Roman"/>
          <w:sz w:val="24"/>
          <w:szCs w:val="24"/>
          <w:lang w:eastAsia="bg-BG"/>
        </w:rPr>
        <w:t>ция/застраховката</w:t>
      </w:r>
      <w:r w:rsidRPr="00FA0855">
        <w:rPr>
          <w:rFonts w:ascii="Times New Roman" w:eastAsia="Times New Roman" w:hAnsi="Times New Roman" w:cs="Times New Roman"/>
          <w:sz w:val="24"/>
          <w:szCs w:val="24"/>
          <w:lang w:eastAsia="bg-BG"/>
        </w:rPr>
        <w:t xml:space="preserve">, Възложителят има право да отправи към банката/застрахователя писмено искане за плащане в полза на </w:t>
      </w:r>
      <w:r w:rsidRPr="00FA0855">
        <w:rPr>
          <w:rFonts w:ascii="Times New Roman" w:eastAsia="Times New Roman" w:hAnsi="Times New Roman" w:cs="Times New Roman"/>
          <w:b/>
          <w:sz w:val="24"/>
          <w:szCs w:val="24"/>
          <w:lang w:eastAsia="bg-BG"/>
        </w:rPr>
        <w:t>ВЪЗЛОЖИТЕЛЯ</w:t>
      </w:r>
      <w:r w:rsidRPr="00FA0855" w:rsidDel="002160DF">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sz w:val="24"/>
          <w:szCs w:val="24"/>
          <w:lang w:eastAsia="bg-BG"/>
        </w:rPr>
        <w:t>или да прихване стойността на гаранцията от сумата за плащане и да задържи гаранцията за изпълнение под формата на паричен депозит.</w:t>
      </w:r>
      <w:r w:rsidRPr="00FA0855" w:rsidDel="004A2164">
        <w:rPr>
          <w:rFonts w:ascii="Times New Roman" w:eastAsia="Times New Roman" w:hAnsi="Times New Roman" w:cs="Times New Roman"/>
          <w:b/>
          <w:sz w:val="24"/>
          <w:szCs w:val="24"/>
          <w:lang w:eastAsia="bg-BG"/>
        </w:rPr>
        <w:t xml:space="preserve"> </w:t>
      </w:r>
    </w:p>
    <w:p w14:paraId="629B0528" w14:textId="4FDC53DB" w:rsidR="00D80F71" w:rsidRPr="00FA0855" w:rsidRDefault="00625150" w:rsidP="00D80F71">
      <w:pPr>
        <w:spacing w:after="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val="ru-RU" w:eastAsia="bg-BG"/>
        </w:rPr>
        <w:t>Чл.2</w:t>
      </w:r>
      <w:r w:rsidR="002A45AC">
        <w:rPr>
          <w:rFonts w:ascii="Times New Roman" w:eastAsia="Times New Roman" w:hAnsi="Times New Roman" w:cs="Times New Roman"/>
          <w:b/>
          <w:sz w:val="24"/>
          <w:szCs w:val="24"/>
          <w:lang w:val="en-US" w:eastAsia="bg-BG"/>
        </w:rPr>
        <w:t>5</w:t>
      </w:r>
      <w:r w:rsidR="00D80F71" w:rsidRPr="00FA0855">
        <w:rPr>
          <w:rFonts w:ascii="Times New Roman" w:eastAsia="Times New Roman" w:hAnsi="Times New Roman" w:cs="Times New Roman"/>
          <w:b/>
          <w:sz w:val="24"/>
          <w:szCs w:val="24"/>
          <w:lang w:val="ru-RU" w:eastAsia="bg-BG"/>
        </w:rPr>
        <w:t>. (1</w:t>
      </w:r>
      <w:r w:rsidR="00D80F71" w:rsidRPr="00FA0855">
        <w:rPr>
          <w:rFonts w:ascii="Times New Roman" w:eastAsia="Times New Roman" w:hAnsi="Times New Roman" w:cs="Times New Roman"/>
          <w:b/>
          <w:sz w:val="24"/>
          <w:szCs w:val="24"/>
          <w:lang w:eastAsia="bg-BG"/>
        </w:rPr>
        <w:t>)</w:t>
      </w:r>
      <w:r w:rsidR="00D80F71" w:rsidRPr="00FA0855">
        <w:rPr>
          <w:rFonts w:ascii="Times New Roman" w:eastAsia="Times New Roman" w:hAnsi="Times New Roman" w:cs="Times New Roman"/>
          <w:sz w:val="24"/>
          <w:szCs w:val="24"/>
          <w:lang w:eastAsia="bg-BG"/>
        </w:rPr>
        <w:t xml:space="preserve"> </w:t>
      </w:r>
      <w:proofErr w:type="gramStart"/>
      <w:r w:rsidR="00D80F71" w:rsidRPr="00FA0855">
        <w:rPr>
          <w:rFonts w:ascii="Times New Roman" w:eastAsia="Times New Roman" w:hAnsi="Times New Roman" w:cs="Times New Roman"/>
          <w:sz w:val="24"/>
          <w:szCs w:val="24"/>
          <w:lang w:eastAsia="bg-BG"/>
        </w:rPr>
        <w:t>В</w:t>
      </w:r>
      <w:proofErr w:type="gramEnd"/>
      <w:r w:rsidR="00D80F71" w:rsidRPr="00FA0855">
        <w:rPr>
          <w:rFonts w:ascii="Times New Roman" w:eastAsia="Times New Roman" w:hAnsi="Times New Roman" w:cs="Times New Roman"/>
          <w:sz w:val="24"/>
          <w:szCs w:val="24"/>
          <w:lang w:eastAsia="bg-BG"/>
        </w:rPr>
        <w:t xml:space="preserve"> случай на некачествено, непълно или лошо изпълнение, </w:t>
      </w:r>
      <w:r w:rsidR="00D80F71" w:rsidRPr="00FA0855">
        <w:rPr>
          <w:rFonts w:ascii="Times New Roman" w:eastAsia="Times New Roman" w:hAnsi="Times New Roman" w:cs="Times New Roman"/>
          <w:b/>
          <w:sz w:val="24"/>
          <w:szCs w:val="24"/>
          <w:lang w:eastAsia="bg-BG"/>
        </w:rPr>
        <w:t>ВЪЗЛОЖИТЕЛЯТ</w:t>
      </w:r>
      <w:r w:rsidR="00D80F71" w:rsidRPr="00FA0855">
        <w:rPr>
          <w:rFonts w:ascii="Times New Roman" w:eastAsia="Times New Roman" w:hAnsi="Times New Roman" w:cs="Times New Roman"/>
          <w:sz w:val="24"/>
          <w:szCs w:val="24"/>
          <w:lang w:eastAsia="bg-BG"/>
        </w:rPr>
        <w:t xml:space="preserve"> може да задържи гаранцията до размера на договорената между страните неустойка.</w:t>
      </w:r>
    </w:p>
    <w:p w14:paraId="7021B2F5" w14:textId="77777777" w:rsidR="00D80F71" w:rsidRPr="00FA0855" w:rsidRDefault="00D80F71" w:rsidP="00D80F71">
      <w:pPr>
        <w:spacing w:after="0" w:line="360" w:lineRule="auto"/>
        <w:jc w:val="both"/>
        <w:rPr>
          <w:rFonts w:ascii="Times New Roman" w:eastAsia="Times New Roman" w:hAnsi="Times New Roman" w:cs="Times New Roman"/>
          <w:b/>
          <w:sz w:val="24"/>
          <w:szCs w:val="24"/>
          <w:lang w:eastAsia="bg-BG"/>
        </w:rPr>
      </w:pPr>
      <w:r w:rsidRPr="00FA0855">
        <w:rPr>
          <w:rFonts w:ascii="Times New Roman" w:eastAsia="Times New Roman" w:hAnsi="Times New Roman" w:cs="Times New Roman"/>
          <w:b/>
          <w:sz w:val="24"/>
          <w:szCs w:val="24"/>
          <w:lang w:eastAsia="bg-BG"/>
        </w:rPr>
        <w:t>(2)</w:t>
      </w:r>
      <w:r w:rsidRPr="00FA0855">
        <w:rPr>
          <w:rFonts w:ascii="Times New Roman" w:eastAsia="Times New Roman" w:hAnsi="Times New Roman" w:cs="Times New Roman"/>
          <w:sz w:val="24"/>
          <w:szCs w:val="24"/>
          <w:lang w:eastAsia="bg-BG"/>
        </w:rPr>
        <w:t xml:space="preserve"> Гаранцията за изпълнение не се освобождава от </w:t>
      </w:r>
      <w:r w:rsidRPr="00FA0855">
        <w:rPr>
          <w:rFonts w:ascii="Times New Roman" w:eastAsia="Times New Roman" w:hAnsi="Times New Roman" w:cs="Times New Roman"/>
          <w:b/>
          <w:sz w:val="24"/>
          <w:szCs w:val="24"/>
          <w:lang w:eastAsia="bg-BG"/>
        </w:rPr>
        <w:t>ВЪЗЛОЖИТЕЛЯ</w:t>
      </w:r>
      <w:r w:rsidRPr="00FA0855">
        <w:rPr>
          <w:rFonts w:ascii="Times New Roman" w:eastAsia="Times New Roman" w:hAnsi="Times New Roman" w:cs="Times New Roman"/>
          <w:sz w:val="24"/>
          <w:szCs w:val="24"/>
          <w:lang w:eastAsia="bg-BG"/>
        </w:rPr>
        <w:t xml:space="preserve">, ако в процеса на изпълнение на договора е възникнал спор между страните относно неизпълнение на задълженията на </w:t>
      </w:r>
      <w:r w:rsidRPr="00FA0855">
        <w:rPr>
          <w:rFonts w:ascii="Times New Roman" w:eastAsia="Times New Roman" w:hAnsi="Times New Roman" w:cs="Times New Roman"/>
          <w:b/>
          <w:sz w:val="24"/>
          <w:szCs w:val="24"/>
          <w:lang w:eastAsia="bg-BG"/>
        </w:rPr>
        <w:t>ИЗПЪЛНИТЕЛЯ</w:t>
      </w:r>
      <w:r w:rsidRPr="00FA0855">
        <w:rPr>
          <w:rFonts w:ascii="Times New Roman" w:eastAsia="Times New Roman" w:hAnsi="Times New Roman" w:cs="Times New Roman"/>
          <w:sz w:val="24"/>
          <w:szCs w:val="24"/>
          <w:lang w:eastAsia="bg-BG"/>
        </w:rPr>
        <w:t xml:space="preserve"> и въпросът е отнесен за решаване пред съд/арбитраж. При решаване на спора в полза на </w:t>
      </w:r>
      <w:r w:rsidRPr="00FA0855">
        <w:rPr>
          <w:rFonts w:ascii="Times New Roman" w:eastAsia="Times New Roman" w:hAnsi="Times New Roman" w:cs="Times New Roman"/>
          <w:b/>
          <w:sz w:val="24"/>
          <w:szCs w:val="24"/>
          <w:lang w:eastAsia="bg-BG"/>
        </w:rPr>
        <w:t>ВЪЗЛОЖИТЕЛЯ</w:t>
      </w:r>
      <w:r w:rsidRPr="00FA0855">
        <w:rPr>
          <w:rFonts w:ascii="Times New Roman" w:eastAsia="Times New Roman" w:hAnsi="Times New Roman" w:cs="Times New Roman"/>
          <w:sz w:val="24"/>
          <w:szCs w:val="24"/>
          <w:lang w:eastAsia="bg-BG"/>
        </w:rPr>
        <w:t xml:space="preserve"> той може да пристъпи към усвояване на гаранцията за изпълнение.</w:t>
      </w:r>
    </w:p>
    <w:p w14:paraId="57DB62A1" w14:textId="77777777" w:rsidR="00D80F71" w:rsidRPr="00FA0855" w:rsidRDefault="00D80F71" w:rsidP="005F610F">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(3)</w:t>
      </w:r>
      <w:r w:rsidRPr="00FA0855">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b/>
          <w:sz w:val="24"/>
          <w:szCs w:val="24"/>
          <w:lang w:eastAsia="bg-BG"/>
        </w:rPr>
        <w:t>ВЪЗЛОЖИТЕЛЯТ</w:t>
      </w:r>
      <w:r w:rsidRPr="00FA0855">
        <w:rPr>
          <w:rFonts w:ascii="Times New Roman" w:eastAsia="Times New Roman" w:hAnsi="Times New Roman" w:cs="Times New Roman"/>
          <w:sz w:val="24"/>
          <w:szCs w:val="24"/>
          <w:lang w:eastAsia="bg-BG"/>
        </w:rPr>
        <w:t xml:space="preserve"> освобождава гаранцията, без да начислява лихви, при прекратяване на договора след  уреждане на всички финансови претенции между  страните.</w:t>
      </w:r>
    </w:p>
    <w:p w14:paraId="16639D9F" w14:textId="77777777" w:rsidR="00D80F71" w:rsidRPr="00FA0855" w:rsidRDefault="00D80F71" w:rsidP="005F610F">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(4)</w:t>
      </w:r>
      <w:r w:rsidRPr="00FA0855">
        <w:rPr>
          <w:rFonts w:ascii="Times New Roman" w:eastAsia="Times New Roman" w:hAnsi="Times New Roman" w:cs="Times New Roman"/>
          <w:sz w:val="24"/>
          <w:szCs w:val="24"/>
          <w:lang w:eastAsia="bg-BG"/>
        </w:rPr>
        <w:t xml:space="preserve"> Обслужването на банковата  гаранция за изпълнение, таксите и други плащания по нея, банковите преводи, комисионните, както и поддържането на банковата гаранция за изпълнение на целия  период на действие, са за сметка на </w:t>
      </w:r>
      <w:r w:rsidRPr="00FA0855">
        <w:rPr>
          <w:rFonts w:ascii="Times New Roman" w:eastAsia="Times New Roman" w:hAnsi="Times New Roman" w:cs="Times New Roman"/>
          <w:b/>
          <w:sz w:val="24"/>
          <w:szCs w:val="24"/>
          <w:lang w:eastAsia="bg-BG"/>
        </w:rPr>
        <w:t>ИЗПЪЛНИТЕЛЯ</w:t>
      </w:r>
      <w:r w:rsidRPr="00FA0855">
        <w:rPr>
          <w:rFonts w:ascii="Times New Roman" w:eastAsia="Times New Roman" w:hAnsi="Times New Roman" w:cs="Times New Roman"/>
          <w:sz w:val="24"/>
          <w:szCs w:val="24"/>
          <w:lang w:eastAsia="bg-BG"/>
        </w:rPr>
        <w:t>.</w:t>
      </w:r>
    </w:p>
    <w:p w14:paraId="12081C0F" w14:textId="2D4EC5D1"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p>
    <w:p w14:paraId="5C291688" w14:textId="4E7BF64D" w:rsidR="00D80F71" w:rsidRPr="00FA0855" w:rsidRDefault="00D80F71" w:rsidP="00D80F71">
      <w:pPr>
        <w:spacing w:after="0" w:line="240" w:lineRule="auto"/>
        <w:jc w:val="center"/>
        <w:rPr>
          <w:rFonts w:ascii="Times New Roman" w:eastAsia="Times New Roman" w:hAnsi="Times New Roman" w:cs="Times New Roman"/>
          <w:b/>
          <w:sz w:val="24"/>
          <w:szCs w:val="24"/>
          <w:lang w:val="ru-RU" w:eastAsia="bg-BG"/>
        </w:rPr>
      </w:pPr>
      <w:r w:rsidRPr="00FA0855">
        <w:rPr>
          <w:rFonts w:ascii="Times New Roman" w:eastAsia="Times New Roman" w:hAnsi="Times New Roman" w:cs="Times New Roman"/>
          <w:b/>
          <w:sz w:val="24"/>
          <w:szCs w:val="24"/>
          <w:lang w:val="en-US" w:eastAsia="bg-BG"/>
        </w:rPr>
        <w:t>V</w:t>
      </w:r>
      <w:r w:rsidRPr="00FA0855">
        <w:rPr>
          <w:rFonts w:ascii="Times New Roman" w:eastAsia="Times New Roman" w:hAnsi="Times New Roman" w:cs="Times New Roman"/>
          <w:b/>
          <w:sz w:val="24"/>
          <w:szCs w:val="24"/>
          <w:lang w:val="ru-RU" w:eastAsia="bg-BG"/>
        </w:rPr>
        <w:t>ІІ. НЕУСТОЙКИ</w:t>
      </w:r>
    </w:p>
    <w:p w14:paraId="2F524A41" w14:textId="77777777" w:rsidR="00D80F71" w:rsidRPr="00FA0855" w:rsidRDefault="00D80F71" w:rsidP="00D80F71">
      <w:pPr>
        <w:spacing w:after="0" w:line="240" w:lineRule="auto"/>
        <w:jc w:val="both"/>
        <w:rPr>
          <w:rFonts w:ascii="Times New Roman" w:eastAsia="Times New Roman" w:hAnsi="Times New Roman" w:cs="Times New Roman"/>
          <w:b/>
          <w:sz w:val="24"/>
          <w:szCs w:val="24"/>
          <w:lang w:eastAsia="bg-BG"/>
        </w:rPr>
      </w:pPr>
    </w:p>
    <w:p w14:paraId="02F77A35" w14:textId="0A81F9F1" w:rsidR="00C87927" w:rsidRPr="00FA0855" w:rsidRDefault="00C87927" w:rsidP="00FE5469">
      <w:pPr>
        <w:shd w:val="clear" w:color="auto" w:fill="FFFFFF"/>
        <w:spacing w:after="0" w:line="360" w:lineRule="auto"/>
        <w:jc w:val="both"/>
        <w:rPr>
          <w:rFonts w:ascii="Times New Roman" w:eastAsia="Times New Roman" w:hAnsi="Times New Roman" w:cs="Times New Roman"/>
          <w:sz w:val="24"/>
          <w:szCs w:val="24"/>
        </w:rPr>
      </w:pPr>
      <w:r w:rsidRPr="00FA0855">
        <w:rPr>
          <w:rFonts w:ascii="Times New Roman" w:eastAsia="Times New Roman" w:hAnsi="Times New Roman" w:cs="Times New Roman"/>
          <w:b/>
          <w:sz w:val="24"/>
          <w:szCs w:val="24"/>
        </w:rPr>
        <w:lastRenderedPageBreak/>
        <w:t xml:space="preserve">Чл. </w:t>
      </w:r>
      <w:r w:rsidR="00DF3D9F">
        <w:rPr>
          <w:rFonts w:ascii="Times New Roman" w:eastAsia="Times New Roman" w:hAnsi="Times New Roman" w:cs="Times New Roman"/>
          <w:b/>
          <w:sz w:val="24"/>
          <w:szCs w:val="24"/>
        </w:rPr>
        <w:t>2</w:t>
      </w:r>
      <w:r w:rsidR="002A45AC">
        <w:rPr>
          <w:rFonts w:ascii="Times New Roman" w:eastAsia="Times New Roman" w:hAnsi="Times New Roman" w:cs="Times New Roman"/>
          <w:b/>
          <w:sz w:val="24"/>
          <w:szCs w:val="24"/>
          <w:lang w:val="en-US"/>
        </w:rPr>
        <w:t>6</w:t>
      </w:r>
      <w:r w:rsidRPr="00FA0855">
        <w:rPr>
          <w:rFonts w:ascii="Times New Roman" w:eastAsia="Times New Roman" w:hAnsi="Times New Roman" w:cs="Times New Roman"/>
          <w:b/>
          <w:sz w:val="24"/>
          <w:szCs w:val="24"/>
        </w:rPr>
        <w:t xml:space="preserve">. </w:t>
      </w:r>
      <w:r w:rsidRPr="00FA0855">
        <w:rPr>
          <w:rFonts w:ascii="Times New Roman" w:eastAsia="Times New Roman" w:hAnsi="Times New Roman" w:cs="Times New Roman"/>
          <w:sz w:val="24"/>
          <w:szCs w:val="24"/>
        </w:rPr>
        <w:t xml:space="preserve">При просрочване изпълнението на задълженията по този Договор, неизправната </w:t>
      </w:r>
      <w:r w:rsidR="00DF3D9F">
        <w:rPr>
          <w:rFonts w:ascii="Times New Roman" w:eastAsia="Times New Roman" w:hAnsi="Times New Roman" w:cs="Times New Roman"/>
          <w:sz w:val="24"/>
          <w:szCs w:val="24"/>
        </w:rPr>
        <w:t>с</w:t>
      </w:r>
      <w:r w:rsidRPr="00FA0855">
        <w:rPr>
          <w:rFonts w:ascii="Times New Roman" w:eastAsia="Times New Roman" w:hAnsi="Times New Roman" w:cs="Times New Roman"/>
          <w:sz w:val="24"/>
          <w:szCs w:val="24"/>
        </w:rPr>
        <w:t xml:space="preserve">трана дължи на изправната неустойка в размер на 0, 5% от </w:t>
      </w:r>
      <w:r w:rsidRPr="00FA0855">
        <w:rPr>
          <w:rFonts w:ascii="Times New Roman" w:eastAsia="Times New Roman" w:hAnsi="Times New Roman" w:cs="Times New Roman"/>
          <w:color w:val="000000"/>
          <w:sz w:val="24"/>
          <w:szCs w:val="24"/>
          <w:lang w:eastAsia="bg-BG"/>
        </w:rPr>
        <w:t>стойността на дължимата сума</w:t>
      </w:r>
      <w:r w:rsidRPr="00FA0855">
        <w:rPr>
          <w:rFonts w:ascii="Times New Roman" w:eastAsia="Times New Roman" w:hAnsi="Times New Roman" w:cs="Times New Roman"/>
          <w:sz w:val="24"/>
          <w:szCs w:val="24"/>
        </w:rPr>
        <w:t xml:space="preserve"> без ДДС</w:t>
      </w:r>
      <w:r w:rsidRPr="00FA0855">
        <w:rPr>
          <w:rFonts w:ascii="Times New Roman" w:eastAsia="Times New Roman" w:hAnsi="Times New Roman" w:cs="Times New Roman"/>
          <w:color w:val="000000"/>
          <w:sz w:val="24"/>
          <w:szCs w:val="24"/>
          <w:lang w:eastAsia="bg-BG"/>
        </w:rPr>
        <w:t xml:space="preserve">, но не повече от 10 % от цената </w:t>
      </w:r>
      <w:r w:rsidR="002E1801">
        <w:rPr>
          <w:rFonts w:ascii="Times New Roman" w:eastAsia="Times New Roman" w:hAnsi="Times New Roman" w:cs="Times New Roman"/>
          <w:color w:val="000000"/>
          <w:sz w:val="24"/>
          <w:szCs w:val="24"/>
          <w:lang w:eastAsia="bg-BG"/>
        </w:rPr>
        <w:t xml:space="preserve">на </w:t>
      </w:r>
      <w:r w:rsidRPr="00FA0855">
        <w:rPr>
          <w:rFonts w:ascii="Times New Roman" w:eastAsia="Times New Roman" w:hAnsi="Times New Roman" w:cs="Times New Roman"/>
          <w:color w:val="000000"/>
          <w:sz w:val="24"/>
          <w:szCs w:val="24"/>
          <w:lang w:eastAsia="bg-BG"/>
        </w:rPr>
        <w:t>договор</w:t>
      </w:r>
      <w:r w:rsidR="002E1801">
        <w:rPr>
          <w:rFonts w:ascii="Times New Roman" w:eastAsia="Times New Roman" w:hAnsi="Times New Roman" w:cs="Times New Roman"/>
          <w:color w:val="000000"/>
          <w:sz w:val="24"/>
          <w:szCs w:val="24"/>
          <w:lang w:eastAsia="bg-BG"/>
        </w:rPr>
        <w:t>а</w:t>
      </w:r>
      <w:r w:rsidRPr="00FA0855">
        <w:rPr>
          <w:rFonts w:ascii="Times New Roman" w:eastAsia="Times New Roman" w:hAnsi="Times New Roman" w:cs="Times New Roman"/>
          <w:sz w:val="24"/>
          <w:szCs w:val="24"/>
        </w:rPr>
        <w:t xml:space="preserve"> без ДДС </w:t>
      </w:r>
      <w:r w:rsidR="00530243" w:rsidRPr="00FA0855">
        <w:rPr>
          <w:rFonts w:ascii="Times New Roman" w:eastAsia="Times New Roman" w:hAnsi="Times New Roman" w:cs="Times New Roman"/>
          <w:sz w:val="24"/>
          <w:szCs w:val="24"/>
        </w:rPr>
        <w:t>.</w:t>
      </w:r>
    </w:p>
    <w:p w14:paraId="6B17E784" w14:textId="77777777" w:rsidR="00C87927" w:rsidRPr="00FA0855" w:rsidRDefault="00C87927" w:rsidP="00C87927">
      <w:pPr>
        <w:shd w:val="clear" w:color="auto" w:fill="FFFFFF"/>
        <w:spacing w:after="0" w:line="276" w:lineRule="auto"/>
        <w:jc w:val="both"/>
        <w:rPr>
          <w:rFonts w:ascii="Times New Roman" w:eastAsia="Times New Roman" w:hAnsi="Times New Roman" w:cs="Times New Roman"/>
          <w:b/>
          <w:sz w:val="24"/>
          <w:szCs w:val="24"/>
        </w:rPr>
      </w:pPr>
    </w:p>
    <w:p w14:paraId="0F19AFDD" w14:textId="346CA657" w:rsidR="00C87927" w:rsidRPr="00FA0855" w:rsidRDefault="00C87927" w:rsidP="00FE5469">
      <w:pPr>
        <w:spacing w:after="0" w:line="360" w:lineRule="auto"/>
        <w:jc w:val="both"/>
        <w:rPr>
          <w:rFonts w:ascii="Times New Roman" w:hAnsi="Times New Roman" w:cs="Times New Roman"/>
          <w:color w:val="000000"/>
          <w:sz w:val="24"/>
          <w:szCs w:val="24"/>
          <w:lang w:eastAsia="bg-BG"/>
        </w:rPr>
      </w:pPr>
      <w:r w:rsidRPr="00FA0855">
        <w:rPr>
          <w:rFonts w:ascii="Times New Roman" w:eastAsia="Times New Roman" w:hAnsi="Times New Roman" w:cs="Times New Roman"/>
          <w:b/>
          <w:sz w:val="24"/>
          <w:szCs w:val="24"/>
        </w:rPr>
        <w:t xml:space="preserve">Чл. </w:t>
      </w:r>
      <w:r w:rsidR="00A6613D">
        <w:rPr>
          <w:rFonts w:ascii="Times New Roman" w:eastAsia="Times New Roman" w:hAnsi="Times New Roman" w:cs="Times New Roman"/>
          <w:b/>
          <w:sz w:val="24"/>
          <w:szCs w:val="24"/>
          <w:lang w:val="en-US"/>
        </w:rPr>
        <w:t>2</w:t>
      </w:r>
      <w:r w:rsidR="002A45AC">
        <w:rPr>
          <w:rFonts w:ascii="Times New Roman" w:eastAsia="Times New Roman" w:hAnsi="Times New Roman" w:cs="Times New Roman"/>
          <w:b/>
          <w:sz w:val="24"/>
          <w:szCs w:val="24"/>
          <w:lang w:val="en-US"/>
        </w:rPr>
        <w:t>7</w:t>
      </w:r>
      <w:r w:rsidRPr="00FA0855">
        <w:rPr>
          <w:rFonts w:ascii="Times New Roman" w:eastAsia="Times New Roman" w:hAnsi="Times New Roman" w:cs="Times New Roman"/>
          <w:b/>
          <w:sz w:val="24"/>
          <w:szCs w:val="24"/>
        </w:rPr>
        <w:t xml:space="preserve">. </w:t>
      </w:r>
      <w:r w:rsidRPr="00FA0855">
        <w:rPr>
          <w:rFonts w:ascii="Times New Roman" w:hAnsi="Times New Roman" w:cs="Times New Roman"/>
          <w:noProof/>
          <w:color w:val="000000"/>
          <w:sz w:val="24"/>
          <w:szCs w:val="24"/>
          <w:lang w:eastAsia="bg-BG"/>
        </w:rPr>
        <w:t xml:space="preserve">В случай на некачествено, частично или лошо изпълнение, </w:t>
      </w:r>
      <w:r w:rsidRPr="00FA0855">
        <w:rPr>
          <w:rFonts w:ascii="Times New Roman" w:hAnsi="Times New Roman" w:cs="Times New Roman"/>
          <w:b/>
          <w:noProof/>
          <w:color w:val="000000"/>
          <w:sz w:val="24"/>
          <w:szCs w:val="24"/>
          <w:lang w:eastAsia="bg-BG"/>
        </w:rPr>
        <w:t>ИЗПЪЛНИТЕЛЯТ</w:t>
      </w:r>
      <w:r w:rsidRPr="00FA0855">
        <w:rPr>
          <w:rFonts w:ascii="Times New Roman" w:hAnsi="Times New Roman" w:cs="Times New Roman"/>
          <w:noProof/>
          <w:color w:val="000000"/>
          <w:sz w:val="24"/>
          <w:szCs w:val="24"/>
          <w:lang w:eastAsia="bg-BG"/>
        </w:rPr>
        <w:t xml:space="preserve"> дължи на </w:t>
      </w:r>
      <w:r w:rsidRPr="00FA0855">
        <w:rPr>
          <w:rFonts w:ascii="Times New Roman" w:hAnsi="Times New Roman" w:cs="Times New Roman"/>
          <w:b/>
          <w:noProof/>
          <w:color w:val="000000"/>
          <w:sz w:val="24"/>
          <w:szCs w:val="24"/>
          <w:lang w:eastAsia="bg-BG"/>
        </w:rPr>
        <w:t>ВЪЗЛОЖИТЕЛЯ</w:t>
      </w:r>
      <w:r w:rsidRPr="00FA0855">
        <w:rPr>
          <w:rFonts w:ascii="Times New Roman" w:hAnsi="Times New Roman" w:cs="Times New Roman"/>
          <w:noProof/>
          <w:color w:val="000000"/>
          <w:sz w:val="24"/>
          <w:szCs w:val="24"/>
          <w:lang w:eastAsia="bg-BG"/>
        </w:rPr>
        <w:t xml:space="preserve"> неустойка в размер на 20 % (двадесет процента) от стойността на поръчката, като </w:t>
      </w:r>
      <w:r w:rsidRPr="00FA0855">
        <w:rPr>
          <w:rFonts w:ascii="Times New Roman" w:hAnsi="Times New Roman" w:cs="Times New Roman"/>
          <w:b/>
          <w:noProof/>
          <w:color w:val="000000"/>
          <w:sz w:val="24"/>
          <w:szCs w:val="24"/>
          <w:lang w:eastAsia="bg-BG"/>
        </w:rPr>
        <w:t>ВЪЗЛОЖИТЕЛЯТ</w:t>
      </w:r>
      <w:r w:rsidRPr="00FA0855">
        <w:rPr>
          <w:rFonts w:ascii="Times New Roman" w:hAnsi="Times New Roman" w:cs="Times New Roman"/>
          <w:noProof/>
          <w:color w:val="000000"/>
          <w:sz w:val="24"/>
          <w:szCs w:val="24"/>
          <w:lang w:eastAsia="bg-BG"/>
        </w:rPr>
        <w:t xml:space="preserve"> има право да развали договора</w:t>
      </w:r>
      <w:r w:rsidR="009F606C">
        <w:rPr>
          <w:rFonts w:ascii="Times New Roman" w:hAnsi="Times New Roman" w:cs="Times New Roman"/>
          <w:noProof/>
          <w:color w:val="000000"/>
          <w:sz w:val="24"/>
          <w:szCs w:val="24"/>
          <w:lang w:eastAsia="bg-BG"/>
        </w:rPr>
        <w:t>,</w:t>
      </w:r>
      <w:r w:rsidRPr="00FA0855">
        <w:rPr>
          <w:rFonts w:ascii="Times New Roman" w:hAnsi="Times New Roman" w:cs="Times New Roman"/>
          <w:noProof/>
          <w:color w:val="000000"/>
          <w:sz w:val="24"/>
          <w:szCs w:val="24"/>
          <w:lang w:eastAsia="bg-BG"/>
        </w:rPr>
        <w:t xml:space="preserve"> ако изпълнението е станало невъзможно изцяло или отчасти или ако повече от два пъти дейностите се изпълняват некачествено, частично или лошо.</w:t>
      </w:r>
    </w:p>
    <w:p w14:paraId="677C73E5" w14:textId="77777777" w:rsidR="00C87927" w:rsidRPr="00FA0855" w:rsidRDefault="00C87927" w:rsidP="00C87927">
      <w:pPr>
        <w:shd w:val="clear" w:color="auto" w:fill="FFFFFF"/>
        <w:spacing w:after="0" w:line="276" w:lineRule="auto"/>
        <w:jc w:val="both"/>
        <w:rPr>
          <w:rFonts w:ascii="Times New Roman" w:eastAsia="Times New Roman" w:hAnsi="Times New Roman" w:cs="Times New Roman"/>
          <w:b/>
          <w:sz w:val="24"/>
          <w:szCs w:val="24"/>
        </w:rPr>
      </w:pPr>
    </w:p>
    <w:p w14:paraId="2C770464" w14:textId="73EE5ADF" w:rsidR="00C87927" w:rsidRPr="00FA0855" w:rsidRDefault="00C87927" w:rsidP="00FE5469">
      <w:pPr>
        <w:spacing w:after="0" w:line="360" w:lineRule="auto"/>
        <w:jc w:val="both"/>
        <w:rPr>
          <w:rFonts w:ascii="Times New Roman" w:hAnsi="Times New Roman" w:cs="Times New Roman"/>
          <w:color w:val="000000"/>
          <w:sz w:val="24"/>
          <w:szCs w:val="24"/>
          <w:lang w:eastAsia="bg-BG"/>
        </w:rPr>
      </w:pPr>
      <w:r w:rsidRPr="00FA0855">
        <w:rPr>
          <w:rFonts w:ascii="Times New Roman" w:eastAsia="Times New Roman" w:hAnsi="Times New Roman" w:cs="Times New Roman"/>
          <w:b/>
          <w:sz w:val="24"/>
          <w:szCs w:val="24"/>
        </w:rPr>
        <w:t>Чл.</w:t>
      </w:r>
      <w:r w:rsidR="002A45AC">
        <w:rPr>
          <w:rFonts w:ascii="Times New Roman" w:eastAsia="Times New Roman" w:hAnsi="Times New Roman" w:cs="Times New Roman"/>
          <w:b/>
          <w:sz w:val="24"/>
          <w:szCs w:val="24"/>
          <w:lang w:val="en-US"/>
        </w:rPr>
        <w:t>28</w:t>
      </w:r>
      <w:r w:rsidRPr="00FA0855">
        <w:rPr>
          <w:rFonts w:ascii="Times New Roman" w:eastAsia="Times New Roman" w:hAnsi="Times New Roman" w:cs="Times New Roman"/>
          <w:sz w:val="24"/>
          <w:szCs w:val="24"/>
        </w:rPr>
        <w:t xml:space="preserve">. </w:t>
      </w:r>
      <w:r w:rsidRPr="00FA0855">
        <w:rPr>
          <w:rFonts w:ascii="Times New Roman" w:hAnsi="Times New Roman" w:cs="Times New Roman"/>
          <w:noProof/>
          <w:color w:val="000000"/>
          <w:sz w:val="24"/>
          <w:szCs w:val="24"/>
          <w:lang w:eastAsia="bg-BG"/>
        </w:rPr>
        <w:t xml:space="preserve">В случай, че </w:t>
      </w:r>
      <w:r w:rsidRPr="00FA0855">
        <w:rPr>
          <w:rFonts w:ascii="Times New Roman" w:hAnsi="Times New Roman" w:cs="Times New Roman"/>
          <w:b/>
          <w:noProof/>
          <w:color w:val="000000"/>
          <w:sz w:val="24"/>
          <w:szCs w:val="24"/>
          <w:lang w:eastAsia="bg-BG"/>
        </w:rPr>
        <w:t>ИЗПЪЛНИТЕЛЯТ</w:t>
      </w:r>
      <w:r w:rsidRPr="00FA0855">
        <w:rPr>
          <w:rFonts w:ascii="Times New Roman" w:hAnsi="Times New Roman" w:cs="Times New Roman"/>
          <w:noProof/>
          <w:color w:val="000000"/>
          <w:sz w:val="24"/>
          <w:szCs w:val="24"/>
          <w:lang w:eastAsia="bg-BG"/>
        </w:rPr>
        <w:t xml:space="preserve"> преустанови виновно изпълнението на договора, същият дължи неустойка в размер на 50 % (петдесет процента) от стойността му. </w:t>
      </w:r>
    </w:p>
    <w:p w14:paraId="6CF02EE4" w14:textId="77777777" w:rsidR="00C87927" w:rsidRPr="00FA0855" w:rsidRDefault="00C87927" w:rsidP="00C87927">
      <w:pPr>
        <w:shd w:val="clear" w:color="auto" w:fill="FFFFFF"/>
        <w:spacing w:after="0" w:line="276" w:lineRule="auto"/>
        <w:jc w:val="both"/>
        <w:rPr>
          <w:rFonts w:ascii="Times New Roman" w:eastAsia="Times New Roman" w:hAnsi="Times New Roman" w:cs="Times New Roman"/>
          <w:sz w:val="24"/>
          <w:szCs w:val="24"/>
        </w:rPr>
      </w:pPr>
    </w:p>
    <w:p w14:paraId="5543D45E" w14:textId="73A8D483" w:rsidR="00C87927" w:rsidRPr="00FA0855" w:rsidRDefault="002A45AC" w:rsidP="00FE5469">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Чл.</w:t>
      </w:r>
      <w:r>
        <w:rPr>
          <w:rFonts w:ascii="Times New Roman" w:eastAsia="Times New Roman" w:hAnsi="Times New Roman" w:cs="Times New Roman"/>
          <w:b/>
          <w:sz w:val="24"/>
          <w:szCs w:val="24"/>
          <w:lang w:val="en-US"/>
        </w:rPr>
        <w:t>29</w:t>
      </w:r>
      <w:r w:rsidR="00C87927" w:rsidRPr="00FA0855">
        <w:rPr>
          <w:rFonts w:ascii="Times New Roman" w:eastAsia="Times New Roman" w:hAnsi="Times New Roman" w:cs="Times New Roman"/>
          <w:b/>
          <w:sz w:val="24"/>
          <w:szCs w:val="24"/>
        </w:rPr>
        <w:t>.</w:t>
      </w:r>
      <w:r w:rsidR="00C87927" w:rsidRPr="00FA0855">
        <w:rPr>
          <w:rFonts w:ascii="Times New Roman" w:eastAsia="Times New Roman" w:hAnsi="Times New Roman" w:cs="Times New Roman"/>
          <w:sz w:val="24"/>
          <w:szCs w:val="24"/>
        </w:rPr>
        <w:t xml:space="preserve"> </w:t>
      </w:r>
      <w:r w:rsidR="00C87927" w:rsidRPr="004C6506">
        <w:rPr>
          <w:rFonts w:ascii="Times New Roman" w:eastAsia="Times New Roman" w:hAnsi="Times New Roman" w:cs="Times New Roman"/>
          <w:b/>
          <w:sz w:val="24"/>
          <w:szCs w:val="24"/>
        </w:rPr>
        <w:t>(1)</w:t>
      </w:r>
      <w:r w:rsidR="00C87927" w:rsidRPr="00FA0855">
        <w:rPr>
          <w:rFonts w:ascii="Times New Roman" w:eastAsia="Times New Roman" w:hAnsi="Times New Roman" w:cs="Times New Roman"/>
          <w:sz w:val="24"/>
          <w:szCs w:val="24"/>
        </w:rPr>
        <w:t xml:space="preserve"> Във всички случаи, в които при извършени проверки и одити от Националния орган, Сертифициращия орган, национални одитиращи органи и външни одитори от страна на Одитния орган, Европейската комисия, Европейската служба за борба с измамите, Европейската сметна палата и/или техни представители са установени недопустими разходи и/или са регистрирани нередности и са наложени финансови корекции в следствие на пропуски и лошо изпълнение на услугата по чл. 1</w:t>
      </w:r>
      <w:r w:rsidR="00BC59A7" w:rsidRPr="00FA0855">
        <w:rPr>
          <w:rFonts w:ascii="Times New Roman" w:eastAsia="Times New Roman" w:hAnsi="Times New Roman" w:cs="Times New Roman"/>
          <w:sz w:val="24"/>
          <w:szCs w:val="24"/>
        </w:rPr>
        <w:t xml:space="preserve"> от настоящия договор</w:t>
      </w:r>
      <w:r w:rsidR="00C87927" w:rsidRPr="00FA0855">
        <w:rPr>
          <w:rFonts w:ascii="Times New Roman" w:eastAsia="Times New Roman" w:hAnsi="Times New Roman" w:cs="Times New Roman"/>
          <w:sz w:val="24"/>
          <w:szCs w:val="24"/>
        </w:rPr>
        <w:t xml:space="preserve">, </w:t>
      </w:r>
      <w:r w:rsidR="00C87927" w:rsidRPr="00FA0855">
        <w:rPr>
          <w:rFonts w:ascii="Times New Roman" w:eastAsia="Times New Roman" w:hAnsi="Times New Roman" w:cs="Times New Roman"/>
          <w:b/>
          <w:sz w:val="24"/>
          <w:szCs w:val="24"/>
        </w:rPr>
        <w:t>ИЗПЪЛНИТЕЛЯТ</w:t>
      </w:r>
      <w:r w:rsidR="00C87927" w:rsidRPr="00FA0855">
        <w:rPr>
          <w:rFonts w:ascii="Times New Roman" w:eastAsia="Times New Roman" w:hAnsi="Times New Roman" w:cs="Times New Roman"/>
          <w:sz w:val="24"/>
          <w:szCs w:val="24"/>
        </w:rPr>
        <w:t xml:space="preserve"> дължи неустойка в размер на 30 % (тридесет процента) от финансовото изражение на нередността/непризнатите разходи без ДДС;</w:t>
      </w:r>
    </w:p>
    <w:p w14:paraId="2636F796" w14:textId="1A009C20" w:rsidR="00C87927" w:rsidRPr="00FA0855" w:rsidRDefault="00C87927" w:rsidP="00FE5469">
      <w:pPr>
        <w:shd w:val="clear" w:color="auto" w:fill="FFFFFF"/>
        <w:spacing w:after="0" w:line="360" w:lineRule="auto"/>
        <w:jc w:val="both"/>
        <w:rPr>
          <w:rFonts w:ascii="Times New Roman" w:eastAsia="Times New Roman" w:hAnsi="Times New Roman" w:cs="Times New Roman"/>
          <w:sz w:val="24"/>
          <w:szCs w:val="24"/>
        </w:rPr>
      </w:pPr>
      <w:r w:rsidRPr="00881C60">
        <w:rPr>
          <w:rFonts w:ascii="Times New Roman" w:eastAsia="Times New Roman" w:hAnsi="Times New Roman" w:cs="Times New Roman"/>
          <w:b/>
          <w:sz w:val="24"/>
          <w:szCs w:val="24"/>
        </w:rPr>
        <w:t>(2)</w:t>
      </w:r>
      <w:r w:rsidRPr="00FA0855">
        <w:rPr>
          <w:rFonts w:ascii="Times New Roman" w:eastAsia="Times New Roman" w:hAnsi="Times New Roman" w:cs="Times New Roman"/>
          <w:sz w:val="24"/>
          <w:szCs w:val="24"/>
        </w:rPr>
        <w:t xml:space="preserve"> </w:t>
      </w:r>
      <w:r w:rsidRPr="00FA0855">
        <w:rPr>
          <w:rFonts w:ascii="Times New Roman" w:eastAsia="Times New Roman" w:hAnsi="Times New Roman" w:cs="Times New Roman"/>
          <w:b/>
          <w:sz w:val="24"/>
          <w:szCs w:val="24"/>
        </w:rPr>
        <w:t>И</w:t>
      </w:r>
      <w:r w:rsidR="00880A16" w:rsidRPr="00FA0855">
        <w:rPr>
          <w:rFonts w:ascii="Times New Roman" w:eastAsia="Times New Roman" w:hAnsi="Times New Roman" w:cs="Times New Roman"/>
          <w:b/>
          <w:sz w:val="24"/>
          <w:szCs w:val="24"/>
        </w:rPr>
        <w:t>ЗПЪЛНИТЕЛЯТ</w:t>
      </w:r>
      <w:r w:rsidR="00880A16" w:rsidRPr="00FA0855">
        <w:rPr>
          <w:rFonts w:ascii="Times New Roman" w:eastAsia="Times New Roman" w:hAnsi="Times New Roman" w:cs="Times New Roman"/>
          <w:sz w:val="24"/>
          <w:szCs w:val="24"/>
        </w:rPr>
        <w:t xml:space="preserve"> </w:t>
      </w:r>
      <w:r w:rsidRPr="00FA0855">
        <w:rPr>
          <w:rFonts w:ascii="Times New Roman" w:eastAsia="Times New Roman" w:hAnsi="Times New Roman" w:cs="Times New Roman"/>
          <w:sz w:val="24"/>
          <w:szCs w:val="24"/>
        </w:rPr>
        <w:t xml:space="preserve">носи отговорност по </w:t>
      </w:r>
      <w:r w:rsidR="00BC59A7" w:rsidRPr="00FA0855">
        <w:rPr>
          <w:rFonts w:ascii="Times New Roman" w:eastAsia="Times New Roman" w:hAnsi="Times New Roman" w:cs="Times New Roman"/>
          <w:sz w:val="24"/>
          <w:szCs w:val="24"/>
        </w:rPr>
        <w:t xml:space="preserve">предходната алинея </w:t>
      </w:r>
      <w:r w:rsidRPr="00FA0855">
        <w:rPr>
          <w:rFonts w:ascii="Times New Roman" w:eastAsia="Times New Roman" w:hAnsi="Times New Roman" w:cs="Times New Roman"/>
          <w:sz w:val="24"/>
          <w:szCs w:val="24"/>
        </w:rPr>
        <w:t>1 за целия период на изпълнение на настоящия договор, както и след приключване на периода на изпълнение на договора</w:t>
      </w:r>
      <w:r w:rsidR="00A81A88">
        <w:rPr>
          <w:rFonts w:ascii="Times New Roman" w:eastAsia="Times New Roman" w:hAnsi="Times New Roman" w:cs="Times New Roman"/>
          <w:sz w:val="24"/>
          <w:szCs w:val="24"/>
        </w:rPr>
        <w:t>,</w:t>
      </w:r>
      <w:r w:rsidRPr="00FA0855">
        <w:rPr>
          <w:rFonts w:ascii="Times New Roman" w:eastAsia="Times New Roman" w:hAnsi="Times New Roman" w:cs="Times New Roman"/>
          <w:sz w:val="24"/>
          <w:szCs w:val="24"/>
        </w:rPr>
        <w:t xml:space="preserve"> в съответствие със сроковете за извършване на проверки и одити по програмата.</w:t>
      </w:r>
    </w:p>
    <w:p w14:paraId="25C4FC60" w14:textId="58D59DF6" w:rsidR="00C87927" w:rsidRPr="00FA0855" w:rsidRDefault="00C87927" w:rsidP="00FE5469">
      <w:pPr>
        <w:shd w:val="clear" w:color="auto" w:fill="FFFFFF"/>
        <w:spacing w:after="0" w:line="360" w:lineRule="auto"/>
        <w:jc w:val="both"/>
        <w:rPr>
          <w:rFonts w:ascii="Times New Roman" w:eastAsia="Times New Roman" w:hAnsi="Times New Roman" w:cs="Times New Roman"/>
          <w:sz w:val="24"/>
          <w:szCs w:val="24"/>
        </w:rPr>
      </w:pPr>
      <w:r w:rsidRPr="00881C60">
        <w:rPr>
          <w:rFonts w:ascii="Times New Roman" w:eastAsia="Times New Roman" w:hAnsi="Times New Roman" w:cs="Times New Roman"/>
          <w:b/>
          <w:sz w:val="24"/>
          <w:szCs w:val="24"/>
        </w:rPr>
        <w:t>(3)</w:t>
      </w:r>
      <w:r w:rsidRPr="00FA0855">
        <w:rPr>
          <w:rFonts w:ascii="Times New Roman" w:eastAsia="Times New Roman" w:hAnsi="Times New Roman" w:cs="Times New Roman"/>
          <w:sz w:val="24"/>
          <w:szCs w:val="24"/>
        </w:rPr>
        <w:t xml:space="preserve"> В случай на нередности, установени след приключване периода на изпълнение на договора, </w:t>
      </w:r>
      <w:r w:rsidRPr="00FA0855">
        <w:rPr>
          <w:rFonts w:ascii="Times New Roman" w:eastAsia="Times New Roman" w:hAnsi="Times New Roman" w:cs="Times New Roman"/>
          <w:b/>
          <w:sz w:val="24"/>
          <w:szCs w:val="24"/>
        </w:rPr>
        <w:t>ИЗПЪЛНИТЕЛЯТ</w:t>
      </w:r>
      <w:r w:rsidRPr="00FA0855">
        <w:rPr>
          <w:rFonts w:ascii="Times New Roman" w:eastAsia="Times New Roman" w:hAnsi="Times New Roman" w:cs="Times New Roman"/>
          <w:sz w:val="24"/>
          <w:szCs w:val="24"/>
        </w:rPr>
        <w:t xml:space="preserve"> има задължение, в рамките на 30 (тридесет) дни от получаване на уведомление от </w:t>
      </w:r>
      <w:r w:rsidRPr="00112CF1">
        <w:rPr>
          <w:rFonts w:ascii="Times New Roman" w:eastAsia="Times New Roman" w:hAnsi="Times New Roman" w:cs="Times New Roman"/>
          <w:b/>
          <w:sz w:val="24"/>
          <w:szCs w:val="24"/>
        </w:rPr>
        <w:t>ВЪЗЛОЖИТЕЛЯ</w:t>
      </w:r>
      <w:r w:rsidRPr="00FA0855">
        <w:rPr>
          <w:rFonts w:ascii="Times New Roman" w:eastAsia="Times New Roman" w:hAnsi="Times New Roman" w:cs="Times New Roman"/>
          <w:sz w:val="24"/>
          <w:szCs w:val="24"/>
        </w:rPr>
        <w:t xml:space="preserve"> да извърши плащането на сумата на неустойката по </w:t>
      </w:r>
      <w:r w:rsidR="00881C60">
        <w:rPr>
          <w:rFonts w:ascii="Times New Roman" w:eastAsia="Times New Roman" w:hAnsi="Times New Roman" w:cs="Times New Roman"/>
          <w:sz w:val="24"/>
          <w:szCs w:val="24"/>
        </w:rPr>
        <w:t>настоящия раздел</w:t>
      </w:r>
      <w:r w:rsidR="00BC59A7" w:rsidRPr="00FA0855">
        <w:rPr>
          <w:rFonts w:ascii="Times New Roman" w:eastAsia="Times New Roman" w:hAnsi="Times New Roman" w:cs="Times New Roman"/>
          <w:sz w:val="24"/>
          <w:szCs w:val="24"/>
        </w:rPr>
        <w:t xml:space="preserve"> </w:t>
      </w:r>
      <w:r w:rsidRPr="00FA0855">
        <w:rPr>
          <w:rFonts w:ascii="Times New Roman" w:eastAsia="Times New Roman" w:hAnsi="Times New Roman" w:cs="Times New Roman"/>
          <w:sz w:val="24"/>
          <w:szCs w:val="24"/>
        </w:rPr>
        <w:t>и да покрие банковите разноски.</w:t>
      </w:r>
    </w:p>
    <w:p w14:paraId="1112C246" w14:textId="77777777" w:rsidR="00C87927" w:rsidRPr="00FA0855" w:rsidRDefault="00C87927" w:rsidP="00C87927">
      <w:pPr>
        <w:shd w:val="clear" w:color="auto" w:fill="FFFFFF"/>
        <w:spacing w:after="0" w:line="276" w:lineRule="auto"/>
        <w:jc w:val="both"/>
        <w:rPr>
          <w:rFonts w:ascii="Times New Roman" w:eastAsia="Times New Roman" w:hAnsi="Times New Roman" w:cs="Times New Roman"/>
          <w:sz w:val="24"/>
          <w:szCs w:val="24"/>
        </w:rPr>
      </w:pPr>
    </w:p>
    <w:p w14:paraId="17B3B147" w14:textId="69FEDC88" w:rsidR="00C87927" w:rsidRPr="00FA0855" w:rsidRDefault="00C87927" w:rsidP="00FE5469">
      <w:pPr>
        <w:spacing w:after="0" w:line="360" w:lineRule="auto"/>
        <w:jc w:val="both"/>
        <w:rPr>
          <w:rFonts w:ascii="Times New Roman" w:eastAsia="Times New Roman" w:hAnsi="Times New Roman" w:cs="Times New Roman"/>
          <w:sz w:val="24"/>
          <w:szCs w:val="24"/>
          <w:lang w:val="ru-RU"/>
        </w:rPr>
      </w:pPr>
      <w:r w:rsidRPr="00FA0855">
        <w:rPr>
          <w:rFonts w:ascii="Times New Roman" w:eastAsia="Times New Roman" w:hAnsi="Times New Roman" w:cs="Times New Roman"/>
          <w:b/>
          <w:sz w:val="24"/>
          <w:szCs w:val="24"/>
        </w:rPr>
        <w:t xml:space="preserve">Чл. </w:t>
      </w:r>
      <w:r w:rsidR="005F610F">
        <w:rPr>
          <w:rFonts w:ascii="Times New Roman" w:eastAsia="Times New Roman" w:hAnsi="Times New Roman" w:cs="Times New Roman"/>
          <w:b/>
          <w:sz w:val="24"/>
          <w:szCs w:val="24"/>
          <w:lang w:val="en-US"/>
        </w:rPr>
        <w:t>3</w:t>
      </w:r>
      <w:r w:rsidR="002A45AC">
        <w:rPr>
          <w:rFonts w:ascii="Times New Roman" w:eastAsia="Times New Roman" w:hAnsi="Times New Roman" w:cs="Times New Roman"/>
          <w:b/>
          <w:sz w:val="24"/>
          <w:szCs w:val="24"/>
          <w:lang w:val="en-US"/>
        </w:rPr>
        <w:t>0</w:t>
      </w:r>
      <w:r w:rsidRPr="00FA0855">
        <w:rPr>
          <w:rFonts w:ascii="Times New Roman" w:eastAsia="Times New Roman" w:hAnsi="Times New Roman" w:cs="Times New Roman"/>
          <w:b/>
          <w:sz w:val="24"/>
          <w:szCs w:val="24"/>
        </w:rPr>
        <w:t>. ВЪЗЛОЖИТЕЛЯТ</w:t>
      </w:r>
      <w:r w:rsidRPr="00FA0855">
        <w:rPr>
          <w:rFonts w:ascii="Times New Roman" w:eastAsia="Times New Roman" w:hAnsi="Times New Roman" w:cs="Times New Roman"/>
          <w:sz w:val="24"/>
          <w:szCs w:val="24"/>
        </w:rPr>
        <w:t xml:space="preserve"> има право да удържи всяка дължима по този Договор неустойка чрез задържане на сума от Гаранцията за изпълнение, като уведоми писмено </w:t>
      </w:r>
      <w:r w:rsidRPr="00FA0855">
        <w:rPr>
          <w:rFonts w:ascii="Times New Roman" w:eastAsia="Times New Roman" w:hAnsi="Times New Roman" w:cs="Times New Roman"/>
          <w:b/>
          <w:sz w:val="24"/>
          <w:szCs w:val="24"/>
        </w:rPr>
        <w:t>ИЗПЪЛНИТЕЛЯ</w:t>
      </w:r>
      <w:r w:rsidRPr="00FA0855">
        <w:rPr>
          <w:rFonts w:ascii="Times New Roman" w:eastAsia="Times New Roman" w:hAnsi="Times New Roman" w:cs="Times New Roman"/>
          <w:sz w:val="24"/>
          <w:szCs w:val="24"/>
        </w:rPr>
        <w:t xml:space="preserve"> за това.  </w:t>
      </w:r>
    </w:p>
    <w:p w14:paraId="63A4ACF5" w14:textId="77777777" w:rsidR="00C87927" w:rsidRPr="00FA0855" w:rsidRDefault="00C87927" w:rsidP="00C87927">
      <w:pPr>
        <w:spacing w:after="0" w:line="276" w:lineRule="auto"/>
        <w:jc w:val="both"/>
        <w:rPr>
          <w:rFonts w:ascii="Times New Roman" w:eastAsia="Times New Roman" w:hAnsi="Times New Roman" w:cs="Times New Roman"/>
          <w:b/>
          <w:sz w:val="24"/>
          <w:szCs w:val="24"/>
          <w:lang w:val="ru-RU"/>
        </w:rPr>
      </w:pPr>
    </w:p>
    <w:p w14:paraId="7FA70607" w14:textId="7CF37924" w:rsidR="00E1546E" w:rsidRPr="00FA0855" w:rsidRDefault="002A45AC" w:rsidP="00880A16">
      <w:pPr>
        <w:spacing w:after="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rPr>
        <w:t>Чл.</w:t>
      </w:r>
      <w:r w:rsidR="00881C60">
        <w:rPr>
          <w:rFonts w:ascii="Times New Roman" w:eastAsia="Times New Roman" w:hAnsi="Times New Roman" w:cs="Times New Roman"/>
          <w:b/>
          <w:sz w:val="24"/>
          <w:szCs w:val="24"/>
        </w:rPr>
        <w:t>3</w:t>
      </w:r>
      <w:r>
        <w:rPr>
          <w:rFonts w:ascii="Times New Roman" w:eastAsia="Times New Roman" w:hAnsi="Times New Roman" w:cs="Times New Roman"/>
          <w:b/>
          <w:sz w:val="24"/>
          <w:szCs w:val="24"/>
          <w:lang w:val="en-US"/>
        </w:rPr>
        <w:t>1</w:t>
      </w:r>
      <w:r w:rsidR="00C87927" w:rsidRPr="00FA0855">
        <w:rPr>
          <w:rFonts w:ascii="Times New Roman" w:eastAsia="Times New Roman" w:hAnsi="Times New Roman" w:cs="Times New Roman"/>
          <w:b/>
          <w:sz w:val="24"/>
          <w:szCs w:val="24"/>
        </w:rPr>
        <w:t xml:space="preserve">. </w:t>
      </w:r>
      <w:r w:rsidR="00C87927" w:rsidRPr="00FA0855">
        <w:rPr>
          <w:rFonts w:ascii="Times New Roman" w:eastAsia="Times New Roman" w:hAnsi="Times New Roman" w:cs="Times New Roman"/>
          <w:sz w:val="24"/>
          <w:szCs w:val="24"/>
        </w:rPr>
        <w:t xml:space="preserve">Плащането на неустойките, уговорени в този Договор, не ограничава правото на изправната </w:t>
      </w:r>
      <w:r w:rsidR="00881C60">
        <w:rPr>
          <w:rFonts w:ascii="Times New Roman" w:eastAsia="Times New Roman" w:hAnsi="Times New Roman" w:cs="Times New Roman"/>
          <w:sz w:val="24"/>
          <w:szCs w:val="24"/>
        </w:rPr>
        <w:t>с</w:t>
      </w:r>
      <w:r w:rsidR="00C87927" w:rsidRPr="00FA0855">
        <w:rPr>
          <w:rFonts w:ascii="Times New Roman" w:eastAsia="Times New Roman" w:hAnsi="Times New Roman" w:cs="Times New Roman"/>
          <w:sz w:val="24"/>
          <w:szCs w:val="24"/>
        </w:rPr>
        <w:t>трана да търси реално изпълнение и/или обезщетение за понесени вреди и пропуснати ползи в по-голям размер, съгласно приложимото право.</w:t>
      </w:r>
    </w:p>
    <w:p w14:paraId="1F675CA1" w14:textId="77777777" w:rsidR="00880A16" w:rsidRPr="00FA0855" w:rsidRDefault="00880A16" w:rsidP="00D80F71">
      <w:pPr>
        <w:spacing w:after="0" w:line="240" w:lineRule="auto"/>
        <w:jc w:val="center"/>
        <w:rPr>
          <w:rFonts w:ascii="Times New Roman" w:eastAsia="Times New Roman" w:hAnsi="Times New Roman" w:cs="Times New Roman"/>
          <w:b/>
          <w:sz w:val="24"/>
          <w:szCs w:val="24"/>
          <w:lang w:val="en-US" w:eastAsia="bg-BG"/>
        </w:rPr>
      </w:pPr>
    </w:p>
    <w:p w14:paraId="459F34E7" w14:textId="48C9C509" w:rsidR="00D80F71" w:rsidRPr="00FA0855" w:rsidRDefault="008D2043" w:rsidP="00D80F71">
      <w:pPr>
        <w:spacing w:after="0" w:line="240" w:lineRule="auto"/>
        <w:jc w:val="center"/>
        <w:rPr>
          <w:rFonts w:ascii="Times New Roman" w:eastAsia="Times New Roman" w:hAnsi="Times New Roman" w:cs="Times New Roman"/>
          <w:b/>
          <w:sz w:val="24"/>
          <w:szCs w:val="24"/>
          <w:lang w:eastAsia="bg-BG"/>
        </w:rPr>
      </w:pPr>
      <w:r>
        <w:rPr>
          <w:rFonts w:ascii="Times New Roman" w:eastAsia="Times New Roman" w:hAnsi="Times New Roman" w:cs="Times New Roman"/>
          <w:b/>
          <w:sz w:val="24"/>
          <w:szCs w:val="24"/>
          <w:lang w:val="en-US" w:eastAsia="bg-BG"/>
        </w:rPr>
        <w:t>VIII</w:t>
      </w:r>
      <w:r w:rsidR="00D80F71" w:rsidRPr="00FA0855">
        <w:rPr>
          <w:rFonts w:ascii="Times New Roman" w:eastAsia="Times New Roman" w:hAnsi="Times New Roman" w:cs="Times New Roman"/>
          <w:b/>
          <w:sz w:val="24"/>
          <w:szCs w:val="24"/>
          <w:lang w:eastAsia="bg-BG"/>
        </w:rPr>
        <w:t>. ПРЕКРАТЯВАНЕ НА ДОГОВОРА</w:t>
      </w:r>
    </w:p>
    <w:p w14:paraId="7176548C" w14:textId="77777777" w:rsidR="00880A16" w:rsidRPr="00FA0855" w:rsidRDefault="00880A16" w:rsidP="00D80F71">
      <w:pPr>
        <w:spacing w:after="0" w:line="240" w:lineRule="auto"/>
        <w:jc w:val="center"/>
        <w:rPr>
          <w:rFonts w:ascii="Times New Roman" w:eastAsia="Times New Roman" w:hAnsi="Times New Roman" w:cs="Times New Roman"/>
          <w:b/>
          <w:sz w:val="24"/>
          <w:szCs w:val="24"/>
          <w:lang w:eastAsia="bg-BG"/>
        </w:rPr>
      </w:pPr>
    </w:p>
    <w:p w14:paraId="07BD4D3A" w14:textId="77777777" w:rsidR="00D80F71" w:rsidRPr="00FA0855" w:rsidRDefault="00D80F71" w:rsidP="00D80F71">
      <w:pPr>
        <w:spacing w:after="0" w:line="240" w:lineRule="auto"/>
        <w:jc w:val="both"/>
        <w:rPr>
          <w:rFonts w:ascii="Times New Roman" w:eastAsia="Times New Roman" w:hAnsi="Times New Roman" w:cs="Times New Roman"/>
          <w:b/>
          <w:sz w:val="24"/>
          <w:szCs w:val="24"/>
          <w:lang w:eastAsia="bg-BG"/>
        </w:rPr>
      </w:pPr>
    </w:p>
    <w:p w14:paraId="542F2E1B" w14:textId="678BFD2C" w:rsidR="00355331" w:rsidRPr="00355331" w:rsidRDefault="002A45AC" w:rsidP="00355331">
      <w:pPr>
        <w:spacing w:after="0" w:line="360" w:lineRule="auto"/>
        <w:jc w:val="both"/>
        <w:rPr>
          <w:rFonts w:ascii="Times New Roman" w:eastAsia="Times New Roman" w:hAnsi="Times New Roman" w:cs="Times New Roman"/>
          <w:sz w:val="24"/>
          <w:szCs w:val="24"/>
          <w:lang w:val="ru-RU" w:eastAsia="bg-BG"/>
        </w:rPr>
      </w:pPr>
      <w:r>
        <w:rPr>
          <w:rFonts w:ascii="Times New Roman" w:eastAsia="Times New Roman" w:hAnsi="Times New Roman" w:cs="Times New Roman"/>
          <w:b/>
          <w:sz w:val="24"/>
          <w:szCs w:val="24"/>
          <w:lang w:val="ru-RU" w:eastAsia="bg-BG"/>
        </w:rPr>
        <w:t>Чл.</w:t>
      </w:r>
      <w:r w:rsidR="008E289F" w:rsidRPr="00355331">
        <w:rPr>
          <w:rFonts w:ascii="Times New Roman" w:eastAsia="Times New Roman" w:hAnsi="Times New Roman" w:cs="Times New Roman"/>
          <w:b/>
          <w:sz w:val="24"/>
          <w:szCs w:val="24"/>
          <w:lang w:val="ru-RU" w:eastAsia="bg-BG"/>
        </w:rPr>
        <w:t>3</w:t>
      </w:r>
      <w:r>
        <w:rPr>
          <w:rFonts w:ascii="Times New Roman" w:eastAsia="Times New Roman" w:hAnsi="Times New Roman" w:cs="Times New Roman"/>
          <w:b/>
          <w:sz w:val="24"/>
          <w:szCs w:val="24"/>
          <w:lang w:val="en-US" w:eastAsia="bg-BG"/>
        </w:rPr>
        <w:t>2</w:t>
      </w:r>
      <w:r w:rsidR="00D80F71" w:rsidRPr="00355331">
        <w:rPr>
          <w:rFonts w:ascii="Times New Roman" w:eastAsia="Times New Roman" w:hAnsi="Times New Roman" w:cs="Times New Roman"/>
          <w:b/>
          <w:sz w:val="24"/>
          <w:szCs w:val="24"/>
          <w:lang w:val="ru-RU" w:eastAsia="bg-BG"/>
        </w:rPr>
        <w:t>.</w:t>
      </w:r>
      <w:r w:rsidR="00D80F71" w:rsidRPr="00355331">
        <w:rPr>
          <w:rFonts w:ascii="Times New Roman" w:eastAsia="Times New Roman" w:hAnsi="Times New Roman" w:cs="Times New Roman"/>
          <w:sz w:val="24"/>
          <w:szCs w:val="24"/>
          <w:lang w:val="ru-RU" w:eastAsia="bg-BG"/>
        </w:rPr>
        <w:t xml:space="preserve"> </w:t>
      </w:r>
      <w:r w:rsidR="00D80F71" w:rsidRPr="00355331">
        <w:rPr>
          <w:rFonts w:ascii="Times New Roman" w:eastAsia="Times New Roman" w:hAnsi="Times New Roman" w:cs="Times New Roman"/>
          <w:b/>
          <w:sz w:val="24"/>
          <w:szCs w:val="24"/>
          <w:lang w:val="ru-RU" w:eastAsia="bg-BG"/>
        </w:rPr>
        <w:t>(1</w:t>
      </w:r>
      <w:proofErr w:type="gramStart"/>
      <w:r w:rsidR="00D80F71" w:rsidRPr="00355331">
        <w:rPr>
          <w:rFonts w:ascii="Times New Roman" w:eastAsia="Times New Roman" w:hAnsi="Times New Roman" w:cs="Times New Roman"/>
          <w:b/>
          <w:sz w:val="24"/>
          <w:szCs w:val="24"/>
          <w:lang w:val="ru-RU" w:eastAsia="bg-BG"/>
        </w:rPr>
        <w:t>)</w:t>
      </w:r>
      <w:r w:rsidR="00D80F71" w:rsidRPr="00355331">
        <w:rPr>
          <w:rFonts w:ascii="Times New Roman" w:eastAsia="Times New Roman" w:hAnsi="Times New Roman" w:cs="Times New Roman"/>
          <w:sz w:val="24"/>
          <w:szCs w:val="24"/>
          <w:lang w:val="ru-RU" w:eastAsia="bg-BG"/>
        </w:rPr>
        <w:t xml:space="preserve"> </w:t>
      </w:r>
      <w:r w:rsidR="00FE5469" w:rsidRPr="00355331">
        <w:rPr>
          <w:rFonts w:ascii="Times New Roman" w:eastAsia="Times New Roman" w:hAnsi="Times New Roman" w:cs="Times New Roman"/>
          <w:sz w:val="24"/>
          <w:szCs w:val="24"/>
          <w:lang w:val="ru-RU" w:eastAsia="bg-BG"/>
        </w:rPr>
        <w:t xml:space="preserve"> </w:t>
      </w:r>
      <w:proofErr w:type="spellStart"/>
      <w:r w:rsidR="00355331" w:rsidRPr="00355331">
        <w:rPr>
          <w:rFonts w:ascii="Times New Roman" w:eastAsia="Times New Roman" w:hAnsi="Times New Roman" w:cs="Times New Roman"/>
          <w:sz w:val="24"/>
          <w:szCs w:val="24"/>
          <w:lang w:val="ru-RU" w:eastAsia="bg-BG"/>
        </w:rPr>
        <w:t>Настоящият</w:t>
      </w:r>
      <w:proofErr w:type="spellEnd"/>
      <w:proofErr w:type="gramEnd"/>
      <w:r w:rsidR="00355331" w:rsidRPr="00355331">
        <w:rPr>
          <w:rFonts w:ascii="Times New Roman" w:eastAsia="Times New Roman" w:hAnsi="Times New Roman" w:cs="Times New Roman"/>
          <w:sz w:val="24"/>
          <w:szCs w:val="24"/>
          <w:lang w:val="ru-RU" w:eastAsia="bg-BG"/>
        </w:rPr>
        <w:t xml:space="preserve"> договор се </w:t>
      </w:r>
      <w:proofErr w:type="spellStart"/>
      <w:r w:rsidR="00355331" w:rsidRPr="00355331">
        <w:rPr>
          <w:rFonts w:ascii="Times New Roman" w:eastAsia="Times New Roman" w:hAnsi="Times New Roman" w:cs="Times New Roman"/>
          <w:sz w:val="24"/>
          <w:szCs w:val="24"/>
          <w:lang w:val="ru-RU" w:eastAsia="bg-BG"/>
        </w:rPr>
        <w:t>прекратява</w:t>
      </w:r>
      <w:proofErr w:type="spellEnd"/>
      <w:r w:rsidR="00355331" w:rsidRPr="00355331">
        <w:rPr>
          <w:rFonts w:ascii="Times New Roman" w:eastAsia="Times New Roman" w:hAnsi="Times New Roman" w:cs="Times New Roman"/>
          <w:sz w:val="24"/>
          <w:szCs w:val="24"/>
          <w:lang w:val="ru-RU" w:eastAsia="bg-BG"/>
        </w:rPr>
        <w:t>:</w:t>
      </w:r>
    </w:p>
    <w:p w14:paraId="3108A324" w14:textId="2AE9A494" w:rsidR="00355331" w:rsidRPr="00355331" w:rsidRDefault="00355331" w:rsidP="00355331">
      <w:pPr>
        <w:spacing w:after="0" w:line="360" w:lineRule="auto"/>
        <w:jc w:val="both"/>
        <w:rPr>
          <w:rFonts w:ascii="Times New Roman" w:eastAsia="Times New Roman" w:hAnsi="Times New Roman" w:cs="Times New Roman"/>
          <w:sz w:val="24"/>
          <w:szCs w:val="24"/>
          <w:lang w:val="ru-RU" w:eastAsia="bg-BG"/>
        </w:rPr>
      </w:pPr>
      <w:r w:rsidRPr="005F610F">
        <w:rPr>
          <w:rFonts w:ascii="Times New Roman" w:eastAsia="Times New Roman" w:hAnsi="Times New Roman" w:cs="Times New Roman"/>
          <w:sz w:val="24"/>
          <w:szCs w:val="24"/>
          <w:lang w:val="ru-RU" w:eastAsia="bg-BG"/>
        </w:rPr>
        <w:t>1.</w:t>
      </w:r>
      <w:r w:rsidRPr="00355331">
        <w:rPr>
          <w:rFonts w:ascii="Times New Roman" w:eastAsia="Times New Roman" w:hAnsi="Times New Roman" w:cs="Times New Roman"/>
          <w:sz w:val="24"/>
          <w:szCs w:val="24"/>
          <w:lang w:eastAsia="bg-BG"/>
        </w:rPr>
        <w:t xml:space="preserve"> </w:t>
      </w:r>
      <w:r w:rsidRPr="00355331">
        <w:rPr>
          <w:rFonts w:ascii="Times New Roman" w:eastAsia="Times New Roman" w:hAnsi="Times New Roman" w:cs="Times New Roman"/>
          <w:sz w:val="24"/>
          <w:szCs w:val="24"/>
          <w:lang w:val="ru-RU" w:eastAsia="bg-BG"/>
        </w:rPr>
        <w:t xml:space="preserve">С </w:t>
      </w:r>
      <w:proofErr w:type="spellStart"/>
      <w:r w:rsidRPr="00355331">
        <w:rPr>
          <w:rFonts w:ascii="Times New Roman" w:eastAsia="Times New Roman" w:hAnsi="Times New Roman" w:cs="Times New Roman"/>
          <w:sz w:val="24"/>
          <w:szCs w:val="24"/>
          <w:lang w:val="ru-RU" w:eastAsia="bg-BG"/>
        </w:rPr>
        <w:t>изтичане</w:t>
      </w:r>
      <w:proofErr w:type="spellEnd"/>
      <w:r w:rsidRPr="00355331">
        <w:rPr>
          <w:rFonts w:ascii="Times New Roman" w:eastAsia="Times New Roman" w:hAnsi="Times New Roman" w:cs="Times New Roman"/>
          <w:sz w:val="24"/>
          <w:szCs w:val="24"/>
          <w:lang w:val="ru-RU" w:eastAsia="bg-BG"/>
        </w:rPr>
        <w:t xml:space="preserve"> </w:t>
      </w:r>
      <w:proofErr w:type="gramStart"/>
      <w:r w:rsidRPr="00355331">
        <w:rPr>
          <w:rFonts w:ascii="Times New Roman" w:eastAsia="Times New Roman" w:hAnsi="Times New Roman" w:cs="Times New Roman"/>
          <w:sz w:val="24"/>
          <w:szCs w:val="24"/>
          <w:lang w:val="ru-RU" w:eastAsia="bg-BG"/>
        </w:rPr>
        <w:t>на  срока</w:t>
      </w:r>
      <w:proofErr w:type="gramEnd"/>
      <w:r w:rsidRPr="00355331">
        <w:rPr>
          <w:rFonts w:ascii="Times New Roman" w:eastAsia="Times New Roman" w:hAnsi="Times New Roman" w:cs="Times New Roman"/>
          <w:sz w:val="24"/>
          <w:szCs w:val="24"/>
          <w:lang w:val="ru-RU" w:eastAsia="bg-BG"/>
        </w:rPr>
        <w:t xml:space="preserve"> по чл. </w:t>
      </w:r>
      <w:r w:rsidR="001B398B">
        <w:rPr>
          <w:rFonts w:ascii="Times New Roman" w:eastAsia="Times New Roman" w:hAnsi="Times New Roman" w:cs="Times New Roman"/>
          <w:sz w:val="24"/>
          <w:szCs w:val="24"/>
          <w:lang w:val="en-US" w:eastAsia="bg-BG"/>
        </w:rPr>
        <w:t>2</w:t>
      </w:r>
      <w:r w:rsidRPr="00355331">
        <w:rPr>
          <w:rFonts w:ascii="Times New Roman" w:eastAsia="Times New Roman" w:hAnsi="Times New Roman" w:cs="Times New Roman"/>
          <w:sz w:val="24"/>
          <w:szCs w:val="24"/>
          <w:lang w:val="ru-RU" w:eastAsia="bg-BG"/>
        </w:rPr>
        <w:t xml:space="preserve">, ал. </w:t>
      </w:r>
      <w:r w:rsidR="001B398B">
        <w:rPr>
          <w:rFonts w:ascii="Times New Roman" w:eastAsia="Times New Roman" w:hAnsi="Times New Roman" w:cs="Times New Roman"/>
          <w:sz w:val="24"/>
          <w:szCs w:val="24"/>
          <w:lang w:val="en-US" w:eastAsia="bg-BG"/>
        </w:rPr>
        <w:t xml:space="preserve">2 </w:t>
      </w:r>
      <w:r w:rsidR="001B398B">
        <w:rPr>
          <w:rFonts w:ascii="Times New Roman" w:eastAsia="Times New Roman" w:hAnsi="Times New Roman" w:cs="Times New Roman"/>
          <w:sz w:val="24"/>
          <w:szCs w:val="24"/>
          <w:lang w:eastAsia="bg-BG"/>
        </w:rPr>
        <w:t>от настоящия договор</w:t>
      </w:r>
      <w:r w:rsidRPr="00355331">
        <w:rPr>
          <w:rFonts w:ascii="Times New Roman" w:eastAsia="Times New Roman" w:hAnsi="Times New Roman" w:cs="Times New Roman"/>
          <w:sz w:val="24"/>
          <w:szCs w:val="24"/>
          <w:lang w:val="ru-RU" w:eastAsia="bg-BG"/>
        </w:rPr>
        <w:t>;</w:t>
      </w:r>
    </w:p>
    <w:p w14:paraId="3367740C" w14:textId="77777777" w:rsidR="00355331" w:rsidRPr="00355331" w:rsidRDefault="00355331" w:rsidP="00355331">
      <w:pPr>
        <w:spacing w:after="0" w:line="360" w:lineRule="auto"/>
        <w:jc w:val="both"/>
        <w:rPr>
          <w:rFonts w:ascii="Times New Roman" w:eastAsia="Times New Roman" w:hAnsi="Times New Roman" w:cs="Times New Roman"/>
          <w:sz w:val="24"/>
          <w:szCs w:val="24"/>
          <w:lang w:val="ru-RU" w:eastAsia="bg-BG"/>
        </w:rPr>
      </w:pPr>
      <w:r w:rsidRPr="005F610F">
        <w:rPr>
          <w:rFonts w:ascii="Times New Roman" w:eastAsia="Times New Roman" w:hAnsi="Times New Roman" w:cs="Times New Roman"/>
          <w:sz w:val="24"/>
          <w:szCs w:val="24"/>
          <w:lang w:eastAsia="bg-BG"/>
        </w:rPr>
        <w:t>2.</w:t>
      </w:r>
      <w:r w:rsidRPr="00355331">
        <w:rPr>
          <w:rFonts w:ascii="Times New Roman" w:eastAsia="Times New Roman" w:hAnsi="Times New Roman" w:cs="Times New Roman"/>
          <w:sz w:val="24"/>
          <w:szCs w:val="24"/>
          <w:lang w:eastAsia="bg-BG"/>
        </w:rPr>
        <w:t xml:space="preserve"> </w:t>
      </w:r>
      <w:r w:rsidRPr="00355331">
        <w:rPr>
          <w:rFonts w:ascii="Times New Roman" w:eastAsia="Times New Roman" w:hAnsi="Times New Roman" w:cs="Times New Roman"/>
          <w:sz w:val="24"/>
          <w:szCs w:val="24"/>
          <w:lang w:val="ru-RU" w:eastAsia="bg-BG"/>
        </w:rPr>
        <w:t xml:space="preserve">По взаимно </w:t>
      </w:r>
      <w:proofErr w:type="spellStart"/>
      <w:r w:rsidRPr="00355331">
        <w:rPr>
          <w:rFonts w:ascii="Times New Roman" w:eastAsia="Times New Roman" w:hAnsi="Times New Roman" w:cs="Times New Roman"/>
          <w:sz w:val="24"/>
          <w:szCs w:val="24"/>
          <w:lang w:val="ru-RU" w:eastAsia="bg-BG"/>
        </w:rPr>
        <w:t>съгласие</w:t>
      </w:r>
      <w:proofErr w:type="spellEnd"/>
      <w:r w:rsidRPr="00355331">
        <w:rPr>
          <w:rFonts w:ascii="Times New Roman" w:eastAsia="Times New Roman" w:hAnsi="Times New Roman" w:cs="Times New Roman"/>
          <w:sz w:val="24"/>
          <w:szCs w:val="24"/>
          <w:lang w:val="ru-RU" w:eastAsia="bg-BG"/>
        </w:rPr>
        <w:t xml:space="preserve"> между </w:t>
      </w:r>
      <w:proofErr w:type="spellStart"/>
      <w:r w:rsidRPr="00355331">
        <w:rPr>
          <w:rFonts w:ascii="Times New Roman" w:eastAsia="Times New Roman" w:hAnsi="Times New Roman" w:cs="Times New Roman"/>
          <w:sz w:val="24"/>
          <w:szCs w:val="24"/>
          <w:lang w:val="ru-RU" w:eastAsia="bg-BG"/>
        </w:rPr>
        <w:t>страните</w:t>
      </w:r>
      <w:proofErr w:type="spellEnd"/>
      <w:r w:rsidRPr="00355331">
        <w:rPr>
          <w:rFonts w:ascii="Times New Roman" w:eastAsia="Times New Roman" w:hAnsi="Times New Roman" w:cs="Times New Roman"/>
          <w:sz w:val="24"/>
          <w:szCs w:val="24"/>
          <w:lang w:val="ru-RU" w:eastAsia="bg-BG"/>
        </w:rPr>
        <w:t xml:space="preserve">, </w:t>
      </w:r>
      <w:proofErr w:type="spellStart"/>
      <w:r w:rsidRPr="00355331">
        <w:rPr>
          <w:rFonts w:ascii="Times New Roman" w:eastAsia="Times New Roman" w:hAnsi="Times New Roman" w:cs="Times New Roman"/>
          <w:sz w:val="24"/>
          <w:szCs w:val="24"/>
          <w:lang w:val="ru-RU" w:eastAsia="bg-BG"/>
        </w:rPr>
        <w:t>изразено</w:t>
      </w:r>
      <w:proofErr w:type="spellEnd"/>
      <w:r w:rsidRPr="00355331">
        <w:rPr>
          <w:rFonts w:ascii="Times New Roman" w:eastAsia="Times New Roman" w:hAnsi="Times New Roman" w:cs="Times New Roman"/>
          <w:sz w:val="24"/>
          <w:szCs w:val="24"/>
          <w:lang w:val="ru-RU" w:eastAsia="bg-BG"/>
        </w:rPr>
        <w:t xml:space="preserve"> в </w:t>
      </w:r>
      <w:proofErr w:type="spellStart"/>
      <w:r w:rsidRPr="00355331">
        <w:rPr>
          <w:rFonts w:ascii="Times New Roman" w:eastAsia="Times New Roman" w:hAnsi="Times New Roman" w:cs="Times New Roman"/>
          <w:sz w:val="24"/>
          <w:szCs w:val="24"/>
          <w:lang w:val="ru-RU" w:eastAsia="bg-BG"/>
        </w:rPr>
        <w:t>писмена</w:t>
      </w:r>
      <w:proofErr w:type="spellEnd"/>
      <w:r w:rsidRPr="00355331">
        <w:rPr>
          <w:rFonts w:ascii="Times New Roman" w:eastAsia="Times New Roman" w:hAnsi="Times New Roman" w:cs="Times New Roman"/>
          <w:sz w:val="24"/>
          <w:szCs w:val="24"/>
          <w:lang w:val="ru-RU" w:eastAsia="bg-BG"/>
        </w:rPr>
        <w:t xml:space="preserve"> форма;</w:t>
      </w:r>
    </w:p>
    <w:p w14:paraId="22DBAD47" w14:textId="77777777" w:rsidR="00355331" w:rsidRPr="00355331" w:rsidRDefault="00355331" w:rsidP="00355331">
      <w:pPr>
        <w:spacing w:after="0" w:line="360" w:lineRule="auto"/>
        <w:jc w:val="both"/>
        <w:rPr>
          <w:rFonts w:ascii="Times New Roman" w:eastAsia="Times New Roman" w:hAnsi="Times New Roman" w:cs="Times New Roman"/>
          <w:sz w:val="24"/>
          <w:szCs w:val="24"/>
          <w:lang w:eastAsia="bg-BG"/>
        </w:rPr>
      </w:pPr>
      <w:r w:rsidRPr="005F610F">
        <w:rPr>
          <w:rFonts w:ascii="Times New Roman" w:eastAsia="Times New Roman" w:hAnsi="Times New Roman" w:cs="Times New Roman"/>
          <w:sz w:val="24"/>
          <w:szCs w:val="24"/>
          <w:lang w:val="ru-RU" w:eastAsia="bg-BG"/>
        </w:rPr>
        <w:t>3.</w:t>
      </w:r>
      <w:r w:rsidRPr="00355331">
        <w:rPr>
          <w:rFonts w:ascii="Times New Roman" w:eastAsia="Times New Roman" w:hAnsi="Times New Roman" w:cs="Times New Roman"/>
          <w:b/>
          <w:sz w:val="24"/>
          <w:szCs w:val="24"/>
          <w:lang w:val="ru-RU" w:eastAsia="bg-BG"/>
        </w:rPr>
        <w:t xml:space="preserve"> </w:t>
      </w:r>
      <w:r w:rsidRPr="00355331">
        <w:rPr>
          <w:rFonts w:ascii="Times New Roman" w:eastAsia="Times New Roman" w:hAnsi="Times New Roman" w:cs="Times New Roman"/>
          <w:sz w:val="24"/>
          <w:szCs w:val="24"/>
          <w:lang w:val="ru-RU" w:eastAsia="bg-BG"/>
        </w:rPr>
        <w:t xml:space="preserve">При виновно </w:t>
      </w:r>
      <w:proofErr w:type="spellStart"/>
      <w:r w:rsidRPr="00355331">
        <w:rPr>
          <w:rFonts w:ascii="Times New Roman" w:eastAsia="Times New Roman" w:hAnsi="Times New Roman" w:cs="Times New Roman"/>
          <w:sz w:val="24"/>
          <w:szCs w:val="24"/>
          <w:lang w:val="ru-RU" w:eastAsia="bg-BG"/>
        </w:rPr>
        <w:t>неизпълнение</w:t>
      </w:r>
      <w:proofErr w:type="spellEnd"/>
      <w:r w:rsidRPr="00355331">
        <w:rPr>
          <w:rFonts w:ascii="Times New Roman" w:eastAsia="Times New Roman" w:hAnsi="Times New Roman" w:cs="Times New Roman"/>
          <w:sz w:val="24"/>
          <w:szCs w:val="24"/>
          <w:lang w:val="ru-RU" w:eastAsia="bg-BG"/>
        </w:rPr>
        <w:t xml:space="preserve"> на </w:t>
      </w:r>
      <w:proofErr w:type="spellStart"/>
      <w:r w:rsidRPr="00355331">
        <w:rPr>
          <w:rFonts w:ascii="Times New Roman" w:eastAsia="Times New Roman" w:hAnsi="Times New Roman" w:cs="Times New Roman"/>
          <w:sz w:val="24"/>
          <w:szCs w:val="24"/>
          <w:lang w:val="ru-RU" w:eastAsia="bg-BG"/>
        </w:rPr>
        <w:t>задълженията</w:t>
      </w:r>
      <w:proofErr w:type="spellEnd"/>
      <w:r w:rsidRPr="00355331">
        <w:rPr>
          <w:rFonts w:ascii="Times New Roman" w:eastAsia="Times New Roman" w:hAnsi="Times New Roman" w:cs="Times New Roman"/>
          <w:sz w:val="24"/>
          <w:szCs w:val="24"/>
          <w:lang w:val="ru-RU" w:eastAsia="bg-BG"/>
        </w:rPr>
        <w:t xml:space="preserve"> на </w:t>
      </w:r>
      <w:proofErr w:type="spellStart"/>
      <w:r w:rsidRPr="00355331">
        <w:rPr>
          <w:rFonts w:ascii="Times New Roman" w:eastAsia="Times New Roman" w:hAnsi="Times New Roman" w:cs="Times New Roman"/>
          <w:sz w:val="24"/>
          <w:szCs w:val="24"/>
          <w:lang w:val="ru-RU" w:eastAsia="bg-BG"/>
        </w:rPr>
        <w:t>една</w:t>
      </w:r>
      <w:proofErr w:type="spellEnd"/>
      <w:r w:rsidRPr="00355331">
        <w:rPr>
          <w:rFonts w:ascii="Times New Roman" w:eastAsia="Times New Roman" w:hAnsi="Times New Roman" w:cs="Times New Roman"/>
          <w:sz w:val="24"/>
          <w:szCs w:val="24"/>
          <w:lang w:val="ru-RU" w:eastAsia="bg-BG"/>
        </w:rPr>
        <w:t xml:space="preserve"> от </w:t>
      </w:r>
      <w:proofErr w:type="spellStart"/>
      <w:r w:rsidRPr="00355331">
        <w:rPr>
          <w:rFonts w:ascii="Times New Roman" w:eastAsia="Times New Roman" w:hAnsi="Times New Roman" w:cs="Times New Roman"/>
          <w:sz w:val="24"/>
          <w:szCs w:val="24"/>
          <w:lang w:val="ru-RU" w:eastAsia="bg-BG"/>
        </w:rPr>
        <w:t>страните</w:t>
      </w:r>
      <w:proofErr w:type="spellEnd"/>
      <w:r w:rsidRPr="00355331">
        <w:rPr>
          <w:rFonts w:ascii="Times New Roman" w:eastAsia="Times New Roman" w:hAnsi="Times New Roman" w:cs="Times New Roman"/>
          <w:sz w:val="24"/>
          <w:szCs w:val="24"/>
          <w:lang w:val="ru-RU" w:eastAsia="bg-BG"/>
        </w:rPr>
        <w:t xml:space="preserve"> по договора - с 10 </w:t>
      </w:r>
      <w:r w:rsidRPr="00355331">
        <w:rPr>
          <w:rFonts w:ascii="Times New Roman" w:eastAsia="Times New Roman" w:hAnsi="Times New Roman" w:cs="Times New Roman"/>
          <w:sz w:val="24"/>
          <w:szCs w:val="24"/>
          <w:lang w:val="en-US" w:eastAsia="bg-BG"/>
        </w:rPr>
        <w:t>(</w:t>
      </w:r>
      <w:r w:rsidRPr="00355331">
        <w:rPr>
          <w:rFonts w:ascii="Times New Roman" w:eastAsia="Times New Roman" w:hAnsi="Times New Roman" w:cs="Times New Roman"/>
          <w:sz w:val="24"/>
          <w:szCs w:val="24"/>
          <w:lang w:eastAsia="bg-BG"/>
        </w:rPr>
        <w:t>десет</w:t>
      </w:r>
      <w:r w:rsidRPr="00355331">
        <w:rPr>
          <w:rFonts w:ascii="Times New Roman" w:eastAsia="Times New Roman" w:hAnsi="Times New Roman" w:cs="Times New Roman"/>
          <w:sz w:val="24"/>
          <w:szCs w:val="24"/>
          <w:lang w:val="en-US" w:eastAsia="bg-BG"/>
        </w:rPr>
        <w:t>)</w:t>
      </w:r>
      <w:r w:rsidRPr="00355331">
        <w:rPr>
          <w:rFonts w:ascii="Times New Roman" w:eastAsia="Times New Roman" w:hAnsi="Times New Roman" w:cs="Times New Roman"/>
          <w:sz w:val="24"/>
          <w:szCs w:val="24"/>
          <w:lang w:eastAsia="bg-BG"/>
        </w:rPr>
        <w:t xml:space="preserve"> </w:t>
      </w:r>
      <w:proofErr w:type="spellStart"/>
      <w:r w:rsidRPr="00355331">
        <w:rPr>
          <w:rFonts w:ascii="Times New Roman" w:eastAsia="Times New Roman" w:hAnsi="Times New Roman" w:cs="Times New Roman"/>
          <w:sz w:val="24"/>
          <w:szCs w:val="24"/>
          <w:lang w:val="ru-RU" w:eastAsia="bg-BG"/>
        </w:rPr>
        <w:t>дневно</w:t>
      </w:r>
      <w:proofErr w:type="spellEnd"/>
      <w:r w:rsidRPr="00355331">
        <w:rPr>
          <w:rFonts w:ascii="Times New Roman" w:eastAsia="Times New Roman" w:hAnsi="Times New Roman" w:cs="Times New Roman"/>
          <w:sz w:val="24"/>
          <w:szCs w:val="24"/>
          <w:lang w:val="ru-RU" w:eastAsia="bg-BG"/>
        </w:rPr>
        <w:t xml:space="preserve"> </w:t>
      </w:r>
      <w:proofErr w:type="spellStart"/>
      <w:r w:rsidRPr="00355331">
        <w:rPr>
          <w:rFonts w:ascii="Times New Roman" w:eastAsia="Times New Roman" w:hAnsi="Times New Roman" w:cs="Times New Roman"/>
          <w:sz w:val="24"/>
          <w:szCs w:val="24"/>
          <w:lang w:val="ru-RU" w:eastAsia="bg-BG"/>
        </w:rPr>
        <w:t>писмено</w:t>
      </w:r>
      <w:proofErr w:type="spellEnd"/>
      <w:r w:rsidRPr="00355331">
        <w:rPr>
          <w:rFonts w:ascii="Times New Roman" w:eastAsia="Times New Roman" w:hAnsi="Times New Roman" w:cs="Times New Roman"/>
          <w:sz w:val="24"/>
          <w:szCs w:val="24"/>
          <w:lang w:val="ru-RU" w:eastAsia="bg-BG"/>
        </w:rPr>
        <w:t xml:space="preserve"> </w:t>
      </w:r>
      <w:proofErr w:type="spellStart"/>
      <w:r w:rsidRPr="00355331">
        <w:rPr>
          <w:rFonts w:ascii="Times New Roman" w:eastAsia="Times New Roman" w:hAnsi="Times New Roman" w:cs="Times New Roman"/>
          <w:sz w:val="24"/>
          <w:szCs w:val="24"/>
          <w:lang w:val="ru-RU" w:eastAsia="bg-BG"/>
        </w:rPr>
        <w:t>предизвестие</w:t>
      </w:r>
      <w:proofErr w:type="spellEnd"/>
      <w:r w:rsidRPr="00355331">
        <w:rPr>
          <w:rFonts w:ascii="Times New Roman" w:eastAsia="Times New Roman" w:hAnsi="Times New Roman" w:cs="Times New Roman"/>
          <w:sz w:val="24"/>
          <w:szCs w:val="24"/>
          <w:lang w:val="ru-RU" w:eastAsia="bg-BG"/>
        </w:rPr>
        <w:t xml:space="preserve"> от </w:t>
      </w:r>
      <w:proofErr w:type="spellStart"/>
      <w:r w:rsidRPr="00355331">
        <w:rPr>
          <w:rFonts w:ascii="Times New Roman" w:eastAsia="Times New Roman" w:hAnsi="Times New Roman" w:cs="Times New Roman"/>
          <w:sz w:val="24"/>
          <w:szCs w:val="24"/>
          <w:lang w:val="ru-RU" w:eastAsia="bg-BG"/>
        </w:rPr>
        <w:t>изправната</w:t>
      </w:r>
      <w:proofErr w:type="spellEnd"/>
      <w:r w:rsidRPr="00355331">
        <w:rPr>
          <w:rFonts w:ascii="Times New Roman" w:eastAsia="Times New Roman" w:hAnsi="Times New Roman" w:cs="Times New Roman"/>
          <w:sz w:val="24"/>
          <w:szCs w:val="24"/>
          <w:lang w:val="ru-RU" w:eastAsia="bg-BG"/>
        </w:rPr>
        <w:t xml:space="preserve"> до </w:t>
      </w:r>
      <w:proofErr w:type="spellStart"/>
      <w:r w:rsidRPr="00355331">
        <w:rPr>
          <w:rFonts w:ascii="Times New Roman" w:eastAsia="Times New Roman" w:hAnsi="Times New Roman" w:cs="Times New Roman"/>
          <w:sz w:val="24"/>
          <w:szCs w:val="24"/>
          <w:lang w:val="ru-RU" w:eastAsia="bg-BG"/>
        </w:rPr>
        <w:t>неизправната</w:t>
      </w:r>
      <w:proofErr w:type="spellEnd"/>
      <w:r w:rsidRPr="00355331">
        <w:rPr>
          <w:rFonts w:ascii="Times New Roman" w:eastAsia="Times New Roman" w:hAnsi="Times New Roman" w:cs="Times New Roman"/>
          <w:sz w:val="24"/>
          <w:szCs w:val="24"/>
          <w:lang w:val="ru-RU" w:eastAsia="bg-BG"/>
        </w:rPr>
        <w:t xml:space="preserve"> страна;</w:t>
      </w:r>
    </w:p>
    <w:p w14:paraId="60934A1E" w14:textId="77777777" w:rsidR="00355331" w:rsidRPr="00355331" w:rsidRDefault="00355331" w:rsidP="00355331">
      <w:pPr>
        <w:spacing w:after="0" w:line="360" w:lineRule="auto"/>
        <w:jc w:val="both"/>
        <w:rPr>
          <w:rFonts w:ascii="Times New Roman" w:eastAsia="Times New Roman" w:hAnsi="Times New Roman" w:cs="Times New Roman"/>
          <w:sz w:val="24"/>
          <w:szCs w:val="24"/>
          <w:lang w:val="ru-RU" w:eastAsia="bg-BG"/>
        </w:rPr>
      </w:pPr>
      <w:r w:rsidRPr="005F610F">
        <w:rPr>
          <w:rFonts w:ascii="Times New Roman" w:eastAsia="Times New Roman" w:hAnsi="Times New Roman" w:cs="Times New Roman"/>
          <w:sz w:val="24"/>
          <w:szCs w:val="24"/>
          <w:lang w:val="ru-RU" w:eastAsia="bg-BG"/>
        </w:rPr>
        <w:t>4.</w:t>
      </w:r>
      <w:r w:rsidRPr="00355331">
        <w:rPr>
          <w:rFonts w:ascii="Times New Roman" w:eastAsia="Times New Roman" w:hAnsi="Times New Roman" w:cs="Times New Roman"/>
          <w:sz w:val="24"/>
          <w:szCs w:val="24"/>
          <w:lang w:val="ru-RU" w:eastAsia="bg-BG"/>
        </w:rPr>
        <w:t xml:space="preserve"> При </w:t>
      </w:r>
      <w:proofErr w:type="spellStart"/>
      <w:r w:rsidRPr="00355331">
        <w:rPr>
          <w:rFonts w:ascii="Times New Roman" w:eastAsia="Times New Roman" w:hAnsi="Times New Roman" w:cs="Times New Roman"/>
          <w:sz w:val="24"/>
          <w:szCs w:val="24"/>
          <w:lang w:val="ru-RU" w:eastAsia="bg-BG"/>
        </w:rPr>
        <w:t>констатирани</w:t>
      </w:r>
      <w:proofErr w:type="spellEnd"/>
      <w:r w:rsidRPr="00355331">
        <w:rPr>
          <w:rFonts w:ascii="Times New Roman" w:eastAsia="Times New Roman" w:hAnsi="Times New Roman" w:cs="Times New Roman"/>
          <w:sz w:val="24"/>
          <w:szCs w:val="24"/>
          <w:lang w:val="ru-RU" w:eastAsia="bg-BG"/>
        </w:rPr>
        <w:t xml:space="preserve"> </w:t>
      </w:r>
      <w:proofErr w:type="spellStart"/>
      <w:r w:rsidRPr="00355331">
        <w:rPr>
          <w:rFonts w:ascii="Times New Roman" w:eastAsia="Times New Roman" w:hAnsi="Times New Roman" w:cs="Times New Roman"/>
          <w:sz w:val="24"/>
          <w:szCs w:val="24"/>
          <w:lang w:val="ru-RU" w:eastAsia="bg-BG"/>
        </w:rPr>
        <w:t>нередности</w:t>
      </w:r>
      <w:proofErr w:type="spellEnd"/>
      <w:r w:rsidRPr="00355331">
        <w:rPr>
          <w:rFonts w:ascii="Times New Roman" w:eastAsia="Times New Roman" w:hAnsi="Times New Roman" w:cs="Times New Roman"/>
          <w:sz w:val="24"/>
          <w:szCs w:val="24"/>
          <w:lang w:val="ru-RU" w:eastAsia="bg-BG"/>
        </w:rPr>
        <w:t xml:space="preserve"> - с </w:t>
      </w:r>
      <w:proofErr w:type="spellStart"/>
      <w:r w:rsidRPr="00355331">
        <w:rPr>
          <w:rFonts w:ascii="Times New Roman" w:eastAsia="Times New Roman" w:hAnsi="Times New Roman" w:cs="Times New Roman"/>
          <w:sz w:val="24"/>
          <w:szCs w:val="24"/>
          <w:lang w:val="ru-RU" w:eastAsia="bg-BG"/>
        </w:rPr>
        <w:t>изпращане</w:t>
      </w:r>
      <w:proofErr w:type="spellEnd"/>
      <w:r w:rsidRPr="00355331">
        <w:rPr>
          <w:rFonts w:ascii="Times New Roman" w:eastAsia="Times New Roman" w:hAnsi="Times New Roman" w:cs="Times New Roman"/>
          <w:sz w:val="24"/>
          <w:szCs w:val="24"/>
          <w:lang w:val="ru-RU" w:eastAsia="bg-BG"/>
        </w:rPr>
        <w:t xml:space="preserve"> на </w:t>
      </w:r>
      <w:proofErr w:type="spellStart"/>
      <w:r w:rsidRPr="00355331">
        <w:rPr>
          <w:rFonts w:ascii="Times New Roman" w:eastAsia="Times New Roman" w:hAnsi="Times New Roman" w:cs="Times New Roman"/>
          <w:sz w:val="24"/>
          <w:szCs w:val="24"/>
          <w:lang w:val="ru-RU" w:eastAsia="bg-BG"/>
        </w:rPr>
        <w:t>едностранно</w:t>
      </w:r>
      <w:proofErr w:type="spellEnd"/>
      <w:r w:rsidRPr="00355331">
        <w:rPr>
          <w:rFonts w:ascii="Times New Roman" w:eastAsia="Times New Roman" w:hAnsi="Times New Roman" w:cs="Times New Roman"/>
          <w:sz w:val="24"/>
          <w:szCs w:val="24"/>
          <w:lang w:val="ru-RU" w:eastAsia="bg-BG"/>
        </w:rPr>
        <w:t xml:space="preserve"> </w:t>
      </w:r>
      <w:proofErr w:type="spellStart"/>
      <w:r w:rsidRPr="00355331">
        <w:rPr>
          <w:rFonts w:ascii="Times New Roman" w:eastAsia="Times New Roman" w:hAnsi="Times New Roman" w:cs="Times New Roman"/>
          <w:sz w:val="24"/>
          <w:szCs w:val="24"/>
          <w:lang w:val="ru-RU" w:eastAsia="bg-BG"/>
        </w:rPr>
        <w:t>писмено</w:t>
      </w:r>
      <w:proofErr w:type="spellEnd"/>
      <w:r w:rsidRPr="00355331">
        <w:rPr>
          <w:rFonts w:ascii="Times New Roman" w:eastAsia="Times New Roman" w:hAnsi="Times New Roman" w:cs="Times New Roman"/>
          <w:sz w:val="24"/>
          <w:szCs w:val="24"/>
          <w:lang w:val="ru-RU" w:eastAsia="bg-BG"/>
        </w:rPr>
        <w:t xml:space="preserve"> </w:t>
      </w:r>
      <w:proofErr w:type="spellStart"/>
      <w:r w:rsidRPr="00355331">
        <w:rPr>
          <w:rFonts w:ascii="Times New Roman" w:eastAsia="Times New Roman" w:hAnsi="Times New Roman" w:cs="Times New Roman"/>
          <w:sz w:val="24"/>
          <w:szCs w:val="24"/>
          <w:lang w:val="ru-RU" w:eastAsia="bg-BG"/>
        </w:rPr>
        <w:t>предизвестие</w:t>
      </w:r>
      <w:proofErr w:type="spellEnd"/>
      <w:r w:rsidRPr="00355331">
        <w:rPr>
          <w:rFonts w:ascii="Times New Roman" w:eastAsia="Times New Roman" w:hAnsi="Times New Roman" w:cs="Times New Roman"/>
          <w:sz w:val="24"/>
          <w:szCs w:val="24"/>
          <w:lang w:val="ru-RU" w:eastAsia="bg-BG"/>
        </w:rPr>
        <w:t xml:space="preserve"> от </w:t>
      </w:r>
      <w:r w:rsidRPr="00B0329E">
        <w:rPr>
          <w:rFonts w:ascii="Times New Roman" w:eastAsia="Times New Roman" w:hAnsi="Times New Roman" w:cs="Times New Roman"/>
          <w:b/>
          <w:sz w:val="24"/>
          <w:szCs w:val="24"/>
          <w:lang w:val="ru-RU" w:eastAsia="bg-BG"/>
        </w:rPr>
        <w:t xml:space="preserve">ВЪЗЛОЖИТЕЛЯ </w:t>
      </w:r>
      <w:r w:rsidRPr="00355331">
        <w:rPr>
          <w:rFonts w:ascii="Times New Roman" w:eastAsia="Times New Roman" w:hAnsi="Times New Roman" w:cs="Times New Roman"/>
          <w:sz w:val="24"/>
          <w:szCs w:val="24"/>
          <w:lang w:val="ru-RU" w:eastAsia="bg-BG"/>
        </w:rPr>
        <w:t xml:space="preserve">до </w:t>
      </w:r>
      <w:r w:rsidRPr="00B0329E">
        <w:rPr>
          <w:rFonts w:ascii="Times New Roman" w:eastAsia="Times New Roman" w:hAnsi="Times New Roman" w:cs="Times New Roman"/>
          <w:b/>
          <w:sz w:val="24"/>
          <w:szCs w:val="24"/>
          <w:lang w:val="ru-RU" w:eastAsia="bg-BG"/>
        </w:rPr>
        <w:t>ИЗПЪЛНИТЕЛЯ</w:t>
      </w:r>
      <w:r w:rsidRPr="005C40BB">
        <w:rPr>
          <w:rFonts w:ascii="Times New Roman" w:eastAsia="Times New Roman" w:hAnsi="Times New Roman" w:cs="Times New Roman"/>
          <w:sz w:val="24"/>
          <w:szCs w:val="24"/>
          <w:lang w:val="ru-RU" w:eastAsia="bg-BG"/>
        </w:rPr>
        <w:t>.</w:t>
      </w:r>
    </w:p>
    <w:p w14:paraId="0D8F4C20" w14:textId="77777777" w:rsidR="00355331" w:rsidRPr="00355331" w:rsidRDefault="00355331" w:rsidP="00355331">
      <w:pPr>
        <w:spacing w:after="0" w:line="360" w:lineRule="auto"/>
        <w:jc w:val="both"/>
        <w:rPr>
          <w:rFonts w:ascii="Times New Roman" w:eastAsia="Times New Roman" w:hAnsi="Times New Roman" w:cs="Times New Roman"/>
          <w:sz w:val="24"/>
          <w:szCs w:val="24"/>
          <w:lang w:val="ru-RU" w:eastAsia="bg-BG"/>
        </w:rPr>
      </w:pPr>
      <w:r w:rsidRPr="005F610F">
        <w:rPr>
          <w:rFonts w:ascii="Times New Roman" w:eastAsia="Times New Roman" w:hAnsi="Times New Roman" w:cs="Times New Roman"/>
          <w:sz w:val="24"/>
          <w:szCs w:val="24"/>
          <w:lang w:eastAsia="bg-BG"/>
        </w:rPr>
        <w:t>5</w:t>
      </w:r>
      <w:r w:rsidRPr="005F610F">
        <w:rPr>
          <w:rFonts w:ascii="Times New Roman" w:eastAsia="Times New Roman" w:hAnsi="Times New Roman" w:cs="Times New Roman"/>
          <w:sz w:val="24"/>
          <w:szCs w:val="24"/>
          <w:lang w:val="ru-RU" w:eastAsia="bg-BG"/>
        </w:rPr>
        <w:t>.</w:t>
      </w:r>
      <w:r w:rsidRPr="00355331">
        <w:rPr>
          <w:rFonts w:ascii="Times New Roman" w:eastAsia="Times New Roman" w:hAnsi="Times New Roman" w:cs="Times New Roman"/>
          <w:sz w:val="24"/>
          <w:szCs w:val="24"/>
          <w:lang w:val="ru-RU" w:eastAsia="bg-BG"/>
        </w:rPr>
        <w:t xml:space="preserve"> С </w:t>
      </w:r>
      <w:proofErr w:type="spellStart"/>
      <w:r w:rsidRPr="00355331">
        <w:rPr>
          <w:rFonts w:ascii="Times New Roman" w:eastAsia="Times New Roman" w:hAnsi="Times New Roman" w:cs="Times New Roman"/>
          <w:sz w:val="24"/>
          <w:szCs w:val="24"/>
          <w:lang w:val="ru-RU" w:eastAsia="bg-BG"/>
        </w:rPr>
        <w:t>окончателното</w:t>
      </w:r>
      <w:proofErr w:type="spellEnd"/>
      <w:r w:rsidRPr="00355331">
        <w:rPr>
          <w:rFonts w:ascii="Times New Roman" w:eastAsia="Times New Roman" w:hAnsi="Times New Roman" w:cs="Times New Roman"/>
          <w:sz w:val="24"/>
          <w:szCs w:val="24"/>
          <w:lang w:val="ru-RU" w:eastAsia="bg-BG"/>
        </w:rPr>
        <w:t xml:space="preserve"> </w:t>
      </w:r>
      <w:proofErr w:type="spellStart"/>
      <w:r w:rsidRPr="00355331">
        <w:rPr>
          <w:rFonts w:ascii="Times New Roman" w:eastAsia="Times New Roman" w:hAnsi="Times New Roman" w:cs="Times New Roman"/>
          <w:sz w:val="24"/>
          <w:szCs w:val="24"/>
          <w:lang w:val="ru-RU" w:eastAsia="bg-BG"/>
        </w:rPr>
        <w:t>му</w:t>
      </w:r>
      <w:proofErr w:type="spellEnd"/>
      <w:r w:rsidRPr="00355331">
        <w:rPr>
          <w:rFonts w:ascii="Times New Roman" w:eastAsia="Times New Roman" w:hAnsi="Times New Roman" w:cs="Times New Roman"/>
          <w:sz w:val="24"/>
          <w:szCs w:val="24"/>
          <w:lang w:val="ru-RU" w:eastAsia="bg-BG"/>
        </w:rPr>
        <w:t xml:space="preserve"> </w:t>
      </w:r>
      <w:proofErr w:type="spellStart"/>
      <w:r w:rsidRPr="00355331">
        <w:rPr>
          <w:rFonts w:ascii="Times New Roman" w:eastAsia="Times New Roman" w:hAnsi="Times New Roman" w:cs="Times New Roman"/>
          <w:sz w:val="24"/>
          <w:szCs w:val="24"/>
          <w:lang w:val="ru-RU" w:eastAsia="bg-BG"/>
        </w:rPr>
        <w:t>изпълнение</w:t>
      </w:r>
      <w:proofErr w:type="spellEnd"/>
      <w:r w:rsidRPr="00355331">
        <w:rPr>
          <w:rFonts w:ascii="Times New Roman" w:eastAsia="Times New Roman" w:hAnsi="Times New Roman" w:cs="Times New Roman"/>
          <w:sz w:val="24"/>
          <w:szCs w:val="24"/>
          <w:lang w:val="ru-RU" w:eastAsia="bg-BG"/>
        </w:rPr>
        <w:t xml:space="preserve">. </w:t>
      </w:r>
    </w:p>
    <w:p w14:paraId="4D681854" w14:textId="77777777" w:rsidR="00355331" w:rsidRPr="00355331" w:rsidRDefault="00355331" w:rsidP="00355331">
      <w:pPr>
        <w:spacing w:after="0" w:line="360" w:lineRule="auto"/>
        <w:jc w:val="both"/>
        <w:rPr>
          <w:rFonts w:ascii="Times New Roman" w:eastAsia="Times New Roman" w:hAnsi="Times New Roman" w:cs="Times New Roman"/>
          <w:sz w:val="24"/>
          <w:szCs w:val="24"/>
          <w:lang w:eastAsia="bg-BG"/>
        </w:rPr>
      </w:pPr>
      <w:r w:rsidRPr="00355331">
        <w:rPr>
          <w:rFonts w:ascii="Times New Roman" w:eastAsia="Times New Roman" w:hAnsi="Times New Roman" w:cs="Times New Roman"/>
          <w:b/>
          <w:sz w:val="24"/>
          <w:szCs w:val="24"/>
          <w:lang w:eastAsia="bg-BG"/>
        </w:rPr>
        <w:t xml:space="preserve"> (</w:t>
      </w:r>
      <w:r w:rsidRPr="00355331">
        <w:rPr>
          <w:rFonts w:ascii="Times New Roman" w:eastAsia="Times New Roman" w:hAnsi="Times New Roman" w:cs="Times New Roman"/>
          <w:b/>
          <w:sz w:val="24"/>
          <w:szCs w:val="24"/>
          <w:lang w:val="en-US" w:eastAsia="bg-BG"/>
        </w:rPr>
        <w:t>2</w:t>
      </w:r>
      <w:r w:rsidRPr="00355331">
        <w:rPr>
          <w:rFonts w:ascii="Times New Roman" w:eastAsia="Times New Roman" w:hAnsi="Times New Roman" w:cs="Times New Roman"/>
          <w:b/>
          <w:sz w:val="24"/>
          <w:szCs w:val="24"/>
          <w:lang w:eastAsia="bg-BG"/>
        </w:rPr>
        <w:t>)</w:t>
      </w:r>
      <w:r w:rsidRPr="00355331">
        <w:rPr>
          <w:rFonts w:ascii="Times New Roman" w:eastAsia="Times New Roman" w:hAnsi="Times New Roman" w:cs="Times New Roman"/>
          <w:sz w:val="24"/>
          <w:szCs w:val="24"/>
          <w:lang w:eastAsia="bg-BG"/>
        </w:rPr>
        <w:t xml:space="preserve"> </w:t>
      </w:r>
      <w:r w:rsidRPr="00B0329E">
        <w:rPr>
          <w:rFonts w:ascii="Times New Roman" w:eastAsia="Times New Roman" w:hAnsi="Times New Roman" w:cs="Times New Roman"/>
          <w:b/>
          <w:sz w:val="24"/>
          <w:szCs w:val="24"/>
          <w:lang w:eastAsia="bg-BG"/>
        </w:rPr>
        <w:t>ВЪЗЛОЖИТЕЛЯТ</w:t>
      </w:r>
      <w:r w:rsidRPr="00355331">
        <w:rPr>
          <w:rFonts w:ascii="Times New Roman" w:eastAsia="Times New Roman" w:hAnsi="Times New Roman" w:cs="Times New Roman"/>
          <w:sz w:val="24"/>
          <w:szCs w:val="24"/>
          <w:lang w:eastAsia="bg-BG"/>
        </w:rPr>
        <w:t xml:space="preserve"> може да прекрати договора без предизвестие, когато </w:t>
      </w:r>
      <w:r w:rsidRPr="00B0329E">
        <w:rPr>
          <w:rFonts w:ascii="Times New Roman" w:eastAsia="Times New Roman" w:hAnsi="Times New Roman" w:cs="Times New Roman"/>
          <w:b/>
          <w:sz w:val="24"/>
          <w:szCs w:val="24"/>
          <w:lang w:eastAsia="bg-BG"/>
        </w:rPr>
        <w:t>ИЗПЪЛНИТЕЛЯТ</w:t>
      </w:r>
      <w:r w:rsidRPr="005C40BB">
        <w:rPr>
          <w:rFonts w:ascii="Times New Roman" w:eastAsia="Times New Roman" w:hAnsi="Times New Roman" w:cs="Times New Roman"/>
          <w:sz w:val="24"/>
          <w:szCs w:val="24"/>
          <w:lang w:eastAsia="bg-BG"/>
        </w:rPr>
        <w:t>:</w:t>
      </w:r>
      <w:r w:rsidRPr="00355331">
        <w:rPr>
          <w:rFonts w:ascii="Times New Roman" w:eastAsia="Times New Roman" w:hAnsi="Times New Roman" w:cs="Times New Roman"/>
          <w:sz w:val="24"/>
          <w:szCs w:val="24"/>
          <w:lang w:eastAsia="bg-BG"/>
        </w:rPr>
        <w:t xml:space="preserve"> </w:t>
      </w:r>
    </w:p>
    <w:p w14:paraId="2D7A2AE7" w14:textId="77777777" w:rsidR="00355331" w:rsidRPr="00355331" w:rsidRDefault="00355331" w:rsidP="00355331">
      <w:pPr>
        <w:spacing w:after="0" w:line="360" w:lineRule="auto"/>
        <w:jc w:val="both"/>
        <w:rPr>
          <w:rFonts w:ascii="Times New Roman" w:eastAsia="Times New Roman" w:hAnsi="Times New Roman" w:cs="Times New Roman"/>
          <w:sz w:val="24"/>
          <w:szCs w:val="24"/>
          <w:lang w:eastAsia="bg-BG"/>
        </w:rPr>
      </w:pPr>
      <w:r w:rsidRPr="005F610F">
        <w:rPr>
          <w:rFonts w:ascii="Times New Roman" w:eastAsia="Times New Roman" w:hAnsi="Times New Roman" w:cs="Times New Roman"/>
          <w:sz w:val="24"/>
          <w:szCs w:val="24"/>
          <w:lang w:eastAsia="bg-BG"/>
        </w:rPr>
        <w:t>1.</w:t>
      </w:r>
      <w:r w:rsidRPr="00355331">
        <w:rPr>
          <w:rFonts w:ascii="Times New Roman" w:eastAsia="Times New Roman" w:hAnsi="Times New Roman" w:cs="Times New Roman"/>
          <w:sz w:val="24"/>
          <w:szCs w:val="24"/>
          <w:lang w:eastAsia="bg-BG"/>
        </w:rPr>
        <w:t xml:space="preserve"> забави изпълнението на някое от задълженията си по договора с повече от 3 работни дни; </w:t>
      </w:r>
    </w:p>
    <w:p w14:paraId="42CCB855" w14:textId="77777777" w:rsidR="00355331" w:rsidRPr="00355331" w:rsidRDefault="00355331" w:rsidP="00355331">
      <w:pPr>
        <w:spacing w:after="0" w:line="360" w:lineRule="auto"/>
        <w:jc w:val="both"/>
        <w:rPr>
          <w:rFonts w:ascii="Times New Roman" w:eastAsia="Times New Roman" w:hAnsi="Times New Roman" w:cs="Times New Roman"/>
          <w:sz w:val="24"/>
          <w:szCs w:val="24"/>
          <w:lang w:eastAsia="bg-BG"/>
        </w:rPr>
      </w:pPr>
      <w:r w:rsidRPr="005F610F">
        <w:rPr>
          <w:rFonts w:ascii="Times New Roman" w:eastAsia="Times New Roman" w:hAnsi="Times New Roman" w:cs="Times New Roman"/>
          <w:sz w:val="24"/>
          <w:szCs w:val="24"/>
          <w:lang w:eastAsia="bg-BG"/>
        </w:rPr>
        <w:t>2.</w:t>
      </w:r>
      <w:r w:rsidRPr="00355331">
        <w:rPr>
          <w:rFonts w:ascii="Times New Roman" w:eastAsia="Times New Roman" w:hAnsi="Times New Roman" w:cs="Times New Roman"/>
          <w:sz w:val="24"/>
          <w:szCs w:val="24"/>
          <w:lang w:eastAsia="bg-BG"/>
        </w:rPr>
        <w:t xml:space="preserve"> не отстрани в разумен срок, определен от </w:t>
      </w:r>
      <w:r w:rsidRPr="00B0329E">
        <w:rPr>
          <w:rFonts w:ascii="Times New Roman" w:eastAsia="Times New Roman" w:hAnsi="Times New Roman" w:cs="Times New Roman"/>
          <w:b/>
          <w:sz w:val="24"/>
          <w:szCs w:val="24"/>
          <w:lang w:eastAsia="bg-BG"/>
        </w:rPr>
        <w:t>ВЪЗЛОЖИТЕЛЯ</w:t>
      </w:r>
      <w:r w:rsidRPr="00355331">
        <w:rPr>
          <w:rFonts w:ascii="Times New Roman" w:eastAsia="Times New Roman" w:hAnsi="Times New Roman" w:cs="Times New Roman"/>
          <w:sz w:val="24"/>
          <w:szCs w:val="24"/>
          <w:lang w:eastAsia="bg-BG"/>
        </w:rPr>
        <w:t xml:space="preserve">, констатирани недостатъци; </w:t>
      </w:r>
    </w:p>
    <w:p w14:paraId="42C87B9B" w14:textId="77777777" w:rsidR="00355331" w:rsidRPr="00355331" w:rsidRDefault="00355331" w:rsidP="00355331">
      <w:pPr>
        <w:spacing w:after="0" w:line="360" w:lineRule="auto"/>
        <w:jc w:val="both"/>
        <w:rPr>
          <w:rFonts w:ascii="Times New Roman" w:eastAsia="Times New Roman" w:hAnsi="Times New Roman" w:cs="Times New Roman"/>
          <w:sz w:val="24"/>
          <w:szCs w:val="24"/>
          <w:lang w:eastAsia="bg-BG"/>
        </w:rPr>
      </w:pPr>
      <w:r w:rsidRPr="005F610F">
        <w:rPr>
          <w:rFonts w:ascii="Times New Roman" w:eastAsia="Times New Roman" w:hAnsi="Times New Roman" w:cs="Times New Roman"/>
          <w:sz w:val="24"/>
          <w:szCs w:val="24"/>
          <w:lang w:eastAsia="bg-BG"/>
        </w:rPr>
        <w:t>3.</w:t>
      </w:r>
      <w:r w:rsidRPr="00355331">
        <w:rPr>
          <w:rFonts w:ascii="Times New Roman" w:eastAsia="Times New Roman" w:hAnsi="Times New Roman" w:cs="Times New Roman"/>
          <w:sz w:val="24"/>
          <w:szCs w:val="24"/>
          <w:lang w:eastAsia="bg-BG"/>
        </w:rPr>
        <w:t xml:space="preserve"> не изпълни точно някое от задълженията си по договора; </w:t>
      </w:r>
    </w:p>
    <w:p w14:paraId="203AC446" w14:textId="77777777" w:rsidR="00355331" w:rsidRPr="00355331" w:rsidRDefault="00355331" w:rsidP="00355331">
      <w:pPr>
        <w:tabs>
          <w:tab w:val="left" w:pos="851"/>
        </w:tabs>
        <w:spacing w:after="0" w:line="360" w:lineRule="auto"/>
        <w:jc w:val="both"/>
        <w:rPr>
          <w:rFonts w:ascii="Times New Roman" w:eastAsia="Times New Roman" w:hAnsi="Times New Roman" w:cs="Times New Roman"/>
          <w:sz w:val="24"/>
          <w:szCs w:val="24"/>
          <w:lang w:eastAsia="bg-BG"/>
        </w:rPr>
      </w:pPr>
      <w:r w:rsidRPr="005F610F">
        <w:rPr>
          <w:rFonts w:ascii="Times New Roman" w:eastAsia="Times New Roman" w:hAnsi="Times New Roman" w:cs="Times New Roman"/>
          <w:sz w:val="24"/>
          <w:szCs w:val="24"/>
          <w:lang w:eastAsia="bg-BG"/>
        </w:rPr>
        <w:t>4.</w:t>
      </w:r>
      <w:r w:rsidRPr="00355331">
        <w:rPr>
          <w:rFonts w:ascii="Times New Roman" w:eastAsia="Times New Roman" w:hAnsi="Times New Roman" w:cs="Times New Roman"/>
          <w:sz w:val="24"/>
          <w:szCs w:val="24"/>
          <w:lang w:eastAsia="bg-BG"/>
        </w:rPr>
        <w:t xml:space="preserve"> използва подизпълнител, без да е декларирал това в офертата си, или използва подизпълнител, който е различен от този, посочен в офертата му; </w:t>
      </w:r>
    </w:p>
    <w:p w14:paraId="0988788A" w14:textId="0D36655C" w:rsidR="00355331" w:rsidRPr="00355331" w:rsidRDefault="00355331" w:rsidP="00355331">
      <w:pPr>
        <w:spacing w:after="0" w:line="360" w:lineRule="auto"/>
        <w:jc w:val="both"/>
        <w:rPr>
          <w:rFonts w:ascii="Times New Roman" w:eastAsia="Times New Roman" w:hAnsi="Times New Roman" w:cs="Times New Roman"/>
          <w:bCs/>
          <w:sz w:val="24"/>
          <w:szCs w:val="24"/>
          <w:lang w:eastAsia="bg-BG"/>
        </w:rPr>
      </w:pPr>
      <w:r w:rsidRPr="005F610F">
        <w:rPr>
          <w:rFonts w:ascii="Times New Roman" w:eastAsia="Times New Roman" w:hAnsi="Times New Roman" w:cs="Times New Roman"/>
          <w:sz w:val="24"/>
          <w:szCs w:val="24"/>
          <w:lang w:eastAsia="bg-BG"/>
        </w:rPr>
        <w:t>5.</w:t>
      </w:r>
      <w:r w:rsidRPr="00355331">
        <w:rPr>
          <w:rFonts w:ascii="Times New Roman" w:eastAsia="Times New Roman" w:hAnsi="Times New Roman" w:cs="Times New Roman"/>
          <w:sz w:val="24"/>
          <w:szCs w:val="24"/>
          <w:lang w:eastAsia="bg-BG"/>
        </w:rPr>
        <w:t xml:space="preserve"> </w:t>
      </w:r>
      <w:r w:rsidRPr="00355331">
        <w:rPr>
          <w:rFonts w:ascii="Times New Roman" w:eastAsia="Times New Roman" w:hAnsi="Times New Roman" w:cs="Times New Roman"/>
          <w:bCs/>
          <w:sz w:val="24"/>
          <w:szCs w:val="24"/>
          <w:lang w:eastAsia="bg-BG"/>
        </w:rPr>
        <w:t xml:space="preserve">при започване на процедура по ликвидация на </w:t>
      </w:r>
      <w:r w:rsidRPr="00B0329E">
        <w:rPr>
          <w:rFonts w:ascii="Times New Roman" w:eastAsia="Times New Roman" w:hAnsi="Times New Roman" w:cs="Times New Roman"/>
          <w:b/>
          <w:bCs/>
          <w:sz w:val="24"/>
          <w:szCs w:val="24"/>
          <w:lang w:eastAsia="bg-BG"/>
        </w:rPr>
        <w:t>ИЗПЪЛНИТЕЛЯ</w:t>
      </w:r>
      <w:r w:rsidRPr="00355331">
        <w:rPr>
          <w:rFonts w:ascii="Times New Roman" w:eastAsia="Times New Roman" w:hAnsi="Times New Roman" w:cs="Times New Roman"/>
          <w:bCs/>
          <w:sz w:val="24"/>
          <w:szCs w:val="24"/>
          <w:lang w:eastAsia="bg-BG"/>
        </w:rPr>
        <w:t xml:space="preserve"> или на член на обединението</w:t>
      </w:r>
      <w:r w:rsidRPr="00355331">
        <w:rPr>
          <w:rFonts w:ascii="Times New Roman" w:eastAsia="Times New Roman" w:hAnsi="Times New Roman" w:cs="Times New Roman"/>
          <w:bCs/>
          <w:sz w:val="24"/>
          <w:szCs w:val="24"/>
          <w:vertAlign w:val="superscript"/>
          <w:lang w:eastAsia="bg-BG"/>
        </w:rPr>
        <w:footnoteReference w:id="3"/>
      </w:r>
      <w:r w:rsidR="00B0329E">
        <w:rPr>
          <w:rFonts w:ascii="Times New Roman" w:eastAsia="Times New Roman" w:hAnsi="Times New Roman" w:cs="Times New Roman"/>
          <w:bCs/>
          <w:sz w:val="24"/>
          <w:szCs w:val="24"/>
          <w:lang w:eastAsia="bg-BG"/>
        </w:rPr>
        <w:t>;</w:t>
      </w:r>
    </w:p>
    <w:p w14:paraId="53850812" w14:textId="77777777" w:rsidR="00355331" w:rsidRPr="00355331" w:rsidRDefault="00355331" w:rsidP="00355331">
      <w:pPr>
        <w:spacing w:after="0" w:line="360" w:lineRule="auto"/>
        <w:jc w:val="both"/>
        <w:rPr>
          <w:rFonts w:ascii="Times New Roman" w:eastAsia="Times New Roman" w:hAnsi="Times New Roman" w:cs="Times New Roman"/>
          <w:bCs/>
          <w:sz w:val="24"/>
          <w:szCs w:val="24"/>
          <w:lang w:eastAsia="bg-BG"/>
        </w:rPr>
      </w:pPr>
      <w:r w:rsidRPr="005F610F">
        <w:rPr>
          <w:rFonts w:ascii="Times New Roman" w:eastAsia="Times New Roman" w:hAnsi="Times New Roman" w:cs="Times New Roman"/>
          <w:bCs/>
          <w:sz w:val="24"/>
          <w:szCs w:val="24"/>
          <w:lang w:eastAsia="bg-BG"/>
        </w:rPr>
        <w:t>6.</w:t>
      </w:r>
      <w:r w:rsidRPr="00355331">
        <w:rPr>
          <w:rFonts w:ascii="Times New Roman" w:eastAsia="Times New Roman" w:hAnsi="Times New Roman" w:cs="Times New Roman"/>
          <w:bCs/>
          <w:sz w:val="24"/>
          <w:szCs w:val="24"/>
          <w:lang w:eastAsia="bg-BG"/>
        </w:rPr>
        <w:t xml:space="preserve"> при откриване на производство за обявяване в несъстоятелност на </w:t>
      </w:r>
      <w:r w:rsidRPr="00B0329E">
        <w:rPr>
          <w:rFonts w:ascii="Times New Roman" w:eastAsia="Times New Roman" w:hAnsi="Times New Roman" w:cs="Times New Roman"/>
          <w:b/>
          <w:bCs/>
          <w:sz w:val="24"/>
          <w:szCs w:val="24"/>
          <w:lang w:eastAsia="bg-BG"/>
        </w:rPr>
        <w:t xml:space="preserve">ИЗПЪЛНИТЕЛЯ </w:t>
      </w:r>
      <w:r w:rsidRPr="00355331">
        <w:rPr>
          <w:rFonts w:ascii="Times New Roman" w:eastAsia="Times New Roman" w:hAnsi="Times New Roman" w:cs="Times New Roman"/>
          <w:bCs/>
          <w:sz w:val="24"/>
          <w:szCs w:val="24"/>
          <w:lang w:eastAsia="bg-BG"/>
        </w:rPr>
        <w:t xml:space="preserve">или на член на обединението, както и при обявяване в несъстоятелност на </w:t>
      </w:r>
      <w:r w:rsidRPr="00B0329E">
        <w:rPr>
          <w:rFonts w:ascii="Times New Roman" w:eastAsia="Times New Roman" w:hAnsi="Times New Roman" w:cs="Times New Roman"/>
          <w:b/>
          <w:bCs/>
          <w:sz w:val="24"/>
          <w:szCs w:val="24"/>
          <w:lang w:eastAsia="bg-BG"/>
        </w:rPr>
        <w:t>ИЗПЪЛНИТЕЛЯ</w:t>
      </w:r>
      <w:r w:rsidRPr="00355331">
        <w:rPr>
          <w:rFonts w:ascii="Times New Roman" w:eastAsia="Times New Roman" w:hAnsi="Times New Roman" w:cs="Times New Roman"/>
          <w:bCs/>
          <w:sz w:val="24"/>
          <w:szCs w:val="24"/>
          <w:lang w:eastAsia="bg-BG"/>
        </w:rPr>
        <w:t xml:space="preserve"> или член на обединението</w:t>
      </w:r>
      <w:r w:rsidRPr="00355331">
        <w:rPr>
          <w:rFonts w:ascii="Times New Roman" w:eastAsia="Times New Roman" w:hAnsi="Times New Roman" w:cs="Times New Roman"/>
          <w:bCs/>
          <w:sz w:val="24"/>
          <w:szCs w:val="24"/>
          <w:vertAlign w:val="superscript"/>
          <w:lang w:eastAsia="bg-BG"/>
        </w:rPr>
        <w:footnoteReference w:id="4"/>
      </w:r>
      <w:r w:rsidRPr="00355331">
        <w:rPr>
          <w:rFonts w:ascii="Times New Roman" w:eastAsia="Times New Roman" w:hAnsi="Times New Roman" w:cs="Times New Roman"/>
          <w:bCs/>
          <w:sz w:val="24"/>
          <w:szCs w:val="24"/>
          <w:lang w:eastAsia="bg-BG"/>
        </w:rPr>
        <w:t>;</w:t>
      </w:r>
    </w:p>
    <w:p w14:paraId="31936E63" w14:textId="098C0EA6" w:rsidR="00355331" w:rsidRPr="00355331" w:rsidRDefault="00355331" w:rsidP="00355331">
      <w:pPr>
        <w:spacing w:after="0" w:line="360" w:lineRule="auto"/>
        <w:jc w:val="both"/>
        <w:rPr>
          <w:rFonts w:ascii="Times New Roman" w:eastAsia="Times New Roman" w:hAnsi="Times New Roman" w:cs="Times New Roman"/>
          <w:sz w:val="24"/>
          <w:szCs w:val="24"/>
          <w:lang w:eastAsia="bg-BG"/>
        </w:rPr>
      </w:pPr>
      <w:r w:rsidRPr="005F610F">
        <w:rPr>
          <w:rFonts w:ascii="Times New Roman" w:eastAsia="Times New Roman" w:hAnsi="Times New Roman" w:cs="Times New Roman"/>
          <w:sz w:val="24"/>
          <w:szCs w:val="24"/>
          <w:lang w:eastAsia="bg-BG"/>
        </w:rPr>
        <w:lastRenderedPageBreak/>
        <w:t>7.</w:t>
      </w:r>
      <w:r w:rsidRPr="00355331">
        <w:rPr>
          <w:rFonts w:ascii="Times New Roman" w:eastAsia="Times New Roman" w:hAnsi="Times New Roman" w:cs="Times New Roman"/>
          <w:sz w:val="24"/>
          <w:szCs w:val="24"/>
          <w:lang w:eastAsia="bg-BG"/>
        </w:rPr>
        <w:t xml:space="preserve"> едностранно от </w:t>
      </w:r>
      <w:r w:rsidRPr="00B0329E">
        <w:rPr>
          <w:rFonts w:ascii="Times New Roman" w:eastAsia="Times New Roman" w:hAnsi="Times New Roman" w:cs="Times New Roman"/>
          <w:b/>
          <w:sz w:val="24"/>
          <w:szCs w:val="24"/>
          <w:lang w:eastAsia="bg-BG"/>
        </w:rPr>
        <w:t>В</w:t>
      </w:r>
      <w:r w:rsidR="00B0329E" w:rsidRPr="00B0329E">
        <w:rPr>
          <w:rFonts w:ascii="Times New Roman" w:eastAsia="Times New Roman" w:hAnsi="Times New Roman" w:cs="Times New Roman"/>
          <w:b/>
          <w:sz w:val="24"/>
          <w:szCs w:val="24"/>
          <w:lang w:eastAsia="bg-BG"/>
        </w:rPr>
        <w:t>ЪЗЛОЖИТЕЛЯ</w:t>
      </w:r>
      <w:r w:rsidR="00B0329E">
        <w:rPr>
          <w:rFonts w:ascii="Times New Roman" w:eastAsia="Times New Roman" w:hAnsi="Times New Roman" w:cs="Times New Roman"/>
          <w:sz w:val="24"/>
          <w:szCs w:val="24"/>
          <w:lang w:eastAsia="bg-BG"/>
        </w:rPr>
        <w:t>,</w:t>
      </w:r>
      <w:r w:rsidRPr="00355331">
        <w:rPr>
          <w:rFonts w:ascii="Times New Roman" w:eastAsia="Times New Roman" w:hAnsi="Times New Roman" w:cs="Times New Roman"/>
          <w:sz w:val="24"/>
          <w:szCs w:val="24"/>
          <w:lang w:eastAsia="bg-BG"/>
        </w:rPr>
        <w:t xml:space="preserve"> ако в резултат на непредвидени обстоятелства по смисъла на §2, т. 27 от Допълнителните разпоредби на ЗОП не е в състояние да изпълни своите задължения, като изпълнените до момента на прекратяване на договора работи се заплащат от</w:t>
      </w:r>
      <w:r w:rsidRPr="00B0329E">
        <w:rPr>
          <w:rFonts w:ascii="Times New Roman" w:eastAsia="Times New Roman" w:hAnsi="Times New Roman" w:cs="Times New Roman"/>
          <w:b/>
          <w:sz w:val="24"/>
          <w:szCs w:val="24"/>
          <w:lang w:eastAsia="bg-BG"/>
        </w:rPr>
        <w:t xml:space="preserve"> В</w:t>
      </w:r>
      <w:r w:rsidR="00B0329E" w:rsidRPr="00B0329E">
        <w:rPr>
          <w:rFonts w:ascii="Times New Roman" w:eastAsia="Times New Roman" w:hAnsi="Times New Roman" w:cs="Times New Roman"/>
          <w:b/>
          <w:sz w:val="24"/>
          <w:szCs w:val="24"/>
          <w:lang w:eastAsia="bg-BG"/>
        </w:rPr>
        <w:t>ЪЗЛОЖИТЕЛЯ</w:t>
      </w:r>
      <w:r w:rsidRPr="00355331">
        <w:rPr>
          <w:rFonts w:ascii="Times New Roman" w:eastAsia="Times New Roman" w:hAnsi="Times New Roman" w:cs="Times New Roman"/>
          <w:sz w:val="24"/>
          <w:szCs w:val="24"/>
          <w:lang w:eastAsia="bg-BG"/>
        </w:rPr>
        <w:t xml:space="preserve"> след  установяване на размера им с подписване на двустранен протокол между страните;</w:t>
      </w:r>
    </w:p>
    <w:p w14:paraId="7FFE8941" w14:textId="77777777" w:rsidR="00355331" w:rsidRPr="00355331" w:rsidRDefault="00355331" w:rsidP="00355331">
      <w:pPr>
        <w:spacing w:after="0" w:line="360" w:lineRule="auto"/>
        <w:jc w:val="both"/>
        <w:rPr>
          <w:rFonts w:ascii="Times New Roman" w:eastAsia="Times New Roman" w:hAnsi="Times New Roman" w:cs="Times New Roman"/>
          <w:sz w:val="24"/>
          <w:szCs w:val="24"/>
          <w:lang w:eastAsia="bg-BG"/>
        </w:rPr>
      </w:pPr>
      <w:r w:rsidRPr="005F610F">
        <w:rPr>
          <w:rFonts w:ascii="Times New Roman" w:eastAsia="Times New Roman" w:hAnsi="Times New Roman" w:cs="Times New Roman"/>
          <w:sz w:val="24"/>
          <w:szCs w:val="24"/>
          <w:lang w:eastAsia="bg-BG"/>
        </w:rPr>
        <w:t>8.</w:t>
      </w:r>
      <w:r w:rsidRPr="00355331">
        <w:rPr>
          <w:rFonts w:ascii="Times New Roman" w:eastAsia="Times New Roman" w:hAnsi="Times New Roman" w:cs="Times New Roman"/>
          <w:sz w:val="24"/>
          <w:szCs w:val="24"/>
          <w:lang w:eastAsia="bg-BG"/>
        </w:rPr>
        <w:t xml:space="preserve"> едностранно от </w:t>
      </w:r>
      <w:r w:rsidRPr="00B0329E">
        <w:rPr>
          <w:rFonts w:ascii="Times New Roman" w:eastAsia="Times New Roman" w:hAnsi="Times New Roman" w:cs="Times New Roman"/>
          <w:b/>
          <w:bCs/>
          <w:sz w:val="24"/>
          <w:szCs w:val="24"/>
          <w:lang w:eastAsia="bg-BG"/>
        </w:rPr>
        <w:t>ВЪЗЛОЖИТЕЛЯ</w:t>
      </w:r>
      <w:r w:rsidRPr="00355331">
        <w:rPr>
          <w:rFonts w:ascii="Times New Roman" w:eastAsia="Times New Roman" w:hAnsi="Times New Roman" w:cs="Times New Roman"/>
          <w:bCs/>
          <w:sz w:val="24"/>
          <w:szCs w:val="24"/>
          <w:lang w:eastAsia="bg-BG"/>
        </w:rPr>
        <w:t xml:space="preserve"> </w:t>
      </w:r>
      <w:r w:rsidRPr="00355331">
        <w:rPr>
          <w:rFonts w:ascii="Times New Roman" w:eastAsia="Times New Roman" w:hAnsi="Times New Roman" w:cs="Times New Roman"/>
          <w:sz w:val="24"/>
          <w:szCs w:val="24"/>
          <w:lang w:eastAsia="bg-BG"/>
        </w:rPr>
        <w:t xml:space="preserve">при неоснователен  отказ на </w:t>
      </w:r>
      <w:r w:rsidRPr="00B0329E">
        <w:rPr>
          <w:rFonts w:ascii="Times New Roman" w:eastAsia="Times New Roman" w:hAnsi="Times New Roman" w:cs="Times New Roman"/>
          <w:b/>
          <w:sz w:val="24"/>
          <w:szCs w:val="24"/>
          <w:lang w:eastAsia="bg-BG"/>
        </w:rPr>
        <w:t>ИЗПЪЛНИТЕЛЯ</w:t>
      </w:r>
      <w:r w:rsidRPr="00355331">
        <w:rPr>
          <w:rFonts w:ascii="Times New Roman" w:eastAsia="Times New Roman" w:hAnsi="Times New Roman" w:cs="Times New Roman"/>
          <w:sz w:val="24"/>
          <w:szCs w:val="24"/>
          <w:lang w:eastAsia="bg-BG"/>
        </w:rPr>
        <w:t xml:space="preserve"> от подписване на допълнително споразумение, уреждащо промяна на договора, поради непредвидени  обстоятелства, съгласно чл. 116 от ЗОП;</w:t>
      </w:r>
    </w:p>
    <w:p w14:paraId="62E472C7" w14:textId="64743DDE" w:rsidR="00355331" w:rsidRPr="00355331" w:rsidRDefault="00355331" w:rsidP="00355331">
      <w:pPr>
        <w:spacing w:after="0" w:line="360" w:lineRule="auto"/>
        <w:jc w:val="both"/>
        <w:rPr>
          <w:rFonts w:ascii="Times New Roman" w:eastAsia="Times New Roman" w:hAnsi="Times New Roman" w:cs="Times New Roman"/>
          <w:bCs/>
          <w:sz w:val="24"/>
          <w:szCs w:val="24"/>
          <w:lang w:eastAsia="bg-BG"/>
        </w:rPr>
      </w:pPr>
      <w:r w:rsidRPr="005F610F">
        <w:rPr>
          <w:rFonts w:ascii="Times New Roman" w:eastAsia="Times New Roman" w:hAnsi="Times New Roman" w:cs="Times New Roman"/>
          <w:sz w:val="24"/>
          <w:szCs w:val="24"/>
          <w:lang w:eastAsia="bg-BG"/>
        </w:rPr>
        <w:t>9.</w:t>
      </w:r>
      <w:r w:rsidRPr="00355331">
        <w:rPr>
          <w:rFonts w:ascii="Times New Roman" w:eastAsia="Times New Roman" w:hAnsi="Times New Roman" w:cs="Times New Roman"/>
          <w:sz w:val="24"/>
          <w:szCs w:val="24"/>
          <w:lang w:eastAsia="bg-BG"/>
        </w:rPr>
        <w:t xml:space="preserve"> едностранно  </w:t>
      </w:r>
      <w:r w:rsidRPr="00355331">
        <w:rPr>
          <w:rFonts w:ascii="Times New Roman" w:eastAsia="Times New Roman" w:hAnsi="Times New Roman" w:cs="Times New Roman"/>
          <w:bCs/>
          <w:sz w:val="24"/>
          <w:szCs w:val="24"/>
          <w:lang w:eastAsia="bg-BG"/>
        </w:rPr>
        <w:t xml:space="preserve">от </w:t>
      </w:r>
      <w:r w:rsidRPr="00B0329E">
        <w:rPr>
          <w:rFonts w:ascii="Times New Roman" w:eastAsia="Times New Roman" w:hAnsi="Times New Roman" w:cs="Times New Roman"/>
          <w:b/>
          <w:bCs/>
          <w:sz w:val="24"/>
          <w:szCs w:val="24"/>
          <w:lang w:eastAsia="bg-BG"/>
        </w:rPr>
        <w:t>ВЪЗЛОЖИТЕЛЯ</w:t>
      </w:r>
      <w:r w:rsidRPr="00355331">
        <w:rPr>
          <w:rFonts w:ascii="Times New Roman" w:eastAsia="Times New Roman" w:hAnsi="Times New Roman" w:cs="Times New Roman"/>
          <w:bCs/>
          <w:sz w:val="24"/>
          <w:szCs w:val="24"/>
          <w:lang w:eastAsia="bg-BG"/>
        </w:rPr>
        <w:t xml:space="preserve"> без предизвестие и без да дължи обезщетение за претърпените вреди от прекратяването на договора </w:t>
      </w:r>
      <w:r w:rsidR="00B0329E">
        <w:rPr>
          <w:rFonts w:ascii="Times New Roman" w:eastAsia="Times New Roman" w:hAnsi="Times New Roman" w:cs="Times New Roman"/>
          <w:bCs/>
          <w:sz w:val="24"/>
          <w:szCs w:val="24"/>
          <w:lang w:eastAsia="bg-BG"/>
        </w:rPr>
        <w:t>с</w:t>
      </w:r>
      <w:r w:rsidRPr="00355331">
        <w:rPr>
          <w:rFonts w:ascii="Times New Roman" w:eastAsia="Times New Roman" w:hAnsi="Times New Roman" w:cs="Times New Roman"/>
          <w:bCs/>
          <w:sz w:val="24"/>
          <w:szCs w:val="24"/>
          <w:lang w:eastAsia="bg-BG"/>
        </w:rPr>
        <w:t xml:space="preserve"> </w:t>
      </w:r>
      <w:r w:rsidRPr="00B0329E">
        <w:rPr>
          <w:rFonts w:ascii="Times New Roman" w:eastAsia="Times New Roman" w:hAnsi="Times New Roman" w:cs="Times New Roman"/>
          <w:b/>
          <w:bCs/>
          <w:sz w:val="24"/>
          <w:szCs w:val="24"/>
          <w:lang w:eastAsia="bg-BG"/>
        </w:rPr>
        <w:t>ИЗПЪЛНИТЕЛЯ</w:t>
      </w:r>
      <w:r w:rsidRPr="00355331">
        <w:rPr>
          <w:rFonts w:ascii="Times New Roman" w:eastAsia="Times New Roman" w:hAnsi="Times New Roman" w:cs="Times New Roman"/>
          <w:bCs/>
          <w:sz w:val="24"/>
          <w:szCs w:val="24"/>
          <w:lang w:eastAsia="bg-BG"/>
        </w:rPr>
        <w:t xml:space="preserve"> – при възникване на обстоятелствата по чл. 118, ал. 1, т. 2 и т. 3 от ЗОП. </w:t>
      </w:r>
    </w:p>
    <w:p w14:paraId="71143958" w14:textId="47AFD314" w:rsidR="00355331" w:rsidRPr="00355331" w:rsidRDefault="00355331" w:rsidP="00355331">
      <w:pPr>
        <w:spacing w:after="0" w:line="360" w:lineRule="auto"/>
        <w:jc w:val="both"/>
        <w:rPr>
          <w:rFonts w:ascii="Times New Roman" w:eastAsia="Times New Roman" w:hAnsi="Times New Roman" w:cs="Times New Roman"/>
          <w:sz w:val="24"/>
          <w:szCs w:val="24"/>
          <w:lang w:eastAsia="bg-BG"/>
        </w:rPr>
      </w:pPr>
      <w:r w:rsidRPr="00355331">
        <w:rPr>
          <w:rFonts w:ascii="Times New Roman" w:eastAsia="Times New Roman" w:hAnsi="Times New Roman" w:cs="Times New Roman"/>
          <w:b/>
          <w:sz w:val="24"/>
          <w:szCs w:val="24"/>
          <w:lang w:eastAsia="bg-BG"/>
        </w:rPr>
        <w:t>(</w:t>
      </w:r>
      <w:r w:rsidR="005F610F">
        <w:rPr>
          <w:rFonts w:ascii="Times New Roman" w:eastAsia="Times New Roman" w:hAnsi="Times New Roman" w:cs="Times New Roman"/>
          <w:b/>
          <w:sz w:val="24"/>
          <w:szCs w:val="24"/>
          <w:lang w:val="en-US" w:eastAsia="bg-BG"/>
        </w:rPr>
        <w:t>3</w:t>
      </w:r>
      <w:r w:rsidRPr="00355331">
        <w:rPr>
          <w:rFonts w:ascii="Times New Roman" w:eastAsia="Times New Roman" w:hAnsi="Times New Roman" w:cs="Times New Roman"/>
          <w:b/>
          <w:sz w:val="24"/>
          <w:szCs w:val="24"/>
          <w:lang w:eastAsia="bg-BG"/>
        </w:rPr>
        <w:t>)</w:t>
      </w:r>
      <w:r w:rsidRPr="00355331">
        <w:rPr>
          <w:rFonts w:ascii="Times New Roman" w:eastAsia="Times New Roman" w:hAnsi="Times New Roman" w:cs="Times New Roman"/>
          <w:sz w:val="24"/>
          <w:szCs w:val="24"/>
          <w:lang w:eastAsia="bg-BG"/>
        </w:rPr>
        <w:t xml:space="preserve"> </w:t>
      </w:r>
      <w:r w:rsidRPr="00B0329E">
        <w:rPr>
          <w:rFonts w:ascii="Times New Roman" w:eastAsia="Times New Roman" w:hAnsi="Times New Roman" w:cs="Times New Roman"/>
          <w:b/>
          <w:sz w:val="24"/>
          <w:szCs w:val="24"/>
          <w:lang w:eastAsia="bg-BG"/>
        </w:rPr>
        <w:t>ВЪЗЛОЖИТЕЛЯТ</w:t>
      </w:r>
      <w:r w:rsidRPr="00355331">
        <w:rPr>
          <w:rFonts w:ascii="Times New Roman" w:eastAsia="Times New Roman" w:hAnsi="Times New Roman" w:cs="Times New Roman"/>
          <w:sz w:val="24"/>
          <w:szCs w:val="24"/>
          <w:lang w:eastAsia="bg-BG"/>
        </w:rPr>
        <w:t xml:space="preserve"> може да прекрати договора едностранно с 30 дневно предизвестие без дължими неустойки и обезщетения и без необходимост от допълнителна обосновка. Прекратяването става след уреждане на финансовите взаимоотношения между страните за извършените от страна на </w:t>
      </w:r>
      <w:r w:rsidRPr="00B0329E">
        <w:rPr>
          <w:rFonts w:ascii="Times New Roman" w:eastAsia="Times New Roman" w:hAnsi="Times New Roman" w:cs="Times New Roman"/>
          <w:b/>
          <w:sz w:val="24"/>
          <w:szCs w:val="24"/>
          <w:lang w:eastAsia="bg-BG"/>
        </w:rPr>
        <w:t>ИЗПЪЛНИТЕЛЯ</w:t>
      </w:r>
      <w:r w:rsidRPr="00355331">
        <w:rPr>
          <w:rFonts w:ascii="Times New Roman" w:eastAsia="Times New Roman" w:hAnsi="Times New Roman" w:cs="Times New Roman"/>
          <w:sz w:val="24"/>
          <w:szCs w:val="24"/>
          <w:lang w:eastAsia="bg-BG"/>
        </w:rPr>
        <w:t xml:space="preserve"> и одобрени от </w:t>
      </w:r>
      <w:r w:rsidRPr="00B0329E">
        <w:rPr>
          <w:rFonts w:ascii="Times New Roman" w:eastAsia="Times New Roman" w:hAnsi="Times New Roman" w:cs="Times New Roman"/>
          <w:b/>
          <w:sz w:val="24"/>
          <w:szCs w:val="24"/>
          <w:lang w:eastAsia="bg-BG"/>
        </w:rPr>
        <w:t xml:space="preserve">ВЪЗЛОЖИТЕЛЯ </w:t>
      </w:r>
      <w:r w:rsidRPr="00355331">
        <w:rPr>
          <w:rFonts w:ascii="Times New Roman" w:eastAsia="Times New Roman" w:hAnsi="Times New Roman" w:cs="Times New Roman"/>
          <w:sz w:val="24"/>
          <w:szCs w:val="24"/>
          <w:lang w:eastAsia="bg-BG"/>
        </w:rPr>
        <w:t>дейности по изпълнение на договора.</w:t>
      </w:r>
    </w:p>
    <w:p w14:paraId="2FE8EB3E" w14:textId="4D7ACD63" w:rsidR="00355331" w:rsidRPr="00355331" w:rsidRDefault="00355331" w:rsidP="00355331">
      <w:pPr>
        <w:spacing w:after="0" w:line="360" w:lineRule="auto"/>
        <w:jc w:val="both"/>
        <w:rPr>
          <w:rFonts w:ascii="Times New Roman" w:eastAsia="Times New Roman" w:hAnsi="Times New Roman" w:cs="Times New Roman"/>
          <w:sz w:val="24"/>
          <w:szCs w:val="24"/>
          <w:lang w:eastAsia="bg-BG"/>
        </w:rPr>
      </w:pPr>
      <w:r w:rsidRPr="00355331">
        <w:rPr>
          <w:rFonts w:ascii="Times New Roman" w:eastAsia="Times New Roman" w:hAnsi="Times New Roman" w:cs="Times New Roman"/>
          <w:b/>
          <w:sz w:val="24"/>
          <w:szCs w:val="24"/>
          <w:lang w:eastAsia="bg-BG"/>
        </w:rPr>
        <w:t>(</w:t>
      </w:r>
      <w:r w:rsidR="005F610F">
        <w:rPr>
          <w:rFonts w:ascii="Times New Roman" w:eastAsia="Times New Roman" w:hAnsi="Times New Roman" w:cs="Times New Roman"/>
          <w:b/>
          <w:sz w:val="24"/>
          <w:szCs w:val="24"/>
          <w:lang w:val="en-US" w:eastAsia="bg-BG"/>
        </w:rPr>
        <w:t>4</w:t>
      </w:r>
      <w:r w:rsidRPr="00355331">
        <w:rPr>
          <w:rFonts w:ascii="Times New Roman" w:eastAsia="Times New Roman" w:hAnsi="Times New Roman" w:cs="Times New Roman"/>
          <w:b/>
          <w:sz w:val="24"/>
          <w:szCs w:val="24"/>
          <w:lang w:eastAsia="bg-BG"/>
        </w:rPr>
        <w:t>)</w:t>
      </w:r>
      <w:r w:rsidRPr="00355331">
        <w:rPr>
          <w:rFonts w:ascii="Times New Roman" w:eastAsia="Times New Roman" w:hAnsi="Times New Roman" w:cs="Times New Roman"/>
          <w:sz w:val="24"/>
          <w:szCs w:val="24"/>
        </w:rPr>
        <w:t xml:space="preserve"> </w:t>
      </w:r>
      <w:r w:rsidRPr="00B0329E">
        <w:rPr>
          <w:rFonts w:ascii="Times New Roman" w:eastAsia="Times New Roman" w:hAnsi="Times New Roman" w:cs="Times New Roman"/>
          <w:b/>
          <w:sz w:val="24"/>
          <w:szCs w:val="24"/>
          <w:lang w:eastAsia="bg-BG"/>
        </w:rPr>
        <w:t>ВЪЗЛОЖИТЕЛЯТ</w:t>
      </w:r>
      <w:r w:rsidRPr="005C40BB">
        <w:rPr>
          <w:rFonts w:ascii="Times New Roman" w:eastAsia="Times New Roman" w:hAnsi="Times New Roman" w:cs="Times New Roman"/>
          <w:sz w:val="24"/>
          <w:szCs w:val="24"/>
          <w:lang w:eastAsia="bg-BG"/>
        </w:rPr>
        <w:t xml:space="preserve"> </w:t>
      </w:r>
      <w:r w:rsidRPr="00355331">
        <w:rPr>
          <w:rFonts w:ascii="Times New Roman" w:eastAsia="Times New Roman" w:hAnsi="Times New Roman" w:cs="Times New Roman"/>
          <w:sz w:val="24"/>
          <w:szCs w:val="24"/>
          <w:lang w:eastAsia="bg-BG"/>
        </w:rPr>
        <w:t>може да прекрати едностранно договора без предизвестие, когато:</w:t>
      </w:r>
    </w:p>
    <w:p w14:paraId="1595702F" w14:textId="77777777" w:rsidR="00355331" w:rsidRPr="00355331" w:rsidRDefault="00355331" w:rsidP="00355331">
      <w:pPr>
        <w:spacing w:after="0" w:line="360" w:lineRule="auto"/>
        <w:jc w:val="both"/>
        <w:rPr>
          <w:rFonts w:ascii="Times New Roman" w:eastAsia="Times New Roman" w:hAnsi="Times New Roman" w:cs="Times New Roman"/>
          <w:sz w:val="24"/>
          <w:szCs w:val="24"/>
          <w:lang w:eastAsia="bg-BG"/>
        </w:rPr>
      </w:pPr>
      <w:r w:rsidRPr="00355331">
        <w:rPr>
          <w:rFonts w:ascii="Times New Roman" w:eastAsia="Times New Roman" w:hAnsi="Times New Roman" w:cs="Times New Roman"/>
          <w:sz w:val="24"/>
          <w:szCs w:val="24"/>
          <w:lang w:eastAsia="bg-BG"/>
        </w:rPr>
        <w:t xml:space="preserve">1. възникне конфликт на интереси по смисъла на Общите насоки за избягване на конфликт на интереси по смисъла на чл. 52 от Регламент 1605/2002 и за спазване принципа на безпристрастност и независимост при управление на оперативните програми, съфинансирани от Структурните и Кохезионния фондове.  В този случай </w:t>
      </w:r>
      <w:r w:rsidRPr="0056101F">
        <w:rPr>
          <w:rFonts w:ascii="Times New Roman" w:eastAsia="Times New Roman" w:hAnsi="Times New Roman" w:cs="Times New Roman"/>
          <w:b/>
          <w:sz w:val="24"/>
          <w:szCs w:val="24"/>
          <w:lang w:eastAsia="bg-BG"/>
        </w:rPr>
        <w:t>ИЗПЪЛНИТЕЛЯТ</w:t>
      </w:r>
      <w:r w:rsidRPr="00355331">
        <w:rPr>
          <w:rFonts w:ascii="Times New Roman" w:eastAsia="Times New Roman" w:hAnsi="Times New Roman" w:cs="Times New Roman"/>
          <w:sz w:val="24"/>
          <w:szCs w:val="24"/>
          <w:lang w:eastAsia="bg-BG"/>
        </w:rPr>
        <w:t xml:space="preserve"> дължи неустойка в размер на 5 % (пет процента) от стойността на договора.</w:t>
      </w:r>
    </w:p>
    <w:p w14:paraId="20FD7991" w14:textId="77777777" w:rsidR="00355331" w:rsidRPr="00355331" w:rsidRDefault="00355331" w:rsidP="00355331">
      <w:pPr>
        <w:spacing w:after="0" w:line="360" w:lineRule="auto"/>
        <w:jc w:val="both"/>
        <w:rPr>
          <w:rFonts w:ascii="Times New Roman" w:eastAsia="Times New Roman" w:hAnsi="Times New Roman" w:cs="Times New Roman"/>
          <w:sz w:val="24"/>
          <w:szCs w:val="24"/>
          <w:lang w:eastAsia="bg-BG"/>
        </w:rPr>
      </w:pPr>
      <w:r w:rsidRPr="00355331">
        <w:rPr>
          <w:rFonts w:ascii="Times New Roman" w:eastAsia="Times New Roman" w:hAnsi="Times New Roman" w:cs="Times New Roman"/>
          <w:sz w:val="24"/>
          <w:szCs w:val="24"/>
          <w:lang w:eastAsia="bg-BG"/>
        </w:rPr>
        <w:t xml:space="preserve">2. на основание чл. 5, ал. 1, т. 3, б. „б“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когато се установи, че въз основа на неверни данни </w:t>
      </w:r>
      <w:r w:rsidRPr="005C40BB">
        <w:rPr>
          <w:rFonts w:ascii="Times New Roman" w:eastAsia="Times New Roman" w:hAnsi="Times New Roman" w:cs="Times New Roman"/>
          <w:sz w:val="24"/>
          <w:szCs w:val="24"/>
          <w:lang w:eastAsia="bg-BG"/>
        </w:rPr>
        <w:t>ИЗПЪЛНИТЕЛЯТ</w:t>
      </w:r>
      <w:r w:rsidRPr="00355331">
        <w:rPr>
          <w:rFonts w:ascii="Times New Roman" w:eastAsia="Times New Roman" w:hAnsi="Times New Roman" w:cs="Times New Roman"/>
          <w:sz w:val="24"/>
          <w:szCs w:val="24"/>
          <w:lang w:eastAsia="bg-BG"/>
        </w:rPr>
        <w:t xml:space="preserve"> е приложил изключението по чл. 4 от същия закон. В този случай </w:t>
      </w:r>
      <w:r w:rsidRPr="00B0329E">
        <w:rPr>
          <w:rFonts w:ascii="Times New Roman" w:eastAsia="Times New Roman" w:hAnsi="Times New Roman" w:cs="Times New Roman"/>
          <w:b/>
          <w:sz w:val="24"/>
          <w:szCs w:val="24"/>
          <w:lang w:eastAsia="bg-BG"/>
        </w:rPr>
        <w:t>ВЪЗЛОЖИТЕЛЯТ</w:t>
      </w:r>
      <w:r w:rsidRPr="00355331">
        <w:rPr>
          <w:rFonts w:ascii="Times New Roman" w:eastAsia="Times New Roman" w:hAnsi="Times New Roman" w:cs="Times New Roman"/>
          <w:sz w:val="24"/>
          <w:szCs w:val="24"/>
          <w:lang w:eastAsia="bg-BG"/>
        </w:rPr>
        <w:t xml:space="preserve"> не дължи връщане на гаранцията за изпълнение и  заплащане на извършените работи, а получените плащания подлежат на незабавно възстановяване от </w:t>
      </w:r>
      <w:r w:rsidRPr="00B0329E">
        <w:rPr>
          <w:rFonts w:ascii="Times New Roman" w:eastAsia="Times New Roman" w:hAnsi="Times New Roman" w:cs="Times New Roman"/>
          <w:b/>
          <w:sz w:val="24"/>
          <w:szCs w:val="24"/>
          <w:lang w:eastAsia="bg-BG"/>
        </w:rPr>
        <w:t>ИЗПЪЛНИТЕЛЯ</w:t>
      </w:r>
      <w:r w:rsidRPr="00355331">
        <w:rPr>
          <w:rFonts w:ascii="Times New Roman" w:eastAsia="Times New Roman" w:hAnsi="Times New Roman" w:cs="Times New Roman"/>
          <w:sz w:val="24"/>
          <w:szCs w:val="24"/>
          <w:lang w:eastAsia="bg-BG"/>
        </w:rPr>
        <w:t xml:space="preserve"> ведно със законната лихва. В случай че обществената поръчка е изпълнена </w:t>
      </w:r>
      <w:r w:rsidRPr="00B0329E">
        <w:rPr>
          <w:rFonts w:ascii="Times New Roman" w:eastAsia="Times New Roman" w:hAnsi="Times New Roman" w:cs="Times New Roman"/>
          <w:b/>
          <w:sz w:val="24"/>
          <w:szCs w:val="24"/>
          <w:lang w:eastAsia="bg-BG"/>
        </w:rPr>
        <w:t xml:space="preserve">ИЗПЪЛНИТЕЛЯТ </w:t>
      </w:r>
      <w:r w:rsidRPr="00355331">
        <w:rPr>
          <w:rFonts w:ascii="Times New Roman" w:eastAsia="Times New Roman" w:hAnsi="Times New Roman" w:cs="Times New Roman"/>
          <w:sz w:val="24"/>
          <w:szCs w:val="24"/>
          <w:lang w:eastAsia="bg-BG"/>
        </w:rPr>
        <w:t xml:space="preserve">трябва да </w:t>
      </w:r>
      <w:r w:rsidRPr="00355331">
        <w:rPr>
          <w:rFonts w:ascii="Times New Roman" w:eastAsia="Times New Roman" w:hAnsi="Times New Roman" w:cs="Times New Roman"/>
          <w:sz w:val="24"/>
          <w:szCs w:val="24"/>
          <w:lang w:eastAsia="bg-BG"/>
        </w:rPr>
        <w:lastRenderedPageBreak/>
        <w:t xml:space="preserve">възстанови всички получени суми ведно със законната лихва, като </w:t>
      </w:r>
      <w:r w:rsidRPr="00B0329E">
        <w:rPr>
          <w:rFonts w:ascii="Times New Roman" w:eastAsia="Times New Roman" w:hAnsi="Times New Roman" w:cs="Times New Roman"/>
          <w:b/>
          <w:sz w:val="24"/>
          <w:szCs w:val="24"/>
          <w:lang w:eastAsia="bg-BG"/>
        </w:rPr>
        <w:t>ВЪЗЛОЖИТЕЛЯТ</w:t>
      </w:r>
      <w:r w:rsidRPr="00355331">
        <w:rPr>
          <w:rFonts w:ascii="Times New Roman" w:eastAsia="Times New Roman" w:hAnsi="Times New Roman" w:cs="Times New Roman"/>
          <w:sz w:val="24"/>
          <w:szCs w:val="24"/>
          <w:lang w:eastAsia="bg-BG"/>
        </w:rPr>
        <w:t xml:space="preserve"> не дължи компенсации и обезщетения;</w:t>
      </w:r>
    </w:p>
    <w:p w14:paraId="2531F60E" w14:textId="77777777" w:rsidR="00355331" w:rsidRDefault="00355331" w:rsidP="00355331">
      <w:pPr>
        <w:spacing w:after="0" w:line="360" w:lineRule="auto"/>
        <w:jc w:val="center"/>
        <w:rPr>
          <w:rStyle w:val="FontStyle86"/>
          <w:sz w:val="24"/>
          <w:szCs w:val="24"/>
          <w:lang w:val="en-US"/>
        </w:rPr>
      </w:pPr>
    </w:p>
    <w:p w14:paraId="73B85EB4" w14:textId="3BFC5C83" w:rsidR="003E0327" w:rsidRPr="008D2043" w:rsidRDefault="008D2043" w:rsidP="00355331">
      <w:pPr>
        <w:spacing w:after="0" w:line="360" w:lineRule="auto"/>
        <w:jc w:val="center"/>
        <w:rPr>
          <w:rStyle w:val="FontStyle86"/>
          <w:sz w:val="24"/>
          <w:szCs w:val="24"/>
        </w:rPr>
      </w:pPr>
      <w:r w:rsidRPr="008D2043">
        <w:rPr>
          <w:rStyle w:val="FontStyle86"/>
          <w:sz w:val="24"/>
          <w:szCs w:val="24"/>
          <w:lang w:val="en-US"/>
        </w:rPr>
        <w:t>I</w:t>
      </w:r>
      <w:r w:rsidR="003E0327" w:rsidRPr="008D2043">
        <w:rPr>
          <w:rStyle w:val="FontStyle86"/>
          <w:sz w:val="24"/>
          <w:szCs w:val="24"/>
          <w:lang w:val="en-US"/>
        </w:rPr>
        <w:t xml:space="preserve">X. </w:t>
      </w:r>
      <w:r w:rsidR="005C40BB" w:rsidRPr="008D2043">
        <w:rPr>
          <w:rStyle w:val="FontStyle86"/>
          <w:sz w:val="24"/>
          <w:szCs w:val="24"/>
        </w:rPr>
        <w:t>ДРУГИ УСЛОВИЯ</w:t>
      </w:r>
    </w:p>
    <w:p w14:paraId="03160320" w14:textId="4D1F253E" w:rsidR="003E0327" w:rsidRPr="008D2043" w:rsidRDefault="002A45AC" w:rsidP="008D2043">
      <w:pPr>
        <w:pStyle w:val="Style6"/>
        <w:widowControl/>
        <w:spacing w:before="122" w:line="360" w:lineRule="auto"/>
        <w:rPr>
          <w:rStyle w:val="FontStyle126"/>
          <w:sz w:val="24"/>
          <w:szCs w:val="24"/>
        </w:rPr>
      </w:pPr>
      <w:r>
        <w:rPr>
          <w:rStyle w:val="FontStyle86"/>
          <w:sz w:val="24"/>
          <w:szCs w:val="24"/>
        </w:rPr>
        <w:t>Чл.</w:t>
      </w:r>
      <w:r w:rsidR="003E0327" w:rsidRPr="008D2043">
        <w:rPr>
          <w:rStyle w:val="FontStyle86"/>
          <w:sz w:val="24"/>
          <w:szCs w:val="24"/>
          <w:lang w:val="en-US"/>
        </w:rPr>
        <w:t>3</w:t>
      </w:r>
      <w:r>
        <w:rPr>
          <w:rStyle w:val="FontStyle86"/>
          <w:sz w:val="24"/>
          <w:szCs w:val="24"/>
          <w:lang w:val="en-US"/>
        </w:rPr>
        <w:t>3</w:t>
      </w:r>
      <w:r w:rsidR="003E0327" w:rsidRPr="008D2043">
        <w:rPr>
          <w:rStyle w:val="FontStyle86"/>
          <w:sz w:val="24"/>
          <w:szCs w:val="24"/>
        </w:rPr>
        <w:t xml:space="preserve">. </w:t>
      </w:r>
      <w:r w:rsidR="003E0327" w:rsidRPr="008D2043">
        <w:rPr>
          <w:rStyle w:val="FontStyle126"/>
          <w:sz w:val="24"/>
          <w:szCs w:val="24"/>
        </w:rPr>
        <w:t>Страните по този договор ще решават споровете, възникнали при и по повод изпълнението на договора, или свързани с неговото тълкуване, недействителност, неизпълнение или прекр</w:t>
      </w:r>
      <w:r w:rsidR="002F75BE">
        <w:rPr>
          <w:rStyle w:val="FontStyle126"/>
          <w:sz w:val="24"/>
          <w:szCs w:val="24"/>
        </w:rPr>
        <w:t>атяване, по взаимно съгласие и с</w:t>
      </w:r>
      <w:r w:rsidR="003E0327" w:rsidRPr="008D2043">
        <w:rPr>
          <w:rStyle w:val="FontStyle126"/>
          <w:sz w:val="24"/>
          <w:szCs w:val="24"/>
        </w:rPr>
        <w:t xml:space="preserve"> писмени споразумения, а при </w:t>
      </w:r>
      <w:proofErr w:type="spellStart"/>
      <w:r w:rsidR="003E0327" w:rsidRPr="008D2043">
        <w:rPr>
          <w:rStyle w:val="FontStyle126"/>
          <w:sz w:val="24"/>
          <w:szCs w:val="24"/>
        </w:rPr>
        <w:t>непостигане</w:t>
      </w:r>
      <w:proofErr w:type="spellEnd"/>
      <w:r w:rsidR="003E0327" w:rsidRPr="008D2043">
        <w:rPr>
          <w:rStyle w:val="FontStyle126"/>
          <w:sz w:val="24"/>
          <w:szCs w:val="24"/>
        </w:rPr>
        <w:t xml:space="preserve"> на съгласие въпросът се отнася за решаване пред компетентния съд на територията на Република България по реда на Гражданския процесуален кодекс.</w:t>
      </w:r>
    </w:p>
    <w:p w14:paraId="7E828D1B" w14:textId="77777777" w:rsidR="003E0327" w:rsidRPr="008D2043" w:rsidRDefault="003E0327" w:rsidP="008D2043">
      <w:pPr>
        <w:pStyle w:val="Style6"/>
        <w:widowControl/>
        <w:spacing w:line="360" w:lineRule="auto"/>
      </w:pPr>
    </w:p>
    <w:p w14:paraId="716C44A3" w14:textId="77777777" w:rsidR="003E0327" w:rsidRPr="008D2043" w:rsidRDefault="003E0327" w:rsidP="008D2043">
      <w:pPr>
        <w:pStyle w:val="Style6"/>
        <w:widowControl/>
        <w:spacing w:line="360" w:lineRule="auto"/>
      </w:pPr>
    </w:p>
    <w:p w14:paraId="61920D7C" w14:textId="211DF6F5" w:rsidR="003E0327" w:rsidRPr="008D2043" w:rsidRDefault="002A45AC" w:rsidP="008D2043">
      <w:pPr>
        <w:pStyle w:val="Style6"/>
        <w:widowControl/>
        <w:spacing w:before="17" w:line="360" w:lineRule="auto"/>
        <w:rPr>
          <w:rStyle w:val="FontStyle126"/>
          <w:sz w:val="24"/>
          <w:szCs w:val="24"/>
        </w:rPr>
      </w:pPr>
      <w:r>
        <w:rPr>
          <w:rStyle w:val="FontStyle86"/>
          <w:sz w:val="24"/>
          <w:szCs w:val="24"/>
        </w:rPr>
        <w:t>Чл.</w:t>
      </w:r>
      <w:r w:rsidR="003E0327" w:rsidRPr="008D2043">
        <w:rPr>
          <w:rStyle w:val="FontStyle86"/>
          <w:sz w:val="24"/>
          <w:szCs w:val="24"/>
          <w:lang w:val="en-US"/>
        </w:rPr>
        <w:t>3</w:t>
      </w:r>
      <w:r>
        <w:rPr>
          <w:rStyle w:val="FontStyle86"/>
          <w:sz w:val="24"/>
          <w:szCs w:val="24"/>
          <w:lang w:val="en-US"/>
        </w:rPr>
        <w:t>4</w:t>
      </w:r>
      <w:r w:rsidR="003E0327" w:rsidRPr="008D2043">
        <w:rPr>
          <w:rStyle w:val="FontStyle86"/>
          <w:sz w:val="24"/>
          <w:szCs w:val="24"/>
        </w:rPr>
        <w:t xml:space="preserve">. </w:t>
      </w:r>
      <w:r w:rsidR="003E0327" w:rsidRPr="008D2043">
        <w:rPr>
          <w:rStyle w:val="FontStyle126"/>
          <w:sz w:val="24"/>
          <w:szCs w:val="24"/>
        </w:rPr>
        <w:t>За неуредените по настоящия договор въпроси се прилагат разпоредбите на приложимото българско законодателство.</w:t>
      </w:r>
    </w:p>
    <w:p w14:paraId="7591C17A" w14:textId="63010266" w:rsidR="003E0327" w:rsidRDefault="003E0327" w:rsidP="003E0327">
      <w:pPr>
        <w:spacing w:after="0" w:line="240" w:lineRule="auto"/>
        <w:rPr>
          <w:rFonts w:ascii="Times New Roman" w:eastAsia="Times New Roman" w:hAnsi="Times New Roman" w:cs="Times New Roman"/>
          <w:b/>
          <w:sz w:val="24"/>
          <w:szCs w:val="24"/>
          <w:lang w:eastAsia="bg-BG"/>
        </w:rPr>
      </w:pPr>
    </w:p>
    <w:p w14:paraId="3DE1415A" w14:textId="67DC6E85" w:rsidR="00EE574A" w:rsidRPr="00FA0855" w:rsidRDefault="00EE574A" w:rsidP="00B72879">
      <w:pPr>
        <w:keepNext/>
        <w:keepLines/>
        <w:spacing w:before="240" w:after="240" w:line="256" w:lineRule="auto"/>
        <w:ind w:left="708" w:firstLine="708"/>
        <w:jc w:val="center"/>
        <w:outlineLvl w:val="1"/>
        <w:rPr>
          <w:rFonts w:ascii="Times New Roman" w:eastAsia="Times New Roman" w:hAnsi="Times New Roman" w:cs="Times New Roman"/>
          <w:b/>
          <w:bCs/>
          <w:noProof/>
          <w:color w:val="000000"/>
          <w:sz w:val="24"/>
          <w:szCs w:val="24"/>
        </w:rPr>
      </w:pPr>
      <w:r w:rsidRPr="00FA0855">
        <w:rPr>
          <w:rFonts w:ascii="Times New Roman" w:eastAsia="Times New Roman" w:hAnsi="Times New Roman" w:cs="Times New Roman"/>
          <w:b/>
          <w:sz w:val="24"/>
          <w:szCs w:val="24"/>
          <w:lang w:eastAsia="bg-BG"/>
        </w:rPr>
        <w:t>Х</w:t>
      </w:r>
      <w:r w:rsidR="003E0327">
        <w:rPr>
          <w:rFonts w:ascii="Times New Roman" w:eastAsia="Times New Roman" w:hAnsi="Times New Roman" w:cs="Times New Roman"/>
          <w:b/>
          <w:sz w:val="24"/>
          <w:szCs w:val="24"/>
          <w:lang w:val="en-US" w:eastAsia="bg-BG"/>
        </w:rPr>
        <w:t>.</w:t>
      </w:r>
      <w:r w:rsidRPr="00FA0855">
        <w:rPr>
          <w:rFonts w:ascii="Times New Roman" w:eastAsia="Times New Roman" w:hAnsi="Times New Roman" w:cs="Times New Roman"/>
          <w:b/>
          <w:bCs/>
          <w:noProof/>
          <w:color w:val="000000"/>
          <w:sz w:val="24"/>
          <w:szCs w:val="24"/>
        </w:rPr>
        <w:t xml:space="preserve"> ОБЩИ РАЗПОРЕДБИ</w:t>
      </w:r>
    </w:p>
    <w:p w14:paraId="0594F782"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 xml:space="preserve">Дефинирани понятия и тълкуване </w:t>
      </w:r>
    </w:p>
    <w:p w14:paraId="3EE7F996"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cs-CZ"/>
        </w:rPr>
      </w:pPr>
    </w:p>
    <w:p w14:paraId="645ED4A5" w14:textId="55E06658" w:rsidR="00EE574A" w:rsidRPr="00FA0855" w:rsidRDefault="002A45AC" w:rsidP="00E872C6">
      <w:pPr>
        <w:suppressAutoHyphens/>
        <w:spacing w:after="0" w:line="360" w:lineRule="auto"/>
        <w:jc w:val="both"/>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Чл.</w:t>
      </w:r>
      <w:r w:rsidR="003E0327">
        <w:rPr>
          <w:rFonts w:ascii="Times New Roman" w:eastAsia="Times New Roman" w:hAnsi="Times New Roman" w:cs="Times New Roman"/>
          <w:b/>
          <w:noProof/>
          <w:sz w:val="24"/>
          <w:szCs w:val="24"/>
          <w:lang w:val="en-US"/>
        </w:rPr>
        <w:t>3</w:t>
      </w:r>
      <w:r>
        <w:rPr>
          <w:rFonts w:ascii="Times New Roman" w:eastAsia="Times New Roman" w:hAnsi="Times New Roman" w:cs="Times New Roman"/>
          <w:b/>
          <w:noProof/>
          <w:sz w:val="24"/>
          <w:szCs w:val="24"/>
          <w:lang w:val="en-US"/>
        </w:rPr>
        <w:t>5</w:t>
      </w:r>
      <w:r w:rsidR="00EE574A" w:rsidRPr="00FA0855">
        <w:rPr>
          <w:rFonts w:ascii="Times New Roman" w:eastAsia="Times New Roman" w:hAnsi="Times New Roman" w:cs="Times New Roman"/>
          <w:b/>
          <w:noProof/>
          <w:sz w:val="24"/>
          <w:szCs w:val="24"/>
        </w:rPr>
        <w:t xml:space="preserve">. (1) </w:t>
      </w:r>
      <w:r w:rsidR="00EE574A" w:rsidRPr="00FA0855">
        <w:rPr>
          <w:rFonts w:ascii="Times New Roman" w:eastAsia="Times New Roman" w:hAnsi="Times New Roman" w:cs="Times New Roman"/>
          <w:noProof/>
          <w:sz w:val="24"/>
          <w:szCs w:val="24"/>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14:paraId="2510A006"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noProof/>
          <w:sz w:val="24"/>
          <w:szCs w:val="24"/>
        </w:rPr>
        <w:t xml:space="preserve">(2) </w:t>
      </w:r>
      <w:r w:rsidRPr="00FA0855">
        <w:rPr>
          <w:rFonts w:ascii="Times New Roman" w:eastAsia="Times New Roman" w:hAnsi="Times New Roman" w:cs="Times New Roman"/>
          <w:noProof/>
          <w:sz w:val="24"/>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14:paraId="09D7D71B"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lang w:eastAsia="cs-CZ"/>
        </w:rPr>
        <w:t>1. специалните разпоредби имат предимство пред общите разпоредби;</w:t>
      </w:r>
    </w:p>
    <w:p w14:paraId="3863E0E1"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lang w:eastAsia="cs-CZ"/>
        </w:rPr>
        <w:t>2. разпоредбите на Приложенията имат предимство пред разпоредбите на Договора.</w:t>
      </w:r>
    </w:p>
    <w:p w14:paraId="6AB6E8CF" w14:textId="77777777" w:rsidR="00EE574A" w:rsidRPr="00FA0855" w:rsidRDefault="00EE574A" w:rsidP="00E872C6">
      <w:pPr>
        <w:suppressAutoHyphens/>
        <w:spacing w:after="0" w:line="360" w:lineRule="auto"/>
        <w:jc w:val="both"/>
        <w:rPr>
          <w:rFonts w:ascii="Times New Roman" w:eastAsia="Times New Roman" w:hAnsi="Times New Roman" w:cs="Times New Roman"/>
          <w:b/>
          <w:noProof/>
          <w:sz w:val="24"/>
          <w:szCs w:val="24"/>
          <w:highlight w:val="magenta"/>
          <w:u w:val="single"/>
          <w:lang w:eastAsia="en-GB"/>
        </w:rPr>
      </w:pPr>
    </w:p>
    <w:p w14:paraId="060E3B93"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 xml:space="preserve">Спазване на приложими норми </w:t>
      </w:r>
    </w:p>
    <w:p w14:paraId="6B1018DE"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cs-CZ"/>
        </w:rPr>
      </w:pPr>
    </w:p>
    <w:p w14:paraId="6396EBC4" w14:textId="450F9743" w:rsidR="00EE574A" w:rsidRPr="002F75BE" w:rsidRDefault="002A45AC" w:rsidP="002F75BE">
      <w:pPr>
        <w:suppressAutoHyphens/>
        <w:spacing w:after="0" w:line="360" w:lineRule="auto"/>
        <w:jc w:val="both"/>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Чл.</w:t>
      </w:r>
      <w:r w:rsidR="003E0327" w:rsidRPr="002F75BE">
        <w:rPr>
          <w:rFonts w:ascii="Times New Roman" w:eastAsia="Times New Roman" w:hAnsi="Times New Roman" w:cs="Times New Roman"/>
          <w:b/>
          <w:noProof/>
          <w:sz w:val="24"/>
          <w:szCs w:val="24"/>
        </w:rPr>
        <w:t>3</w:t>
      </w:r>
      <w:r>
        <w:rPr>
          <w:rFonts w:ascii="Times New Roman" w:eastAsia="Times New Roman" w:hAnsi="Times New Roman" w:cs="Times New Roman"/>
          <w:b/>
          <w:noProof/>
          <w:sz w:val="24"/>
          <w:szCs w:val="24"/>
        </w:rPr>
        <w:t>6</w:t>
      </w:r>
      <w:r w:rsidR="00EE574A" w:rsidRPr="002F75BE">
        <w:rPr>
          <w:rFonts w:ascii="Times New Roman" w:eastAsia="Times New Roman" w:hAnsi="Times New Roman" w:cs="Times New Roman"/>
          <w:b/>
          <w:noProof/>
          <w:sz w:val="24"/>
          <w:szCs w:val="24"/>
        </w:rPr>
        <w:t xml:space="preserve">. </w:t>
      </w:r>
      <w:r w:rsidR="00EE574A" w:rsidRPr="002F75BE">
        <w:rPr>
          <w:rFonts w:ascii="Times New Roman" w:eastAsia="Times New Roman" w:hAnsi="Times New Roman" w:cs="Times New Roman"/>
          <w:noProof/>
          <w:sz w:val="24"/>
          <w:szCs w:val="24"/>
        </w:rPr>
        <w:t xml:space="preserve">При изпълнението на Договора, ИЗПЪЛНИТЕЛЯТ [и неговите подизпълнители] е длъжен [са длъжни] да спазва[т]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опазване на околната среда, социалното и </w:t>
      </w:r>
      <w:r w:rsidR="00EE574A" w:rsidRPr="002F75BE">
        <w:rPr>
          <w:rFonts w:ascii="Times New Roman" w:eastAsia="Times New Roman" w:hAnsi="Times New Roman" w:cs="Times New Roman"/>
          <w:noProof/>
          <w:sz w:val="24"/>
          <w:szCs w:val="24"/>
        </w:rPr>
        <w:lastRenderedPageBreak/>
        <w:t>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14:paraId="2FDFA66E" w14:textId="77777777" w:rsidR="00EE574A" w:rsidRPr="002F75BE" w:rsidRDefault="00EE574A" w:rsidP="00AE64C6">
      <w:pPr>
        <w:suppressAutoHyphens/>
        <w:spacing w:after="0" w:line="360" w:lineRule="auto"/>
        <w:jc w:val="both"/>
        <w:rPr>
          <w:rFonts w:ascii="Times New Roman" w:eastAsia="Times New Roman" w:hAnsi="Times New Roman" w:cs="Times New Roman"/>
          <w:noProof/>
          <w:sz w:val="24"/>
          <w:szCs w:val="24"/>
          <w:u w:val="single"/>
          <w:lang w:eastAsia="cs-CZ"/>
        </w:rPr>
      </w:pPr>
    </w:p>
    <w:p w14:paraId="320096D7"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cs-CZ"/>
        </w:rPr>
      </w:pPr>
    </w:p>
    <w:p w14:paraId="5BA77784"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 xml:space="preserve">Конфиденциалност </w:t>
      </w:r>
    </w:p>
    <w:p w14:paraId="42A0F2BF" w14:textId="77777777" w:rsidR="00EE574A" w:rsidRPr="00FA0855" w:rsidRDefault="00EE574A" w:rsidP="00EE574A">
      <w:pPr>
        <w:suppressAutoHyphens/>
        <w:spacing w:after="0" w:line="256" w:lineRule="auto"/>
        <w:jc w:val="both"/>
        <w:rPr>
          <w:rFonts w:ascii="Times New Roman" w:eastAsia="Times New Roman" w:hAnsi="Times New Roman" w:cs="Times New Roman"/>
          <w:b/>
          <w:noProof/>
          <w:sz w:val="24"/>
          <w:szCs w:val="24"/>
        </w:rPr>
      </w:pPr>
    </w:p>
    <w:p w14:paraId="338D6387" w14:textId="097C9266" w:rsidR="00EE574A" w:rsidRPr="00FA0855" w:rsidRDefault="002A45AC" w:rsidP="00E872C6">
      <w:pPr>
        <w:suppressAutoHyphens/>
        <w:spacing w:after="0" w:line="360" w:lineRule="auto"/>
        <w:jc w:val="both"/>
        <w:rPr>
          <w:rFonts w:ascii="Times New Roman" w:eastAsia="Times New Roman" w:hAnsi="Times New Roman" w:cs="Times New Roman"/>
          <w:bCs/>
          <w:noProof/>
          <w:sz w:val="24"/>
          <w:szCs w:val="24"/>
          <w:lang w:eastAsia="en-GB"/>
        </w:rPr>
      </w:pPr>
      <w:r>
        <w:rPr>
          <w:rFonts w:ascii="Times New Roman" w:eastAsia="Times New Roman" w:hAnsi="Times New Roman" w:cs="Times New Roman"/>
          <w:b/>
          <w:noProof/>
          <w:sz w:val="24"/>
          <w:szCs w:val="24"/>
        </w:rPr>
        <w:t>Чл.</w:t>
      </w:r>
      <w:r w:rsidR="003E0327">
        <w:rPr>
          <w:rFonts w:ascii="Times New Roman" w:eastAsia="Times New Roman" w:hAnsi="Times New Roman" w:cs="Times New Roman"/>
          <w:b/>
          <w:noProof/>
          <w:sz w:val="24"/>
          <w:szCs w:val="24"/>
          <w:lang w:val="en-US"/>
        </w:rPr>
        <w:t>3</w:t>
      </w:r>
      <w:r>
        <w:rPr>
          <w:rFonts w:ascii="Times New Roman" w:eastAsia="Times New Roman" w:hAnsi="Times New Roman" w:cs="Times New Roman"/>
          <w:b/>
          <w:noProof/>
          <w:sz w:val="24"/>
          <w:szCs w:val="24"/>
        </w:rPr>
        <w:t>7</w:t>
      </w:r>
      <w:r w:rsidR="00EE574A" w:rsidRPr="00FA0855">
        <w:rPr>
          <w:rFonts w:ascii="Times New Roman" w:eastAsia="Times New Roman" w:hAnsi="Times New Roman" w:cs="Times New Roman"/>
          <w:b/>
          <w:noProof/>
          <w:sz w:val="24"/>
          <w:szCs w:val="24"/>
        </w:rPr>
        <w:t xml:space="preserve">. </w:t>
      </w:r>
      <w:r w:rsidR="00EE574A" w:rsidRPr="00FA0855">
        <w:rPr>
          <w:rFonts w:ascii="Times New Roman" w:eastAsia="Times New Roman" w:hAnsi="Times New Roman" w:cs="Times New Roman"/>
          <w:b/>
          <w:bCs/>
          <w:noProof/>
          <w:sz w:val="24"/>
          <w:szCs w:val="24"/>
          <w:lang w:eastAsia="en-GB"/>
        </w:rPr>
        <w:t xml:space="preserve">(1) </w:t>
      </w:r>
      <w:r w:rsidR="00EE574A" w:rsidRPr="00FA0855">
        <w:rPr>
          <w:rFonts w:ascii="Times New Roman" w:eastAsia="Times New Roman" w:hAnsi="Times New Roman" w:cs="Times New Roman"/>
          <w:bCs/>
          <w:noProof/>
          <w:sz w:val="24"/>
          <w:szCs w:val="24"/>
          <w:lan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00EE574A" w:rsidRPr="00FA0855">
        <w:rPr>
          <w:rFonts w:ascii="Times New Roman" w:eastAsia="Times New Roman" w:hAnsi="Times New Roman" w:cs="Times New Roman"/>
          <w:b/>
          <w:bCs/>
          <w:noProof/>
          <w:sz w:val="24"/>
          <w:szCs w:val="24"/>
          <w:lang w:eastAsia="en-GB"/>
        </w:rPr>
        <w:t>Конфиденциална информация</w:t>
      </w:r>
      <w:r w:rsidR="00EE574A" w:rsidRPr="00FA0855">
        <w:rPr>
          <w:rFonts w:ascii="Times New Roman" w:eastAsia="Times New Roman" w:hAnsi="Times New Roman" w:cs="Times New Roman"/>
          <w:bCs/>
          <w:noProof/>
          <w:sz w:val="24"/>
          <w:szCs w:val="24"/>
          <w:lang w:eastAsia="en-GB"/>
        </w:rPr>
        <w:t xml:space="preserve">“). </w:t>
      </w:r>
    </w:p>
    <w:p w14:paraId="522FF939" w14:textId="77777777" w:rsidR="00EE574A" w:rsidRPr="00FA0855" w:rsidRDefault="00EE574A" w:rsidP="00E872C6">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eastAsia="Times New Roman" w:hAnsi="Times New Roman" w:cs="Times New Roman"/>
          <w:bCs/>
          <w:noProof/>
          <w:sz w:val="24"/>
          <w:szCs w:val="24"/>
          <w:lang w:eastAsia="en-GB"/>
        </w:rPr>
        <w:t xml:space="preserve">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 договори, ангажименти, правни въпроси или стратегии, продукти, процеси, свързани с документация,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 устройство,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w:t>
      </w:r>
      <w:r w:rsidRPr="00FA0855">
        <w:rPr>
          <w:rFonts w:ascii="Times New Roman" w:eastAsia="Times New Roman" w:hAnsi="Times New Roman" w:cs="Times New Roman"/>
          <w:b/>
          <w:bCs/>
          <w:noProof/>
          <w:sz w:val="24"/>
          <w:szCs w:val="24"/>
          <w:lang w:eastAsia="en-GB"/>
        </w:rPr>
        <w:t>ИЗПЪЛНИТЕЛЯ</w:t>
      </w:r>
      <w:r w:rsidRPr="00FA0855">
        <w:rPr>
          <w:rFonts w:ascii="Times New Roman" w:eastAsia="Times New Roman" w:hAnsi="Times New Roman" w:cs="Times New Roman"/>
          <w:bCs/>
          <w:noProof/>
          <w:sz w:val="24"/>
          <w:szCs w:val="24"/>
          <w:lang w:eastAsia="en-GB"/>
        </w:rPr>
        <w:t>.</w:t>
      </w:r>
    </w:p>
    <w:p w14:paraId="1578EEFA"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(2)</w:t>
      </w:r>
      <w:r w:rsidRPr="00FA0855">
        <w:rPr>
          <w:rFonts w:ascii="Times New Roman" w:eastAsia="Times New Roman" w:hAnsi="Times New Roman" w:cs="Times New Roman"/>
          <w:noProof/>
          <w:sz w:val="24"/>
          <w:szCs w:val="24"/>
          <w:lang w:eastAsia="en-GB"/>
        </w:rPr>
        <w:t xml:space="preserve"> С изключение на случаите, посочени в ал. 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14:paraId="5B74BC8B"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(3)</w:t>
      </w:r>
      <w:r w:rsidRPr="00FA0855">
        <w:rPr>
          <w:rFonts w:ascii="Times New Roman" w:eastAsia="Times New Roman" w:hAnsi="Times New Roman" w:cs="Times New Roman"/>
          <w:noProof/>
          <w:sz w:val="24"/>
          <w:szCs w:val="24"/>
          <w:lang w:eastAsia="en-GB"/>
        </w:rPr>
        <w:t xml:space="preserve"> Не се счита за нарушение на задълженията за неразкриване на Конфиденциална информация, когато:</w:t>
      </w:r>
    </w:p>
    <w:p w14:paraId="28720487"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1. информацията е станала или става публично достъпна, без нарушаване на този Договор от която и да е от Страните;</w:t>
      </w:r>
    </w:p>
    <w:p w14:paraId="39247554"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2. информацията се изисква по силата на закон, приложим спрямо която и да е от Страните; или</w:t>
      </w:r>
    </w:p>
    <w:p w14:paraId="46B5D987" w14:textId="77777777" w:rsidR="00EE574A" w:rsidRPr="00FA0855" w:rsidRDefault="00EE574A" w:rsidP="00E872C6">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eastAsia="Times New Roman" w:hAnsi="Times New Roman" w:cs="Times New Roman"/>
          <w:bCs/>
          <w:noProof/>
          <w:sz w:val="24"/>
          <w:szCs w:val="24"/>
          <w:lang w:eastAsia="en-GB"/>
        </w:rPr>
        <w:lastRenderedPageBreak/>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14:paraId="4966EADB" w14:textId="77777777" w:rsidR="00EE574A" w:rsidRPr="00FA0855" w:rsidRDefault="00EE574A" w:rsidP="00E872C6">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hAnsi="Times New Roman" w:cs="Times New Roman"/>
          <w:noProof/>
          <w:sz w:val="24"/>
          <w:szCs w:val="24"/>
        </w:rPr>
        <w:t>В случаите по точки 2 или 3 Страната, която следва да предостави информацията, уведомява незабавно другата Страна по Договора</w:t>
      </w:r>
      <w:r w:rsidRPr="00FA0855">
        <w:rPr>
          <w:rFonts w:ascii="Times New Roman" w:eastAsia="Times New Roman" w:hAnsi="Times New Roman" w:cs="Times New Roman"/>
          <w:bCs/>
          <w:noProof/>
          <w:sz w:val="24"/>
          <w:szCs w:val="24"/>
          <w:lang w:eastAsia="en-GB"/>
        </w:rPr>
        <w:t>.</w:t>
      </w:r>
    </w:p>
    <w:p w14:paraId="757F69E5" w14:textId="19DEC26B" w:rsidR="00EE574A" w:rsidRPr="00FA0855" w:rsidRDefault="00EE574A" w:rsidP="005F610F">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eastAsia="Times New Roman" w:hAnsi="Times New Roman" w:cs="Times New Roman"/>
          <w:b/>
          <w:bCs/>
          <w:noProof/>
          <w:sz w:val="24"/>
          <w:szCs w:val="24"/>
          <w:lang w:eastAsia="en-GB"/>
        </w:rPr>
        <w:t>(4)</w:t>
      </w:r>
      <w:r w:rsidRPr="00FA0855">
        <w:rPr>
          <w:rFonts w:ascii="Times New Roman" w:eastAsia="Times New Roman" w:hAnsi="Times New Roman" w:cs="Times New Roman"/>
          <w:bCs/>
          <w:noProof/>
          <w:sz w:val="24"/>
          <w:szCs w:val="24"/>
          <w:lang w:eastAsia="en-GB"/>
        </w:rPr>
        <w:t xml:space="preserve"> Задълженията по тази клауза се отнасят до </w:t>
      </w:r>
      <w:r w:rsidRPr="00FA0855">
        <w:rPr>
          <w:rFonts w:ascii="Times New Roman" w:eastAsia="Times New Roman" w:hAnsi="Times New Roman" w:cs="Times New Roman"/>
          <w:b/>
          <w:bCs/>
          <w:noProof/>
          <w:sz w:val="24"/>
          <w:szCs w:val="24"/>
          <w:lang w:eastAsia="en-GB"/>
        </w:rPr>
        <w:t>ИЗПЪЛНИТЕЛЯ</w:t>
      </w:r>
      <w:r w:rsidRPr="00FA0855">
        <w:rPr>
          <w:rFonts w:ascii="Times New Roman" w:eastAsia="Times New Roman" w:hAnsi="Times New Roman" w:cs="Times New Roman"/>
          <w:bCs/>
          <w:noProof/>
          <w:sz w:val="24"/>
          <w:szCs w:val="24"/>
          <w:lang w:eastAsia="en-GB"/>
        </w:rPr>
        <w:t xml:space="preserve">, всички негови поделения, контролирани от него фирми и организации, всички негови служители и наети от него физически или юридически лица, като </w:t>
      </w:r>
      <w:r w:rsidRPr="00FA0855">
        <w:rPr>
          <w:rFonts w:ascii="Times New Roman" w:eastAsia="Times New Roman" w:hAnsi="Times New Roman" w:cs="Times New Roman"/>
          <w:b/>
          <w:bCs/>
          <w:noProof/>
          <w:sz w:val="24"/>
          <w:szCs w:val="24"/>
          <w:lang w:eastAsia="en-GB"/>
        </w:rPr>
        <w:t>ИЗПЪЛНИТЕЛЯТ</w:t>
      </w:r>
      <w:r w:rsidRPr="00FA0855">
        <w:rPr>
          <w:rFonts w:ascii="Times New Roman" w:eastAsia="Times New Roman" w:hAnsi="Times New Roman" w:cs="Times New Roman"/>
          <w:bCs/>
          <w:noProof/>
          <w:sz w:val="24"/>
          <w:szCs w:val="24"/>
          <w:lang w:eastAsia="en-GB"/>
        </w:rPr>
        <w:t xml:space="preserve"> отговаря за изпълнението на тези задължения от страна на такива лица. Задълженията, свързани с неразкриване на Конфиденциалната информация остават в сила и след прекратяване на Договора на каквото и да е основание. </w:t>
      </w:r>
    </w:p>
    <w:p w14:paraId="340E6FA7" w14:textId="77777777" w:rsidR="00EE574A" w:rsidRPr="00FA0855" w:rsidRDefault="00EE574A" w:rsidP="00EE574A">
      <w:pPr>
        <w:suppressAutoHyphens/>
        <w:spacing w:after="0" w:line="256" w:lineRule="auto"/>
        <w:jc w:val="both"/>
        <w:rPr>
          <w:rFonts w:ascii="Times New Roman" w:eastAsia="Times New Roman" w:hAnsi="Times New Roman" w:cs="Times New Roman"/>
          <w:b/>
          <w:bCs/>
          <w:noProof/>
          <w:sz w:val="24"/>
          <w:szCs w:val="24"/>
          <w:highlight w:val="magenta"/>
          <w:u w:val="single"/>
          <w:lang w:eastAsia="en-GB"/>
        </w:rPr>
      </w:pPr>
    </w:p>
    <w:p w14:paraId="28DE1E14" w14:textId="77777777" w:rsidR="00EE574A" w:rsidRPr="00FA0855" w:rsidRDefault="00EE574A" w:rsidP="00EE574A">
      <w:pPr>
        <w:suppressAutoHyphens/>
        <w:spacing w:after="0" w:line="256" w:lineRule="auto"/>
        <w:jc w:val="both"/>
        <w:rPr>
          <w:rFonts w:ascii="Times New Roman" w:eastAsia="Times New Roman" w:hAnsi="Times New Roman" w:cs="Times New Roman"/>
          <w:bCs/>
          <w:noProof/>
          <w:sz w:val="24"/>
          <w:szCs w:val="24"/>
          <w:u w:val="single"/>
          <w:lang w:eastAsia="en-GB"/>
        </w:rPr>
      </w:pPr>
      <w:r w:rsidRPr="00FA0855">
        <w:rPr>
          <w:rFonts w:ascii="Times New Roman" w:eastAsia="Times New Roman" w:hAnsi="Times New Roman" w:cs="Times New Roman"/>
          <w:bCs/>
          <w:noProof/>
          <w:sz w:val="24"/>
          <w:szCs w:val="24"/>
          <w:u w:val="single"/>
          <w:lang w:eastAsia="en-GB"/>
        </w:rPr>
        <w:t>Публични изявления</w:t>
      </w:r>
    </w:p>
    <w:p w14:paraId="6C34B8E2"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bookmarkStart w:id="1" w:name="_DV_M169"/>
      <w:bookmarkStart w:id="2" w:name="_DV_M170"/>
      <w:bookmarkEnd w:id="1"/>
      <w:bookmarkEnd w:id="2"/>
    </w:p>
    <w:p w14:paraId="3DA5AB37" w14:textId="17A1B514"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Чл.</w:t>
      </w:r>
      <w:r w:rsidR="002A45AC">
        <w:rPr>
          <w:rFonts w:ascii="Times New Roman" w:eastAsia="Times New Roman" w:hAnsi="Times New Roman" w:cs="Times New Roman"/>
          <w:b/>
          <w:noProof/>
          <w:sz w:val="24"/>
          <w:szCs w:val="24"/>
          <w:lang w:val="en-US"/>
        </w:rPr>
        <w:t>38</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noProof/>
          <w:sz w:val="24"/>
          <w:szCs w:val="24"/>
          <w:lan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w:t>
      </w:r>
      <w:r w:rsidRPr="00FA0855">
        <w:rPr>
          <w:rFonts w:ascii="Times New Roman" w:eastAsia="Times New Roman" w:hAnsi="Times New Roman" w:cs="Times New Roman"/>
          <w:bCs/>
          <w:noProof/>
          <w:sz w:val="24"/>
          <w:szCs w:val="24"/>
          <w:lang w:eastAsia="en-GB"/>
        </w:rPr>
        <w:t xml:space="preserve">ВЪЗЛОЖИТЕЛЯ </w:t>
      </w:r>
      <w:r w:rsidRPr="00FA0855">
        <w:rPr>
          <w:rFonts w:ascii="Times New Roman" w:eastAsia="Times New Roman" w:hAnsi="Times New Roman" w:cs="Times New Roman"/>
          <w:noProof/>
          <w:sz w:val="24"/>
          <w:szCs w:val="24"/>
          <w:lang w:eastAsia="en-GB"/>
        </w:rPr>
        <w:t xml:space="preserve">или на резултати от работата на ИЗПЪЛНИТЕЛЯ, без предварителното писмено съгласие на </w:t>
      </w:r>
      <w:r w:rsidRPr="00FA0855">
        <w:rPr>
          <w:rFonts w:ascii="Times New Roman" w:eastAsia="Times New Roman" w:hAnsi="Times New Roman" w:cs="Times New Roman"/>
          <w:bCs/>
          <w:noProof/>
          <w:sz w:val="24"/>
          <w:szCs w:val="24"/>
          <w:lang w:eastAsia="en-GB"/>
        </w:rPr>
        <w:t>ВЪЗЛОЖИТЕЛЯ</w:t>
      </w:r>
      <w:r w:rsidRPr="00FA0855">
        <w:rPr>
          <w:rFonts w:ascii="Times New Roman" w:eastAsia="Times New Roman" w:hAnsi="Times New Roman" w:cs="Times New Roman"/>
          <w:noProof/>
          <w:sz w:val="24"/>
          <w:szCs w:val="24"/>
          <w:lang w:eastAsia="en-GB"/>
        </w:rPr>
        <w:t>, което съгласие няма да бъде безпричинно отказано или забавено.</w:t>
      </w:r>
    </w:p>
    <w:p w14:paraId="5E07EE2B" w14:textId="473C9F3C"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7148C701"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cs-CZ"/>
        </w:rPr>
      </w:pPr>
      <w:r w:rsidRPr="00FA0855">
        <w:rPr>
          <w:rFonts w:ascii="Times New Roman" w:eastAsia="Times New Roman" w:hAnsi="Times New Roman" w:cs="Times New Roman"/>
          <w:noProof/>
          <w:sz w:val="24"/>
          <w:szCs w:val="24"/>
          <w:u w:val="single"/>
          <w:lang w:eastAsia="cs-CZ"/>
        </w:rPr>
        <w:t>Авторски права</w:t>
      </w:r>
    </w:p>
    <w:p w14:paraId="100753F9" w14:textId="77777777" w:rsidR="00EE574A" w:rsidRPr="00FA0855" w:rsidRDefault="00EE574A" w:rsidP="00EE574A">
      <w:pPr>
        <w:suppressAutoHyphens/>
        <w:spacing w:after="0" w:line="256" w:lineRule="auto"/>
        <w:jc w:val="both"/>
        <w:rPr>
          <w:rFonts w:ascii="Times New Roman" w:eastAsia="Times New Roman" w:hAnsi="Times New Roman" w:cs="Times New Roman"/>
          <w:b/>
          <w:bCs/>
          <w:noProof/>
          <w:sz w:val="24"/>
          <w:szCs w:val="24"/>
          <w:lang w:eastAsia="cs-CZ"/>
        </w:rPr>
      </w:pPr>
    </w:p>
    <w:p w14:paraId="042D2C6F" w14:textId="00C17B22"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noProof/>
          <w:sz w:val="24"/>
          <w:szCs w:val="24"/>
        </w:rPr>
        <w:t>Чл.</w:t>
      </w:r>
      <w:r w:rsidR="002A45AC">
        <w:rPr>
          <w:rFonts w:ascii="Times New Roman" w:eastAsia="Times New Roman" w:hAnsi="Times New Roman" w:cs="Times New Roman"/>
          <w:b/>
          <w:noProof/>
          <w:sz w:val="24"/>
          <w:szCs w:val="24"/>
          <w:lang w:val="en-US"/>
        </w:rPr>
        <w:t>39</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b/>
          <w:bCs/>
          <w:noProof/>
          <w:sz w:val="24"/>
          <w:szCs w:val="24"/>
          <w:lang w:eastAsia="cs-CZ"/>
        </w:rPr>
        <w:t>(1)</w:t>
      </w:r>
      <w:r w:rsidRPr="00FA0855">
        <w:rPr>
          <w:rFonts w:ascii="Times New Roman" w:eastAsia="Times New Roman" w:hAnsi="Times New Roman" w:cs="Times New Roman"/>
          <w:noProof/>
          <w:sz w:val="24"/>
          <w:szCs w:val="24"/>
          <w:lang w:eastAsia="cs-CZ"/>
        </w:rPr>
        <w:t xml:space="preserve"> Страните се съгласяват, на основание чл. 42, ал. 1 от Закона за авторското право и сродните му права, че авторските права върху всички документи и материали, и 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 който биха принадлежали на автора. </w:t>
      </w:r>
      <w:r w:rsidRPr="00FA0855">
        <w:rPr>
          <w:rFonts w:ascii="Times New Roman" w:eastAsia="Times New Roman" w:hAnsi="Times New Roman" w:cs="Times New Roman"/>
          <w:b/>
          <w:noProof/>
          <w:sz w:val="24"/>
          <w:szCs w:val="24"/>
          <w:lang w:eastAsia="cs-CZ"/>
        </w:rPr>
        <w:t xml:space="preserve">ИЗПЪЛНИТЕЛЯТ </w:t>
      </w:r>
      <w:r w:rsidRPr="00FA0855">
        <w:rPr>
          <w:rFonts w:ascii="Times New Roman" w:eastAsia="Times New Roman" w:hAnsi="Times New Roman" w:cs="Times New Roman"/>
          <w:noProof/>
          <w:sz w:val="24"/>
          <w:szCs w:val="24"/>
          <w:lang w:eastAsia="cs-CZ"/>
        </w:rPr>
        <w:t xml:space="preserve">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 </w:t>
      </w:r>
    </w:p>
    <w:p w14:paraId="540E61E9" w14:textId="7FA147C2"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noProof/>
          <w:sz w:val="24"/>
          <w:szCs w:val="24"/>
          <w:lang w:eastAsia="cs-CZ"/>
        </w:rPr>
        <w:t>(2)</w:t>
      </w:r>
      <w:r w:rsidRPr="00FA0855">
        <w:rPr>
          <w:rFonts w:ascii="Times New Roman" w:eastAsia="Times New Roman" w:hAnsi="Times New Roman" w:cs="Times New Roman"/>
          <w:noProof/>
          <w:sz w:val="24"/>
          <w:szCs w:val="24"/>
          <w:lang w:eastAsia="cs-CZ"/>
        </w:rPr>
        <w:t xml:space="preserve"> В случай</w:t>
      </w:r>
      <w:r w:rsidR="00DA2C6B" w:rsidRPr="00FA0855">
        <w:rPr>
          <w:rFonts w:ascii="Times New Roman" w:eastAsia="Times New Roman" w:hAnsi="Times New Roman" w:cs="Times New Roman"/>
          <w:noProof/>
          <w:sz w:val="24"/>
          <w:szCs w:val="24"/>
          <w:lang w:val="en-US" w:eastAsia="cs-CZ"/>
        </w:rPr>
        <w:t>,</w:t>
      </w:r>
      <w:r w:rsidRPr="00FA0855">
        <w:rPr>
          <w:rFonts w:ascii="Times New Roman" w:eastAsia="Times New Roman" w:hAnsi="Times New Roman" w:cs="Times New Roman"/>
          <w:noProof/>
          <w:sz w:val="24"/>
          <w:szCs w:val="24"/>
          <w:lang w:eastAsia="cs-CZ"/>
        </w:rPr>
        <w:t xml:space="preserve"> че бъде установено с влязло в сила съдебно решение или в случай че </w:t>
      </w:r>
      <w:r w:rsidRPr="00FA0855">
        <w:rPr>
          <w:rFonts w:ascii="Times New Roman" w:eastAsia="Times New Roman" w:hAnsi="Times New Roman" w:cs="Times New Roman"/>
          <w:b/>
          <w:noProof/>
          <w:sz w:val="24"/>
          <w:szCs w:val="24"/>
          <w:lang w:eastAsia="cs-CZ"/>
        </w:rPr>
        <w:t>ВЪЗЛОЖИТЕЛЯТ</w:t>
      </w:r>
      <w:r w:rsidRPr="00FA0855">
        <w:rPr>
          <w:rFonts w:ascii="Times New Roman" w:eastAsia="Times New Roman" w:hAnsi="Times New Roman" w:cs="Times New Roman"/>
          <w:noProof/>
          <w:sz w:val="24"/>
          <w:szCs w:val="24"/>
          <w:lang w:eastAsia="cs-CZ"/>
        </w:rPr>
        <w:t xml:space="preserve"> и/или </w:t>
      </w:r>
      <w:r w:rsidRPr="00FA0855">
        <w:rPr>
          <w:rFonts w:ascii="Times New Roman" w:eastAsia="Times New Roman" w:hAnsi="Times New Roman" w:cs="Times New Roman"/>
          <w:b/>
          <w:noProof/>
          <w:sz w:val="24"/>
          <w:szCs w:val="24"/>
          <w:lang w:eastAsia="cs-CZ"/>
        </w:rPr>
        <w:t xml:space="preserve">ИЗПЪЛНИТЕЛЯТ </w:t>
      </w:r>
      <w:r w:rsidRPr="00FA0855">
        <w:rPr>
          <w:rFonts w:ascii="Times New Roman" w:eastAsia="Times New Roman" w:hAnsi="Times New Roman" w:cs="Times New Roman"/>
          <w:noProof/>
          <w:sz w:val="24"/>
          <w:szCs w:val="24"/>
          <w:lang w:eastAsia="cs-CZ"/>
        </w:rPr>
        <w:t xml:space="preserve">установят, че с изготвянето, въвеждането и използването на документи или други материали, съставени при изпълнението на този </w:t>
      </w:r>
      <w:r w:rsidRPr="00FA0855">
        <w:rPr>
          <w:rFonts w:ascii="Times New Roman" w:eastAsia="Times New Roman" w:hAnsi="Times New Roman" w:cs="Times New Roman"/>
          <w:noProof/>
          <w:sz w:val="24"/>
          <w:szCs w:val="24"/>
          <w:lang w:eastAsia="cs-CZ"/>
        </w:rPr>
        <w:lastRenderedPageBreak/>
        <w:t xml:space="preserve">Договор, е нарушено авторско право на трето лице, </w:t>
      </w:r>
      <w:r w:rsidRPr="00FA0855">
        <w:rPr>
          <w:rFonts w:ascii="Times New Roman" w:eastAsia="Times New Roman" w:hAnsi="Times New Roman" w:cs="Times New Roman"/>
          <w:b/>
          <w:noProof/>
          <w:sz w:val="24"/>
          <w:szCs w:val="24"/>
          <w:lang w:eastAsia="cs-CZ"/>
        </w:rPr>
        <w:t xml:space="preserve">ИЗПЪЛНИТЕЛЯТ </w:t>
      </w:r>
      <w:r w:rsidRPr="00FA0855">
        <w:rPr>
          <w:rFonts w:ascii="Times New Roman" w:eastAsia="Times New Roman" w:hAnsi="Times New Roman" w:cs="Times New Roman"/>
          <w:noProof/>
          <w:sz w:val="24"/>
          <w:szCs w:val="24"/>
          <w:lang w:eastAsia="cs-CZ"/>
        </w:rPr>
        <w:t xml:space="preserve">се задължава да направи възможно за </w:t>
      </w:r>
      <w:r w:rsidRPr="00FA0855">
        <w:rPr>
          <w:rFonts w:ascii="Times New Roman" w:eastAsia="Times New Roman" w:hAnsi="Times New Roman" w:cs="Times New Roman"/>
          <w:b/>
          <w:noProof/>
          <w:sz w:val="24"/>
          <w:szCs w:val="24"/>
          <w:lang w:eastAsia="cs-CZ"/>
        </w:rPr>
        <w:t>ВЪЗЛОЖИТЕЛЯ</w:t>
      </w:r>
      <w:r w:rsidRPr="00FA0855">
        <w:rPr>
          <w:rFonts w:ascii="Times New Roman" w:eastAsia="Times New Roman" w:hAnsi="Times New Roman" w:cs="Times New Roman"/>
          <w:noProof/>
          <w:sz w:val="24"/>
          <w:szCs w:val="24"/>
          <w:lang w:eastAsia="cs-CZ"/>
        </w:rPr>
        <w:t xml:space="preserve"> използването им:</w:t>
      </w:r>
    </w:p>
    <w:p w14:paraId="46CEFB57"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lang w:eastAsia="cs-CZ"/>
        </w:rPr>
        <w:t>1. чрез промяна на съответния документ или материал; или</w:t>
      </w:r>
    </w:p>
    <w:p w14:paraId="0D8D0E54"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lang w:eastAsia="cs-CZ"/>
        </w:rPr>
        <w:t>2. чрез замяната на елемент от него със защитени авторски права с друг елемент със същата функция, който не нарушава авторските права на трети лица; или</w:t>
      </w:r>
    </w:p>
    <w:p w14:paraId="776B5832"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lang w:eastAsia="cs-CZ"/>
        </w:rPr>
        <w:t>3. като получи за своя сметка разрешение за ползване на продукта от третото лице, чиито права са нарушени.</w:t>
      </w:r>
    </w:p>
    <w:p w14:paraId="6C237265" w14:textId="6D6F1A80"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noProof/>
          <w:sz w:val="24"/>
          <w:szCs w:val="24"/>
          <w:lang w:eastAsia="cs-CZ"/>
        </w:rPr>
        <w:t>(3)</w:t>
      </w:r>
      <w:r w:rsidRPr="00FA0855">
        <w:rPr>
          <w:rFonts w:ascii="Times New Roman" w:eastAsia="Times New Roman" w:hAnsi="Times New Roman" w:cs="Times New Roman"/>
          <w:b/>
          <w:bCs/>
          <w:noProof/>
          <w:sz w:val="24"/>
          <w:szCs w:val="24"/>
          <w:lang w:eastAsia="cs-CZ"/>
        </w:rPr>
        <w:t xml:space="preserve"> </w:t>
      </w:r>
      <w:r w:rsidRPr="00FA0855">
        <w:rPr>
          <w:rFonts w:ascii="Times New Roman" w:eastAsia="Times New Roman" w:hAnsi="Times New Roman" w:cs="Times New Roman"/>
          <w:b/>
          <w:noProof/>
          <w:sz w:val="24"/>
          <w:szCs w:val="24"/>
          <w:lang w:eastAsia="cs-CZ"/>
        </w:rPr>
        <w:t>ВЪЗЛОЖИТЕЛЯТ</w:t>
      </w:r>
      <w:r w:rsidRPr="00FA0855">
        <w:rPr>
          <w:rFonts w:ascii="Times New Roman" w:eastAsia="Times New Roman" w:hAnsi="Times New Roman" w:cs="Times New Roman"/>
          <w:noProof/>
          <w:sz w:val="24"/>
          <w:szCs w:val="24"/>
          <w:lang w:eastAsia="cs-CZ"/>
        </w:rPr>
        <w:t xml:space="preserve"> уведомява </w:t>
      </w:r>
      <w:r w:rsidRPr="00FA0855">
        <w:rPr>
          <w:rFonts w:ascii="Times New Roman" w:eastAsia="Times New Roman" w:hAnsi="Times New Roman" w:cs="Times New Roman"/>
          <w:b/>
          <w:noProof/>
          <w:sz w:val="24"/>
          <w:szCs w:val="24"/>
          <w:lang w:eastAsia="cs-CZ"/>
        </w:rPr>
        <w:t>ИЗПЪЛНИТЕЛЯ</w:t>
      </w:r>
      <w:r w:rsidRPr="00FA0855">
        <w:rPr>
          <w:rFonts w:ascii="Times New Roman" w:eastAsia="Times New Roman" w:hAnsi="Times New Roman" w:cs="Times New Roman"/>
          <w:noProof/>
          <w:sz w:val="24"/>
          <w:szCs w:val="24"/>
          <w:lang w:eastAsia="cs-CZ"/>
        </w:rPr>
        <w:t xml:space="preserve"> за претенциите за нарушени авторски права от страна на трети лица в срок до 3 (</w:t>
      </w:r>
      <w:r w:rsidR="00DF5881" w:rsidRPr="00FA0855">
        <w:rPr>
          <w:rFonts w:ascii="Times New Roman" w:eastAsia="Times New Roman" w:hAnsi="Times New Roman" w:cs="Times New Roman"/>
          <w:noProof/>
          <w:sz w:val="24"/>
          <w:szCs w:val="24"/>
          <w:lang w:eastAsia="cs-CZ"/>
        </w:rPr>
        <w:t>три</w:t>
      </w:r>
      <w:r w:rsidRPr="00FA0855">
        <w:rPr>
          <w:rFonts w:ascii="Times New Roman" w:eastAsia="Times New Roman" w:hAnsi="Times New Roman" w:cs="Times New Roman"/>
          <w:noProof/>
          <w:sz w:val="24"/>
          <w:szCs w:val="24"/>
          <w:lang w:eastAsia="cs-CZ"/>
        </w:rPr>
        <w:t>)</w:t>
      </w:r>
      <w:r w:rsidRPr="00FA0855">
        <w:rPr>
          <w:rFonts w:ascii="Times New Roman" w:eastAsia="Times New Roman" w:hAnsi="Times New Roman" w:cs="Times New Roman"/>
          <w:i/>
          <w:noProof/>
          <w:sz w:val="24"/>
          <w:szCs w:val="24"/>
          <w:lang w:eastAsia="cs-CZ"/>
        </w:rPr>
        <w:t xml:space="preserve"> </w:t>
      </w:r>
      <w:r w:rsidRPr="00FA0855">
        <w:rPr>
          <w:rFonts w:ascii="Times New Roman" w:eastAsia="Times New Roman" w:hAnsi="Times New Roman" w:cs="Times New Roman"/>
          <w:noProof/>
          <w:sz w:val="24"/>
          <w:szCs w:val="24"/>
          <w:lang w:eastAsia="cs-CZ"/>
        </w:rPr>
        <w:t xml:space="preserve">дни от узнаването им. В случай, че трети лица предявят основателни претенции, </w:t>
      </w:r>
      <w:r w:rsidRPr="00FA0855">
        <w:rPr>
          <w:rFonts w:ascii="Times New Roman" w:eastAsia="Times New Roman" w:hAnsi="Times New Roman" w:cs="Times New Roman"/>
          <w:b/>
          <w:noProof/>
          <w:sz w:val="24"/>
          <w:szCs w:val="24"/>
          <w:lang w:eastAsia="cs-CZ"/>
        </w:rPr>
        <w:t xml:space="preserve">ИЗПЪЛНИТЕЛЯТ </w:t>
      </w:r>
      <w:r w:rsidRPr="00FA0855">
        <w:rPr>
          <w:rFonts w:ascii="Times New Roman" w:eastAsia="Times New Roman" w:hAnsi="Times New Roman" w:cs="Times New Roman"/>
          <w:noProof/>
          <w:sz w:val="24"/>
          <w:szCs w:val="24"/>
          <w:lang w:eastAsia="cs-CZ"/>
        </w:rPr>
        <w:t xml:space="preserve">носи пълната отговорност и понася всички щети, произтичащи от това. </w:t>
      </w:r>
      <w:r w:rsidRPr="00FA0855">
        <w:rPr>
          <w:rFonts w:ascii="Times New Roman" w:eastAsia="Times New Roman" w:hAnsi="Times New Roman" w:cs="Times New Roman"/>
          <w:b/>
          <w:noProof/>
          <w:sz w:val="24"/>
          <w:szCs w:val="24"/>
          <w:lang w:eastAsia="cs-CZ"/>
        </w:rPr>
        <w:t xml:space="preserve">ВЪЗЛОЖИТЕЛЯТ </w:t>
      </w:r>
      <w:r w:rsidRPr="00FA0855">
        <w:rPr>
          <w:rFonts w:ascii="Times New Roman" w:eastAsia="Times New Roman" w:hAnsi="Times New Roman" w:cs="Times New Roman"/>
          <w:noProof/>
          <w:sz w:val="24"/>
          <w:szCs w:val="24"/>
          <w:lang w:eastAsia="cs-CZ"/>
        </w:rPr>
        <w:t xml:space="preserve">привлича </w:t>
      </w:r>
      <w:r w:rsidRPr="00FA0855">
        <w:rPr>
          <w:rFonts w:ascii="Times New Roman" w:eastAsia="Times New Roman" w:hAnsi="Times New Roman" w:cs="Times New Roman"/>
          <w:b/>
          <w:noProof/>
          <w:sz w:val="24"/>
          <w:szCs w:val="24"/>
          <w:lang w:eastAsia="cs-CZ"/>
        </w:rPr>
        <w:t>ИЗПЪЛНИТЕЛЯ</w:t>
      </w:r>
      <w:r w:rsidRPr="00FA0855">
        <w:rPr>
          <w:rFonts w:ascii="Times New Roman" w:eastAsia="Times New Roman" w:hAnsi="Times New Roman" w:cs="Times New Roman"/>
          <w:noProof/>
          <w:sz w:val="24"/>
          <w:szCs w:val="24"/>
          <w:lang w:eastAsia="cs-CZ"/>
        </w:rPr>
        <w:t xml:space="preserve"> в евентуален спор за нарушено авторско право във връзка с изпълнението по Договора.</w:t>
      </w:r>
    </w:p>
    <w:p w14:paraId="26E86CD4"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bCs/>
          <w:noProof/>
          <w:sz w:val="24"/>
          <w:szCs w:val="24"/>
          <w:lang w:eastAsia="cs-CZ"/>
        </w:rPr>
        <w:t>(4)</w:t>
      </w:r>
      <w:r w:rsidRPr="00FA0855">
        <w:rPr>
          <w:rFonts w:ascii="Times New Roman" w:eastAsia="Times New Roman" w:hAnsi="Times New Roman" w:cs="Times New Roman"/>
          <w:b/>
          <w:noProof/>
          <w:sz w:val="24"/>
          <w:szCs w:val="24"/>
          <w:lang w:eastAsia="cs-CZ"/>
        </w:rPr>
        <w:t xml:space="preserve"> ИЗПЪЛНИТЕЛЯТ</w:t>
      </w:r>
      <w:r w:rsidRPr="00FA0855">
        <w:rPr>
          <w:rFonts w:ascii="Times New Roman" w:eastAsia="Times New Roman" w:hAnsi="Times New Roman" w:cs="Times New Roman"/>
          <w:noProof/>
          <w:sz w:val="24"/>
          <w:szCs w:val="24"/>
          <w:lang w:eastAsia="cs-CZ"/>
        </w:rPr>
        <w:t xml:space="preserve"> заплаща на</w:t>
      </w:r>
      <w:r w:rsidRPr="00FA0855">
        <w:rPr>
          <w:rFonts w:ascii="Times New Roman" w:eastAsia="Times New Roman" w:hAnsi="Times New Roman" w:cs="Times New Roman"/>
          <w:b/>
          <w:noProof/>
          <w:sz w:val="24"/>
          <w:szCs w:val="24"/>
          <w:lang w:eastAsia="cs-CZ"/>
        </w:rPr>
        <w:t xml:space="preserve"> ВЪЗЛОЖИТЕЛЯ</w:t>
      </w:r>
      <w:r w:rsidRPr="00FA0855">
        <w:rPr>
          <w:rFonts w:ascii="Times New Roman" w:eastAsia="Times New Roman" w:hAnsi="Times New Roman" w:cs="Times New Roman"/>
          <w:noProof/>
          <w:sz w:val="24"/>
          <w:szCs w:val="24"/>
          <w:lang w:eastAsia="cs-CZ"/>
        </w:rPr>
        <w:t xml:space="preserve"> обезщетение за претърпените вреди и пропуснатите ползи вследствие на окончателно признато нарушение на авторски права на трети лица.</w:t>
      </w:r>
    </w:p>
    <w:p w14:paraId="3DA3B64A"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4C951457"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u w:val="single"/>
          <w:lang w:eastAsia="cs-CZ"/>
        </w:rPr>
        <w:t>Прехвърляне на права и задължения</w:t>
      </w:r>
    </w:p>
    <w:p w14:paraId="0E3A372F"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cs-CZ"/>
        </w:rPr>
      </w:pPr>
    </w:p>
    <w:p w14:paraId="6A63B6ED" w14:textId="394ADE10" w:rsidR="00EE574A" w:rsidRPr="002F75BE" w:rsidRDefault="00EE574A" w:rsidP="002F75BE">
      <w:pPr>
        <w:suppressAutoHyphens/>
        <w:spacing w:after="0" w:line="360" w:lineRule="auto"/>
        <w:jc w:val="both"/>
        <w:rPr>
          <w:rFonts w:ascii="Times New Roman" w:eastAsia="Times New Roman" w:hAnsi="Times New Roman" w:cs="Times New Roman"/>
          <w:b/>
          <w:noProof/>
          <w:sz w:val="24"/>
          <w:szCs w:val="24"/>
        </w:rPr>
      </w:pPr>
      <w:r w:rsidRPr="002F75BE">
        <w:rPr>
          <w:rFonts w:ascii="Times New Roman" w:eastAsia="Times New Roman" w:hAnsi="Times New Roman" w:cs="Times New Roman"/>
          <w:b/>
          <w:noProof/>
          <w:sz w:val="24"/>
          <w:szCs w:val="24"/>
        </w:rPr>
        <w:t>Чл</w:t>
      </w:r>
      <w:r w:rsidR="002A45AC">
        <w:rPr>
          <w:rFonts w:ascii="Times New Roman" w:eastAsia="Times New Roman" w:hAnsi="Times New Roman" w:cs="Times New Roman"/>
          <w:b/>
          <w:noProof/>
          <w:sz w:val="24"/>
          <w:szCs w:val="24"/>
          <w:lang w:val="en-US"/>
        </w:rPr>
        <w:t>.</w:t>
      </w:r>
      <w:r w:rsidR="005F610F">
        <w:rPr>
          <w:rFonts w:ascii="Times New Roman" w:eastAsia="Times New Roman" w:hAnsi="Times New Roman" w:cs="Times New Roman"/>
          <w:b/>
          <w:noProof/>
          <w:sz w:val="24"/>
          <w:szCs w:val="24"/>
          <w:lang w:val="en-US"/>
        </w:rPr>
        <w:t>4</w:t>
      </w:r>
      <w:r w:rsidR="002A45AC">
        <w:rPr>
          <w:rFonts w:ascii="Times New Roman" w:eastAsia="Times New Roman" w:hAnsi="Times New Roman" w:cs="Times New Roman"/>
          <w:b/>
          <w:noProof/>
          <w:sz w:val="24"/>
          <w:szCs w:val="24"/>
        </w:rPr>
        <w:t>0</w:t>
      </w:r>
      <w:r w:rsidRPr="002F75BE">
        <w:rPr>
          <w:rFonts w:ascii="Times New Roman" w:eastAsia="Times New Roman" w:hAnsi="Times New Roman" w:cs="Times New Roman"/>
          <w:b/>
          <w:noProof/>
          <w:sz w:val="24"/>
          <w:szCs w:val="24"/>
        </w:rPr>
        <w:t xml:space="preserve">. </w:t>
      </w:r>
      <w:r w:rsidRPr="002F75BE">
        <w:rPr>
          <w:rFonts w:ascii="Times New Roman" w:eastAsia="Times New Roman" w:hAnsi="Times New Roman" w:cs="Times New Roman"/>
          <w:noProof/>
          <w:sz w:val="24"/>
          <w:szCs w:val="24"/>
        </w:rPr>
        <w:t>Никоя от Страните няма право да прехвърля никое от правата и задълженията, произтичащи от този Договор, без съгласието на другата Страна. Паричните вземания по Договора [и по договорите за подизпълнение] могат да бъдат прехвърляни или залагани съгласно приложимото право.</w:t>
      </w:r>
    </w:p>
    <w:p w14:paraId="0E6D8C6D"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p>
    <w:p w14:paraId="1BB0DB69"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Изменения</w:t>
      </w:r>
    </w:p>
    <w:p w14:paraId="6ADE0C41"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638913E5" w14:textId="2A888B07" w:rsidR="00EE574A" w:rsidRPr="00FA0855" w:rsidRDefault="002A45AC" w:rsidP="00E872C6">
      <w:pPr>
        <w:suppressAutoHyphens/>
        <w:spacing w:after="0" w:line="36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b/>
          <w:noProof/>
          <w:sz w:val="24"/>
          <w:szCs w:val="24"/>
        </w:rPr>
        <w:t>Чл.</w:t>
      </w:r>
      <w:r w:rsidR="003E0327">
        <w:rPr>
          <w:rFonts w:ascii="Times New Roman" w:eastAsia="Times New Roman" w:hAnsi="Times New Roman" w:cs="Times New Roman"/>
          <w:b/>
          <w:noProof/>
          <w:sz w:val="24"/>
          <w:szCs w:val="24"/>
          <w:lang w:val="en-US"/>
        </w:rPr>
        <w:t>4</w:t>
      </w:r>
      <w:r>
        <w:rPr>
          <w:rFonts w:ascii="Times New Roman" w:eastAsia="Times New Roman" w:hAnsi="Times New Roman" w:cs="Times New Roman"/>
          <w:b/>
          <w:noProof/>
          <w:sz w:val="24"/>
          <w:szCs w:val="24"/>
        </w:rPr>
        <w:t>1</w:t>
      </w:r>
      <w:r w:rsidR="00EE574A" w:rsidRPr="00FA0855">
        <w:rPr>
          <w:rFonts w:ascii="Times New Roman" w:eastAsia="Times New Roman" w:hAnsi="Times New Roman" w:cs="Times New Roman"/>
          <w:b/>
          <w:noProof/>
          <w:sz w:val="24"/>
          <w:szCs w:val="24"/>
        </w:rPr>
        <w:t xml:space="preserve">. </w:t>
      </w:r>
      <w:r w:rsidR="00EE574A" w:rsidRPr="00FA0855">
        <w:rPr>
          <w:rFonts w:ascii="Times New Roman" w:eastAsia="Times New Roman" w:hAnsi="Times New Roman" w:cs="Times New Roman"/>
          <w:noProof/>
          <w:sz w:val="24"/>
          <w:szCs w:val="24"/>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14:paraId="1CCD22D1"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04BD719D"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Непреодолима сила</w:t>
      </w:r>
    </w:p>
    <w:p w14:paraId="72BC44A9"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3BA3032D" w14:textId="5EC22134" w:rsidR="00EE574A" w:rsidRPr="00FA0855" w:rsidRDefault="002A45AC" w:rsidP="00E872C6">
      <w:pPr>
        <w:suppressAutoHyphens/>
        <w:spacing w:after="0" w:line="36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b/>
          <w:noProof/>
          <w:sz w:val="24"/>
          <w:szCs w:val="24"/>
        </w:rPr>
        <w:t>Чл.</w:t>
      </w:r>
      <w:r w:rsidR="003E0327">
        <w:rPr>
          <w:rFonts w:ascii="Times New Roman" w:eastAsia="Times New Roman" w:hAnsi="Times New Roman" w:cs="Times New Roman"/>
          <w:b/>
          <w:noProof/>
          <w:sz w:val="24"/>
          <w:szCs w:val="24"/>
          <w:lang w:val="en-US"/>
        </w:rPr>
        <w:t>4</w:t>
      </w:r>
      <w:r>
        <w:rPr>
          <w:rFonts w:ascii="Times New Roman" w:eastAsia="Times New Roman" w:hAnsi="Times New Roman" w:cs="Times New Roman"/>
          <w:b/>
          <w:noProof/>
          <w:sz w:val="24"/>
          <w:szCs w:val="24"/>
          <w:lang w:val="en-US"/>
        </w:rPr>
        <w:t>2</w:t>
      </w:r>
      <w:r w:rsidR="00EE574A" w:rsidRPr="00FA0855">
        <w:rPr>
          <w:rFonts w:ascii="Times New Roman" w:eastAsia="Times New Roman" w:hAnsi="Times New Roman" w:cs="Times New Roman"/>
          <w:b/>
          <w:noProof/>
          <w:sz w:val="24"/>
          <w:szCs w:val="24"/>
        </w:rPr>
        <w:t xml:space="preserve">. (1) </w:t>
      </w:r>
      <w:r w:rsidR="00EE574A" w:rsidRPr="00FA0855">
        <w:rPr>
          <w:rFonts w:ascii="Times New Roman" w:eastAsia="Times New Roman" w:hAnsi="Times New Roman" w:cs="Times New Roman"/>
          <w:noProof/>
          <w:sz w:val="24"/>
          <w:szCs w:val="24"/>
          <w:lang w:eastAsia="en-GB"/>
        </w:rPr>
        <w:t xml:space="preserve">Страните не отговарят за неизпълнение на задължение по този Договор, когато невъзможността за изпълнение се дължи на непреодолима сила. </w:t>
      </w:r>
    </w:p>
    <w:p w14:paraId="77BDB1E2"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lastRenderedPageBreak/>
        <w:t xml:space="preserve">(2) </w:t>
      </w:r>
      <w:r w:rsidRPr="00FA0855">
        <w:rPr>
          <w:rFonts w:ascii="Times New Roman" w:eastAsia="Times New Roman" w:hAnsi="Times New Roman" w:cs="Times New Roman"/>
          <w:noProof/>
          <w:sz w:val="24"/>
          <w:szCs w:val="24"/>
          <w:lang w:eastAsia="en-GB"/>
        </w:rPr>
        <w:t>За целите на този Договор, „непреодолима сила“ има значението на това понятие по смисъла на чл. 306, ал. 2 от Търговския закон. Страните се съгласяват, че за непреодолима сила ще се считат и изменения в приложимото право, касаещи дейността на която и да е от тях, и възпрепятстващи изпълнението или водещи до невъзможност за изпълнение на поетите с Договора задължения.</w:t>
      </w:r>
    </w:p>
    <w:p w14:paraId="435E1174" w14:textId="41184991"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(3) </w:t>
      </w:r>
      <w:r w:rsidRPr="00FA0855">
        <w:rPr>
          <w:rFonts w:ascii="Times New Roman" w:eastAsia="Times New Roman" w:hAnsi="Times New Roman" w:cs="Times New Roman"/>
          <w:noProof/>
          <w:sz w:val="24"/>
          <w:szCs w:val="24"/>
          <w:lang w:eastAsia="en-GB"/>
        </w:rPr>
        <w:t xml:space="preserve">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незабавно в срок до 2 (два) дни </w:t>
      </w:r>
      <w:r w:rsidR="0056120C" w:rsidRPr="00FA0855">
        <w:rPr>
          <w:rFonts w:ascii="Times New Roman" w:eastAsia="Times New Roman" w:hAnsi="Times New Roman" w:cs="Times New Roman"/>
          <w:noProof/>
          <w:sz w:val="24"/>
          <w:szCs w:val="24"/>
          <w:lang w:eastAsia="en-GB"/>
        </w:rPr>
        <w:t xml:space="preserve">от </w:t>
      </w:r>
      <w:r w:rsidRPr="00FA0855">
        <w:rPr>
          <w:rFonts w:ascii="Times New Roman" w:eastAsia="Times New Roman" w:hAnsi="Times New Roman" w:cs="Times New Roman"/>
          <w:noProof/>
          <w:sz w:val="24"/>
          <w:szCs w:val="24"/>
          <w:lang w:eastAsia="en-GB"/>
        </w:rPr>
        <w:t>настъпване на непреодолимата сила. Към уведомлението се прилагат всички релевантни и/или нормативно установени доказателства за настъпването и естеството на непреодолимата сила, причинната връзка между това обстоятелство и невъзможността за изпълнение, и очакваното времетраене на неизпълнението.</w:t>
      </w:r>
    </w:p>
    <w:p w14:paraId="0AD06DC7"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(4) </w:t>
      </w:r>
      <w:r w:rsidRPr="00FA0855">
        <w:rPr>
          <w:rFonts w:ascii="Times New Roman" w:eastAsia="Times New Roman" w:hAnsi="Times New Roman" w:cs="Times New Roman"/>
          <w:noProof/>
          <w:sz w:val="24"/>
          <w:szCs w:val="24"/>
          <w:lang w:eastAsia="en-GB"/>
        </w:rPr>
        <w:t>Докато трае непреодолимата сила, изпълнението на задължението се спира. Засегнатата Страна е длъжна, след съгласуване с насрещната Страна, да продължи да изпълнява тази част от задълженията си, които не са възпрепятствани от непреодолимата сила.</w:t>
      </w:r>
    </w:p>
    <w:p w14:paraId="79102E93"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(5) </w:t>
      </w:r>
      <w:r w:rsidRPr="00FA0855">
        <w:rPr>
          <w:rFonts w:ascii="Times New Roman" w:eastAsia="Times New Roman" w:hAnsi="Times New Roman" w:cs="Times New Roman"/>
          <w:noProof/>
          <w:sz w:val="24"/>
          <w:szCs w:val="24"/>
          <w:lang w:eastAsia="en-GB"/>
        </w:rPr>
        <w:t xml:space="preserve">Не може да се позовава на непреодолима сила Страна: </w:t>
      </w:r>
    </w:p>
    <w:p w14:paraId="7CD7C1F2"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1. която е била в забава или друго неизпълнение преди настъпването на непреодолима сила;</w:t>
      </w:r>
    </w:p>
    <w:p w14:paraId="7C386D8D"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2. която не е информирала другата Страна за настъпването на непреодолима сила; или</w:t>
      </w:r>
    </w:p>
    <w:p w14:paraId="1BCFB82E"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3. чиято небрежност или умишлени действия или бездействия са довели до невъзможност за изпълнение на Договора.</w:t>
      </w:r>
    </w:p>
    <w:p w14:paraId="0AD97D3A"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(6) </w:t>
      </w:r>
      <w:r w:rsidRPr="00FA0855">
        <w:rPr>
          <w:rFonts w:ascii="Times New Roman" w:eastAsia="Times New Roman" w:hAnsi="Times New Roman" w:cs="Times New Roman"/>
          <w:noProof/>
          <w:sz w:val="24"/>
          <w:szCs w:val="24"/>
          <w:lang w:eastAsia="en-GB"/>
        </w:rPr>
        <w:t>Липсата на парични средства не представлява непреодолима сила.</w:t>
      </w:r>
    </w:p>
    <w:p w14:paraId="54A5DC9B"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7A0D0B89"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Нищожност на отделни клаузи</w:t>
      </w:r>
    </w:p>
    <w:p w14:paraId="61806FD1"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174E983E" w14:textId="765F0E0D" w:rsidR="00EE574A" w:rsidRPr="00FA0855" w:rsidRDefault="002A45AC" w:rsidP="00E872C6">
      <w:pPr>
        <w:suppressAutoHyphens/>
        <w:spacing w:after="0" w:line="360" w:lineRule="auto"/>
        <w:jc w:val="both"/>
        <w:rPr>
          <w:rFonts w:ascii="Times New Roman" w:eastAsia="Times New Roman" w:hAnsi="Times New Roman" w:cs="Times New Roman"/>
          <w:b/>
          <w:bCs/>
          <w:noProof/>
          <w:sz w:val="24"/>
          <w:szCs w:val="24"/>
          <w:lang w:eastAsia="en-GB"/>
        </w:rPr>
      </w:pPr>
      <w:r>
        <w:rPr>
          <w:rFonts w:ascii="Times New Roman" w:eastAsia="Times New Roman" w:hAnsi="Times New Roman" w:cs="Times New Roman"/>
          <w:b/>
          <w:noProof/>
          <w:sz w:val="24"/>
          <w:szCs w:val="24"/>
        </w:rPr>
        <w:t>Чл.</w:t>
      </w:r>
      <w:r w:rsidR="003E0327">
        <w:rPr>
          <w:rFonts w:ascii="Times New Roman" w:eastAsia="Times New Roman" w:hAnsi="Times New Roman" w:cs="Times New Roman"/>
          <w:b/>
          <w:noProof/>
          <w:sz w:val="24"/>
          <w:szCs w:val="24"/>
        </w:rPr>
        <w:t>4</w:t>
      </w:r>
      <w:r>
        <w:rPr>
          <w:rFonts w:ascii="Times New Roman" w:eastAsia="Times New Roman" w:hAnsi="Times New Roman" w:cs="Times New Roman"/>
          <w:b/>
          <w:noProof/>
          <w:sz w:val="24"/>
          <w:szCs w:val="24"/>
          <w:lang w:val="en-US"/>
        </w:rPr>
        <w:t>3</w:t>
      </w:r>
      <w:r w:rsidR="00EE574A" w:rsidRPr="00FA0855">
        <w:rPr>
          <w:rFonts w:ascii="Times New Roman" w:eastAsia="Times New Roman" w:hAnsi="Times New Roman" w:cs="Times New Roman"/>
          <w:b/>
          <w:noProof/>
          <w:sz w:val="24"/>
          <w:szCs w:val="24"/>
        </w:rPr>
        <w:t xml:space="preserve">. </w:t>
      </w:r>
      <w:r w:rsidR="00EE574A" w:rsidRPr="00FA0855">
        <w:rPr>
          <w:rFonts w:ascii="Times New Roman" w:eastAsia="Times New Roman" w:hAnsi="Times New Roman" w:cs="Times New Roman"/>
          <w:noProof/>
          <w:sz w:val="24"/>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14:paraId="3D334AE8"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73CD6B96"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Уведомления</w:t>
      </w:r>
    </w:p>
    <w:p w14:paraId="2AA55A5F" w14:textId="77777777" w:rsidR="00EE574A" w:rsidRPr="00FA0855" w:rsidRDefault="00EE574A" w:rsidP="00EE574A">
      <w:pPr>
        <w:suppressAutoHyphens/>
        <w:spacing w:after="0" w:line="256" w:lineRule="auto"/>
        <w:jc w:val="both"/>
        <w:rPr>
          <w:rFonts w:ascii="Times New Roman" w:eastAsia="Times New Roman" w:hAnsi="Times New Roman" w:cs="Times New Roman"/>
          <w:b/>
          <w:noProof/>
          <w:sz w:val="24"/>
          <w:szCs w:val="24"/>
          <w:lang w:eastAsia="en-GB"/>
        </w:rPr>
      </w:pPr>
    </w:p>
    <w:p w14:paraId="2488B22D" w14:textId="334F2E3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lastRenderedPageBreak/>
        <w:t>Чл.</w:t>
      </w:r>
      <w:r w:rsidR="003E0327">
        <w:rPr>
          <w:rFonts w:ascii="Times New Roman" w:eastAsia="Times New Roman" w:hAnsi="Times New Roman" w:cs="Times New Roman"/>
          <w:b/>
          <w:noProof/>
          <w:sz w:val="24"/>
          <w:szCs w:val="24"/>
          <w:lang w:val="en-US"/>
        </w:rPr>
        <w:t>4</w:t>
      </w:r>
      <w:r w:rsidR="002A45AC">
        <w:rPr>
          <w:rFonts w:ascii="Times New Roman" w:eastAsia="Times New Roman" w:hAnsi="Times New Roman" w:cs="Times New Roman"/>
          <w:b/>
          <w:noProof/>
          <w:sz w:val="24"/>
          <w:szCs w:val="24"/>
          <w:lang w:val="en-US"/>
        </w:rPr>
        <w:t>4</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b/>
          <w:noProof/>
          <w:sz w:val="24"/>
          <w:szCs w:val="24"/>
          <w:lang w:eastAsia="en-GB"/>
        </w:rPr>
        <w:t>(1)</w:t>
      </w:r>
      <w:r w:rsidRPr="00FA0855">
        <w:rPr>
          <w:rFonts w:ascii="Times New Roman" w:eastAsia="Times New Roman" w:hAnsi="Times New Roman" w:cs="Times New Roman"/>
          <w:noProof/>
          <w:sz w:val="24"/>
          <w:szCs w:val="24"/>
          <w:lang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14:paraId="2B281CA6"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(2)</w:t>
      </w:r>
      <w:r w:rsidRPr="00FA0855">
        <w:rPr>
          <w:rFonts w:ascii="Times New Roman" w:eastAsia="Times New Roman" w:hAnsi="Times New Roman" w:cs="Times New Roman"/>
          <w:noProof/>
          <w:sz w:val="24"/>
          <w:szCs w:val="24"/>
          <w:lang w:eastAsia="en-GB"/>
        </w:rPr>
        <w:t xml:space="preserve"> За целите на този Договор данните и лицата за контакт на Страните са, както следва:</w:t>
      </w:r>
    </w:p>
    <w:p w14:paraId="3CDFDDE7"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p>
    <w:p w14:paraId="7350B956"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1. За ВЪЗЛОЖИТЕЛЯ:</w:t>
      </w:r>
    </w:p>
    <w:p w14:paraId="7AE310F3"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Адрес за кореспонденция: </w:t>
      </w:r>
    </w:p>
    <w:p w14:paraId="740E2C17"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Тел.: </w:t>
      </w:r>
    </w:p>
    <w:p w14:paraId="5EBE6B42"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e-mail: </w:t>
      </w:r>
    </w:p>
    <w:p w14:paraId="4A25BB63"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Лице за контакт: </w:t>
      </w:r>
    </w:p>
    <w:p w14:paraId="24929AD6"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p>
    <w:p w14:paraId="274ABD5D"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794F6668"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2. За ИЗПЪЛНИТЕЛЯ: </w:t>
      </w:r>
    </w:p>
    <w:p w14:paraId="7618AAE0"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Адрес за кореспонденция: ………………….</w:t>
      </w:r>
    </w:p>
    <w:p w14:paraId="2B604066"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Тел.: ………………………………………….</w:t>
      </w:r>
    </w:p>
    <w:p w14:paraId="2693479F"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Факс: …………………………………………</w:t>
      </w:r>
    </w:p>
    <w:p w14:paraId="7B2F6BEF"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e-mail: ………………………………………..</w:t>
      </w:r>
    </w:p>
    <w:p w14:paraId="654CB379"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Лице за контакт: ………………………………………….</w:t>
      </w:r>
    </w:p>
    <w:p w14:paraId="29F3F6F5" w14:textId="08BDF746"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0F55D898"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(3)</w:t>
      </w:r>
      <w:r w:rsidRPr="00FA0855">
        <w:rPr>
          <w:rFonts w:ascii="Times New Roman" w:eastAsia="Times New Roman" w:hAnsi="Times New Roman" w:cs="Times New Roman"/>
          <w:noProof/>
          <w:sz w:val="24"/>
          <w:szCs w:val="24"/>
          <w:lang w:eastAsia="en-GB"/>
        </w:rPr>
        <w:t xml:space="preserve"> За дата на уведомлението се счита:</w:t>
      </w:r>
    </w:p>
    <w:p w14:paraId="6B62EC8C"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1. датата на предаването – при лично предаване на уведомлението;</w:t>
      </w:r>
    </w:p>
    <w:p w14:paraId="4D19B2F1"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2. датата на пощенското клеймо на обратната разписка – при изпращане по пощата;</w:t>
      </w:r>
    </w:p>
    <w:p w14:paraId="6DF29998"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3.  датата на доставка, отбелязана върху куриерската разписка – при изпращане по куриер;</w:t>
      </w:r>
    </w:p>
    <w:p w14:paraId="0EFB5874"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3. датата на приемането – при изпращане по факс;</w:t>
      </w:r>
    </w:p>
    <w:p w14:paraId="5B7D13E9"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4. датата на получаване – при изпращане по електронна поща. </w:t>
      </w:r>
    </w:p>
    <w:p w14:paraId="6871AD34"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6C0EA2BE"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(4)</w:t>
      </w:r>
      <w:r w:rsidRPr="00FA0855">
        <w:rPr>
          <w:rFonts w:ascii="Times New Roman" w:eastAsia="Times New Roman" w:hAnsi="Times New Roman" w:cs="Times New Roman"/>
          <w:noProof/>
          <w:sz w:val="24"/>
          <w:szCs w:val="24"/>
          <w:lang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w:t>
      </w:r>
      <w:r w:rsidRPr="00FA0855">
        <w:rPr>
          <w:rFonts w:ascii="Times New Roman" w:eastAsia="Times New Roman" w:hAnsi="Times New Roman" w:cs="Times New Roman"/>
          <w:b/>
          <w:noProof/>
          <w:sz w:val="24"/>
          <w:szCs w:val="24"/>
          <w:lang w:eastAsia="en-GB"/>
        </w:rPr>
        <w:t>до 3 (три)</w:t>
      </w:r>
      <w:r w:rsidRPr="00FA0855">
        <w:rPr>
          <w:rFonts w:ascii="Times New Roman" w:eastAsia="Times New Roman" w:hAnsi="Times New Roman" w:cs="Times New Roman"/>
          <w:noProof/>
          <w:sz w:val="24"/>
          <w:szCs w:val="24"/>
          <w:lang w:eastAsia="en-GB"/>
        </w:rPr>
        <w:t xml:space="preserve"> дни от настъпване на промяната. При неизпълнение на това задължение всяко уведомление ще се счита за валидно връчено, ако е изпратено на </w:t>
      </w:r>
      <w:r w:rsidRPr="00FA0855">
        <w:rPr>
          <w:rFonts w:ascii="Times New Roman" w:eastAsia="Times New Roman" w:hAnsi="Times New Roman" w:cs="Times New Roman"/>
          <w:noProof/>
          <w:sz w:val="24"/>
          <w:szCs w:val="24"/>
          <w:lang w:eastAsia="en-GB"/>
        </w:rPr>
        <w:lastRenderedPageBreak/>
        <w:t>посочените по-горе адреси, чрез описаните средства за комуникация и на посочените лица за контакт.</w:t>
      </w:r>
    </w:p>
    <w:p w14:paraId="088640B9" w14:textId="77777777" w:rsidR="00EE574A" w:rsidRPr="00FA0855" w:rsidRDefault="00EE574A" w:rsidP="00E872C6">
      <w:pPr>
        <w:suppressAutoHyphens/>
        <w:spacing w:after="0" w:line="360" w:lineRule="auto"/>
        <w:jc w:val="both"/>
        <w:rPr>
          <w:rFonts w:ascii="Times New Roman" w:eastAsia="Times New Roman" w:hAnsi="Times New Roman" w:cs="Times New Roman"/>
          <w:b/>
          <w:noProof/>
          <w:sz w:val="24"/>
          <w:szCs w:val="24"/>
          <w:lang w:eastAsia="en-GB"/>
        </w:rPr>
      </w:pPr>
    </w:p>
    <w:p w14:paraId="216DA9B0"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(5)</w:t>
      </w:r>
      <w:r w:rsidRPr="00FA0855">
        <w:rPr>
          <w:rFonts w:ascii="Times New Roman" w:eastAsia="Times New Roman" w:hAnsi="Times New Roman" w:cs="Times New Roman"/>
          <w:noProof/>
          <w:sz w:val="24"/>
          <w:szCs w:val="24"/>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FA0855">
        <w:rPr>
          <w:rFonts w:ascii="Times New Roman" w:eastAsia="Times New Roman" w:hAnsi="Times New Roman" w:cs="Times New Roman"/>
          <w:b/>
          <w:bCs/>
          <w:noProof/>
          <w:sz w:val="24"/>
          <w:szCs w:val="24"/>
          <w:lang w:eastAsia="en-GB"/>
        </w:rPr>
        <w:t>ИЗПЪЛНИТЕЛЯ</w:t>
      </w:r>
      <w:r w:rsidRPr="00FA0855">
        <w:rPr>
          <w:rFonts w:ascii="Times New Roman" w:eastAsia="Times New Roman" w:hAnsi="Times New Roman" w:cs="Times New Roman"/>
          <w:noProof/>
          <w:sz w:val="24"/>
          <w:szCs w:val="24"/>
          <w:lang w:eastAsia="en-GB"/>
        </w:rPr>
        <w:t xml:space="preserve">, същият се задължава да уведоми </w:t>
      </w:r>
      <w:r w:rsidRPr="00FA0855">
        <w:rPr>
          <w:rFonts w:ascii="Times New Roman" w:eastAsia="Times New Roman" w:hAnsi="Times New Roman" w:cs="Times New Roman"/>
          <w:b/>
          <w:bCs/>
          <w:noProof/>
          <w:sz w:val="24"/>
          <w:szCs w:val="24"/>
          <w:lang w:eastAsia="en-GB"/>
        </w:rPr>
        <w:t>ВЪЗЛОЖИТЕЛЯ</w:t>
      </w:r>
      <w:r w:rsidRPr="00FA0855">
        <w:rPr>
          <w:rFonts w:ascii="Times New Roman" w:eastAsia="Times New Roman" w:hAnsi="Times New Roman" w:cs="Times New Roman"/>
          <w:noProof/>
          <w:sz w:val="24"/>
          <w:szCs w:val="24"/>
          <w:lang w:eastAsia="en-GB"/>
        </w:rPr>
        <w:t xml:space="preserve"> за промяната в срок </w:t>
      </w:r>
      <w:r w:rsidRPr="00FA0855">
        <w:rPr>
          <w:rFonts w:ascii="Times New Roman" w:eastAsia="Times New Roman" w:hAnsi="Times New Roman" w:cs="Times New Roman"/>
          <w:b/>
          <w:noProof/>
          <w:sz w:val="24"/>
          <w:szCs w:val="24"/>
          <w:lang w:eastAsia="en-GB"/>
        </w:rPr>
        <w:t>до 3 (три) дни</w:t>
      </w:r>
      <w:r w:rsidRPr="00FA0855">
        <w:rPr>
          <w:rFonts w:ascii="Times New Roman" w:eastAsia="Times New Roman" w:hAnsi="Times New Roman" w:cs="Times New Roman"/>
          <w:noProof/>
          <w:sz w:val="24"/>
          <w:szCs w:val="24"/>
          <w:lang w:eastAsia="en-GB"/>
        </w:rPr>
        <w:t xml:space="preserve"> от вписването ѝ в съответния регистър.</w:t>
      </w:r>
    </w:p>
    <w:p w14:paraId="07138C6C"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p>
    <w:p w14:paraId="13FEC9A7"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Приложимо право</w:t>
      </w:r>
    </w:p>
    <w:p w14:paraId="308ACAE9"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57970BCF" w14:textId="00953CA6" w:rsidR="00EE574A" w:rsidRPr="00FA0855" w:rsidRDefault="002A45AC" w:rsidP="00256AD8">
      <w:pPr>
        <w:suppressAutoHyphens/>
        <w:spacing w:after="0" w:line="36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b/>
          <w:noProof/>
          <w:sz w:val="24"/>
          <w:szCs w:val="24"/>
        </w:rPr>
        <w:t>Чл.</w:t>
      </w:r>
      <w:r w:rsidR="003E0327">
        <w:rPr>
          <w:rFonts w:ascii="Times New Roman" w:eastAsia="Times New Roman" w:hAnsi="Times New Roman" w:cs="Times New Roman"/>
          <w:b/>
          <w:noProof/>
          <w:sz w:val="24"/>
          <w:szCs w:val="24"/>
          <w:lang w:val="en-US"/>
        </w:rPr>
        <w:t>4</w:t>
      </w:r>
      <w:r>
        <w:rPr>
          <w:rFonts w:ascii="Times New Roman" w:eastAsia="Times New Roman" w:hAnsi="Times New Roman" w:cs="Times New Roman"/>
          <w:b/>
          <w:noProof/>
          <w:sz w:val="24"/>
          <w:szCs w:val="24"/>
          <w:lang w:val="en-US"/>
        </w:rPr>
        <w:t>5</w:t>
      </w:r>
      <w:r w:rsidR="00EE574A" w:rsidRPr="00FA0855">
        <w:rPr>
          <w:rFonts w:ascii="Times New Roman" w:eastAsia="Times New Roman" w:hAnsi="Times New Roman" w:cs="Times New Roman"/>
          <w:b/>
          <w:noProof/>
          <w:sz w:val="24"/>
          <w:szCs w:val="24"/>
        </w:rPr>
        <w:t xml:space="preserve">. </w:t>
      </w:r>
      <w:r w:rsidR="00EE574A" w:rsidRPr="00FA0855">
        <w:rPr>
          <w:rFonts w:ascii="Times New Roman" w:eastAsia="Times New Roman" w:hAnsi="Times New Roman" w:cs="Times New Roman"/>
          <w:noProof/>
          <w:sz w:val="24"/>
          <w:szCs w:val="24"/>
          <w:lang w:eastAsia="en-GB"/>
        </w:rPr>
        <w:t>За неуредените в този Договор въпроси се прилагат разпоредбите на действащото българско законодателство.</w:t>
      </w:r>
    </w:p>
    <w:p w14:paraId="58ACE2C2"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7B840F27"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Разрешаване на спорове</w:t>
      </w:r>
    </w:p>
    <w:p w14:paraId="144653D7" w14:textId="77777777" w:rsidR="00EE574A" w:rsidRPr="00FA0855" w:rsidRDefault="00EE574A" w:rsidP="00EE574A">
      <w:pPr>
        <w:suppressAutoHyphens/>
        <w:spacing w:after="0" w:line="256" w:lineRule="auto"/>
        <w:jc w:val="both"/>
        <w:rPr>
          <w:rFonts w:ascii="Times New Roman" w:eastAsia="Times New Roman" w:hAnsi="Times New Roman" w:cs="Times New Roman"/>
          <w:bCs/>
          <w:noProof/>
          <w:sz w:val="24"/>
          <w:szCs w:val="24"/>
          <w:lang w:eastAsia="en-GB"/>
        </w:rPr>
      </w:pPr>
    </w:p>
    <w:p w14:paraId="690B1E91" w14:textId="423E8375" w:rsidR="00EE574A" w:rsidRPr="00FA0855" w:rsidRDefault="002A45AC" w:rsidP="00E872C6">
      <w:pPr>
        <w:suppressAutoHyphens/>
        <w:spacing w:after="0" w:line="360" w:lineRule="auto"/>
        <w:jc w:val="both"/>
        <w:rPr>
          <w:rFonts w:ascii="Times New Roman" w:eastAsia="Times New Roman" w:hAnsi="Times New Roman" w:cs="Times New Roman"/>
          <w:bCs/>
          <w:noProof/>
          <w:sz w:val="24"/>
          <w:szCs w:val="24"/>
          <w:lang w:eastAsia="en-GB"/>
        </w:rPr>
      </w:pPr>
      <w:r>
        <w:rPr>
          <w:rFonts w:ascii="Times New Roman" w:eastAsia="Times New Roman" w:hAnsi="Times New Roman" w:cs="Times New Roman"/>
          <w:b/>
          <w:noProof/>
          <w:sz w:val="24"/>
          <w:szCs w:val="24"/>
        </w:rPr>
        <w:t>Чл.</w:t>
      </w:r>
      <w:r w:rsidR="003E0327">
        <w:rPr>
          <w:rFonts w:ascii="Times New Roman" w:eastAsia="Times New Roman" w:hAnsi="Times New Roman" w:cs="Times New Roman"/>
          <w:b/>
          <w:noProof/>
          <w:sz w:val="24"/>
          <w:szCs w:val="24"/>
          <w:lang w:val="en-US"/>
        </w:rPr>
        <w:t>4</w:t>
      </w:r>
      <w:r>
        <w:rPr>
          <w:rFonts w:ascii="Times New Roman" w:eastAsia="Times New Roman" w:hAnsi="Times New Roman" w:cs="Times New Roman"/>
          <w:b/>
          <w:noProof/>
          <w:sz w:val="24"/>
          <w:szCs w:val="24"/>
          <w:lang w:val="en-US"/>
        </w:rPr>
        <w:t>6</w:t>
      </w:r>
      <w:r w:rsidR="00EE574A" w:rsidRPr="00FA0855">
        <w:rPr>
          <w:rFonts w:ascii="Times New Roman" w:eastAsia="Times New Roman" w:hAnsi="Times New Roman" w:cs="Times New Roman"/>
          <w:b/>
          <w:noProof/>
          <w:sz w:val="24"/>
          <w:szCs w:val="24"/>
        </w:rPr>
        <w:t xml:space="preserve">. </w:t>
      </w:r>
      <w:r w:rsidR="00EE574A" w:rsidRPr="00FA0855">
        <w:rPr>
          <w:rFonts w:ascii="Times New Roman" w:eastAsia="Times New Roman" w:hAnsi="Times New Roman" w:cs="Times New Roman"/>
          <w:bCs/>
          <w:noProof/>
          <w:sz w:val="24"/>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00EE574A" w:rsidRPr="00FA0855">
        <w:rPr>
          <w:rFonts w:ascii="Times New Roman" w:eastAsia="Times New Roman" w:hAnsi="Times New Roman" w:cs="Times New Roman"/>
          <w:noProof/>
          <w:sz w:val="24"/>
          <w:szCs w:val="24"/>
          <w:lang w:eastAsia="en-GB"/>
        </w:rPr>
        <w:t>от компетентния български съд</w:t>
      </w:r>
      <w:r w:rsidR="00EE574A" w:rsidRPr="00FA0855">
        <w:rPr>
          <w:rFonts w:ascii="Times New Roman" w:eastAsia="Times New Roman" w:hAnsi="Times New Roman" w:cs="Times New Roman"/>
          <w:bCs/>
          <w:noProof/>
          <w:sz w:val="24"/>
          <w:szCs w:val="24"/>
          <w:lang w:eastAsia="en-GB"/>
        </w:rPr>
        <w:t>.</w:t>
      </w:r>
    </w:p>
    <w:p w14:paraId="6AA09B1B"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2E6B535F"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Екземпляри</w:t>
      </w:r>
    </w:p>
    <w:p w14:paraId="666A20F3"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107F0863" w14:textId="73F4A2B9" w:rsidR="00EE574A" w:rsidRPr="00FA0855" w:rsidRDefault="002A45AC" w:rsidP="00FD7B2A">
      <w:pPr>
        <w:suppressAutoHyphens/>
        <w:spacing w:after="0" w:line="36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b/>
          <w:noProof/>
          <w:sz w:val="24"/>
          <w:szCs w:val="24"/>
        </w:rPr>
        <w:t>Чл.</w:t>
      </w:r>
      <w:r w:rsidR="003E0327">
        <w:rPr>
          <w:rFonts w:ascii="Times New Roman" w:eastAsia="Times New Roman" w:hAnsi="Times New Roman" w:cs="Times New Roman"/>
          <w:b/>
          <w:noProof/>
          <w:sz w:val="24"/>
          <w:szCs w:val="24"/>
          <w:lang w:val="en-US"/>
        </w:rPr>
        <w:t>4</w:t>
      </w:r>
      <w:r>
        <w:rPr>
          <w:rFonts w:ascii="Times New Roman" w:eastAsia="Times New Roman" w:hAnsi="Times New Roman" w:cs="Times New Roman"/>
          <w:b/>
          <w:noProof/>
          <w:sz w:val="24"/>
          <w:szCs w:val="24"/>
          <w:lang w:val="en-US"/>
        </w:rPr>
        <w:t>7</w:t>
      </w:r>
      <w:r w:rsidR="00EE574A" w:rsidRPr="00FA0855">
        <w:rPr>
          <w:rFonts w:ascii="Times New Roman" w:eastAsia="Times New Roman" w:hAnsi="Times New Roman" w:cs="Times New Roman"/>
          <w:b/>
          <w:noProof/>
          <w:sz w:val="24"/>
          <w:szCs w:val="24"/>
        </w:rPr>
        <w:t xml:space="preserve">. </w:t>
      </w:r>
      <w:r w:rsidR="00EE574A" w:rsidRPr="00FA0855">
        <w:rPr>
          <w:rFonts w:ascii="Times New Roman" w:eastAsia="Times New Roman" w:hAnsi="Times New Roman" w:cs="Times New Roman"/>
          <w:noProof/>
          <w:sz w:val="24"/>
          <w:szCs w:val="24"/>
          <w:lang w:eastAsia="en-GB"/>
        </w:rPr>
        <w:t>Този Договор е изготвен и подписан в 3</w:t>
      </w:r>
      <w:r w:rsidR="00301224" w:rsidRPr="00FA0855">
        <w:rPr>
          <w:rFonts w:ascii="Times New Roman" w:eastAsia="Times New Roman" w:hAnsi="Times New Roman" w:cs="Times New Roman"/>
          <w:noProof/>
          <w:sz w:val="24"/>
          <w:szCs w:val="24"/>
          <w:lang w:eastAsia="en-GB"/>
        </w:rPr>
        <w:t xml:space="preserve"> (три)</w:t>
      </w:r>
      <w:r w:rsidR="00EE574A" w:rsidRPr="00FA0855">
        <w:rPr>
          <w:rFonts w:ascii="Times New Roman" w:eastAsia="Times New Roman" w:hAnsi="Times New Roman" w:cs="Times New Roman"/>
          <w:noProof/>
          <w:sz w:val="24"/>
          <w:szCs w:val="24"/>
          <w:lang w:eastAsia="en-GB"/>
        </w:rPr>
        <w:t xml:space="preserve"> еднообразни екземпляра – една за ИЗПЪЛНИТЕЛЯ и два за ВЪЗЛОЖИТЕЛЯ.</w:t>
      </w:r>
    </w:p>
    <w:p w14:paraId="747165F9" w14:textId="77777777" w:rsidR="00EE574A" w:rsidRPr="00FA0855" w:rsidRDefault="00EE574A" w:rsidP="00FD7B2A">
      <w:pPr>
        <w:autoSpaceDE w:val="0"/>
        <w:autoSpaceDN w:val="0"/>
        <w:adjustRightInd w:val="0"/>
        <w:spacing w:after="0" w:line="360" w:lineRule="auto"/>
        <w:jc w:val="both"/>
        <w:rPr>
          <w:rFonts w:ascii="Times New Roman" w:eastAsia="Times New Roman" w:hAnsi="Times New Roman" w:cs="Times New Roman"/>
          <w:noProof/>
          <w:sz w:val="24"/>
          <w:szCs w:val="24"/>
          <w:u w:val="single"/>
          <w:lang w:eastAsia="bg-BG"/>
        </w:rPr>
      </w:pPr>
    </w:p>
    <w:p w14:paraId="3D620183" w14:textId="77777777" w:rsidR="00EE574A" w:rsidRPr="00FA0855" w:rsidRDefault="00EE574A" w:rsidP="00FD7B2A">
      <w:pPr>
        <w:autoSpaceDE w:val="0"/>
        <w:autoSpaceDN w:val="0"/>
        <w:adjustRightInd w:val="0"/>
        <w:spacing w:after="0" w:line="360" w:lineRule="auto"/>
        <w:jc w:val="both"/>
        <w:rPr>
          <w:rFonts w:ascii="Times New Roman" w:eastAsia="Times New Roman" w:hAnsi="Times New Roman" w:cs="Times New Roman"/>
          <w:noProof/>
          <w:sz w:val="24"/>
          <w:szCs w:val="24"/>
          <w:lang w:eastAsia="bg-BG"/>
        </w:rPr>
      </w:pPr>
      <w:r w:rsidRPr="00FA0855">
        <w:rPr>
          <w:rFonts w:ascii="Times New Roman" w:eastAsia="Times New Roman" w:hAnsi="Times New Roman" w:cs="Times New Roman"/>
          <w:noProof/>
          <w:sz w:val="24"/>
          <w:szCs w:val="24"/>
          <w:u w:val="single"/>
          <w:lang w:eastAsia="bg-BG"/>
        </w:rPr>
        <w:t>Приложения</w:t>
      </w:r>
      <w:r w:rsidRPr="00FA0855">
        <w:rPr>
          <w:rFonts w:ascii="Times New Roman" w:eastAsia="Times New Roman" w:hAnsi="Times New Roman" w:cs="Times New Roman"/>
          <w:noProof/>
          <w:sz w:val="24"/>
          <w:szCs w:val="24"/>
          <w:lang w:eastAsia="bg-BG"/>
        </w:rPr>
        <w:t>:</w:t>
      </w:r>
    </w:p>
    <w:p w14:paraId="73E0C266" w14:textId="6C4D5260" w:rsidR="00EE574A" w:rsidRPr="00FA0855" w:rsidRDefault="002A45AC" w:rsidP="00FD7B2A">
      <w:pPr>
        <w:autoSpaceDE w:val="0"/>
        <w:autoSpaceDN w:val="0"/>
        <w:adjustRightInd w:val="0"/>
        <w:spacing w:after="0" w:line="360" w:lineRule="auto"/>
        <w:jc w:val="both"/>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Чл.48</w:t>
      </w:r>
      <w:r w:rsidR="00EE574A" w:rsidRPr="00FA0855">
        <w:rPr>
          <w:rFonts w:ascii="Times New Roman" w:eastAsia="Times New Roman" w:hAnsi="Times New Roman" w:cs="Times New Roman"/>
          <w:b/>
          <w:noProof/>
          <w:sz w:val="24"/>
          <w:szCs w:val="24"/>
        </w:rPr>
        <w:t xml:space="preserve">. </w:t>
      </w:r>
      <w:r w:rsidR="00EE574A" w:rsidRPr="00FA0855">
        <w:rPr>
          <w:rFonts w:ascii="Times New Roman" w:eastAsia="Times New Roman" w:hAnsi="Times New Roman" w:cs="Times New Roman"/>
          <w:noProof/>
          <w:sz w:val="24"/>
          <w:szCs w:val="24"/>
        </w:rPr>
        <w:t>Към този Договор се прилагат и са неразделна част от него следните приложения:</w:t>
      </w:r>
    </w:p>
    <w:p w14:paraId="108EABA8" w14:textId="77777777" w:rsidR="00EE574A" w:rsidRPr="00FA0855" w:rsidRDefault="00EE574A" w:rsidP="00FD7B2A">
      <w:pPr>
        <w:autoSpaceDE w:val="0"/>
        <w:autoSpaceDN w:val="0"/>
        <w:adjustRightInd w:val="0"/>
        <w:spacing w:after="0" w:line="360" w:lineRule="auto"/>
        <w:jc w:val="both"/>
        <w:rPr>
          <w:rFonts w:ascii="Times New Roman" w:eastAsia="Times New Roman" w:hAnsi="Times New Roman" w:cs="Times New Roman"/>
          <w:bCs/>
          <w:iCs/>
          <w:noProof/>
          <w:sz w:val="24"/>
          <w:szCs w:val="24"/>
          <w:lang w:eastAsia="bg-BG"/>
        </w:rPr>
      </w:pPr>
      <w:r w:rsidRPr="00FA0855">
        <w:rPr>
          <w:rFonts w:ascii="Times New Roman" w:eastAsia="Times New Roman" w:hAnsi="Times New Roman" w:cs="Times New Roman"/>
          <w:bCs/>
          <w:iCs/>
          <w:noProof/>
          <w:sz w:val="24"/>
          <w:szCs w:val="24"/>
          <w:lang w:eastAsia="bg-BG"/>
        </w:rPr>
        <w:t xml:space="preserve">Приложение № 1 – Техническа спецификация на </w:t>
      </w:r>
      <w:r w:rsidRPr="00FA0855">
        <w:rPr>
          <w:rFonts w:ascii="Times New Roman" w:eastAsia="Times New Roman" w:hAnsi="Times New Roman" w:cs="Times New Roman"/>
          <w:b/>
          <w:bCs/>
          <w:iCs/>
          <w:noProof/>
          <w:sz w:val="24"/>
          <w:szCs w:val="24"/>
          <w:lang w:eastAsia="bg-BG"/>
        </w:rPr>
        <w:t xml:space="preserve">ВЪЗЛОЖИТЕЛЯ </w:t>
      </w:r>
      <w:r w:rsidRPr="00FA0855">
        <w:rPr>
          <w:rFonts w:ascii="Times New Roman" w:eastAsia="Times New Roman" w:hAnsi="Times New Roman" w:cs="Times New Roman"/>
          <w:bCs/>
          <w:iCs/>
          <w:noProof/>
          <w:sz w:val="24"/>
          <w:szCs w:val="24"/>
          <w:lang w:eastAsia="bg-BG"/>
        </w:rPr>
        <w:t>;</w:t>
      </w:r>
    </w:p>
    <w:p w14:paraId="4C5C1563" w14:textId="77777777" w:rsidR="00EE574A" w:rsidRPr="00FA0855" w:rsidRDefault="00EE574A" w:rsidP="00FD7B2A">
      <w:pPr>
        <w:autoSpaceDE w:val="0"/>
        <w:autoSpaceDN w:val="0"/>
        <w:adjustRightInd w:val="0"/>
        <w:spacing w:after="0" w:line="360" w:lineRule="auto"/>
        <w:jc w:val="both"/>
        <w:rPr>
          <w:rFonts w:ascii="Times New Roman" w:eastAsia="Times New Roman" w:hAnsi="Times New Roman" w:cs="Times New Roman"/>
          <w:bCs/>
          <w:iCs/>
          <w:noProof/>
          <w:sz w:val="24"/>
          <w:szCs w:val="24"/>
          <w:lang w:eastAsia="bg-BG"/>
        </w:rPr>
      </w:pPr>
      <w:r w:rsidRPr="00FA0855">
        <w:rPr>
          <w:rFonts w:ascii="Times New Roman" w:eastAsia="Times New Roman" w:hAnsi="Times New Roman" w:cs="Times New Roman"/>
          <w:bCs/>
          <w:iCs/>
          <w:noProof/>
          <w:sz w:val="24"/>
          <w:szCs w:val="24"/>
          <w:lang w:eastAsia="bg-BG"/>
        </w:rPr>
        <w:t>Приложение № 2 – Техническо предложение на</w:t>
      </w:r>
      <w:r w:rsidRPr="00FA0855">
        <w:rPr>
          <w:rFonts w:ascii="Times New Roman" w:eastAsia="Times New Roman" w:hAnsi="Times New Roman" w:cs="Times New Roman"/>
          <w:b/>
          <w:bCs/>
          <w:iCs/>
          <w:noProof/>
          <w:sz w:val="24"/>
          <w:szCs w:val="24"/>
          <w:lang w:eastAsia="bg-BG"/>
        </w:rPr>
        <w:t xml:space="preserve"> ИЗПЪЛНИТЕЛЯ</w:t>
      </w:r>
      <w:r w:rsidRPr="00FA0855">
        <w:rPr>
          <w:rFonts w:ascii="Times New Roman" w:eastAsia="Times New Roman" w:hAnsi="Times New Roman" w:cs="Times New Roman"/>
          <w:bCs/>
          <w:iCs/>
          <w:noProof/>
          <w:sz w:val="24"/>
          <w:szCs w:val="24"/>
          <w:lang w:eastAsia="bg-BG"/>
        </w:rPr>
        <w:t>;</w:t>
      </w:r>
    </w:p>
    <w:p w14:paraId="03AD4A24" w14:textId="77777777" w:rsidR="00EE574A" w:rsidRPr="00FA0855" w:rsidRDefault="00EE574A" w:rsidP="00FD7B2A">
      <w:pPr>
        <w:autoSpaceDE w:val="0"/>
        <w:autoSpaceDN w:val="0"/>
        <w:adjustRightInd w:val="0"/>
        <w:spacing w:after="0" w:line="360" w:lineRule="auto"/>
        <w:jc w:val="both"/>
        <w:rPr>
          <w:rFonts w:ascii="Times New Roman" w:eastAsia="Times New Roman" w:hAnsi="Times New Roman" w:cs="Times New Roman"/>
          <w:bCs/>
          <w:iCs/>
          <w:noProof/>
          <w:sz w:val="24"/>
          <w:szCs w:val="24"/>
          <w:lang w:eastAsia="bg-BG"/>
        </w:rPr>
      </w:pPr>
      <w:r w:rsidRPr="00FA0855">
        <w:rPr>
          <w:rFonts w:ascii="Times New Roman" w:eastAsia="Times New Roman" w:hAnsi="Times New Roman" w:cs="Times New Roman"/>
          <w:bCs/>
          <w:iCs/>
          <w:noProof/>
          <w:sz w:val="24"/>
          <w:szCs w:val="24"/>
          <w:lang w:eastAsia="bg-BG"/>
        </w:rPr>
        <w:t xml:space="preserve">Приложение № 3 – Ценово предложение на </w:t>
      </w:r>
      <w:r w:rsidRPr="00FA0855">
        <w:rPr>
          <w:rFonts w:ascii="Times New Roman" w:eastAsia="Times New Roman" w:hAnsi="Times New Roman" w:cs="Times New Roman"/>
          <w:b/>
          <w:bCs/>
          <w:iCs/>
          <w:noProof/>
          <w:sz w:val="24"/>
          <w:szCs w:val="24"/>
          <w:lang w:eastAsia="bg-BG"/>
        </w:rPr>
        <w:t>ИЗПЪЛНИТЕЛЯ</w:t>
      </w:r>
      <w:r w:rsidRPr="00FA0855">
        <w:rPr>
          <w:rFonts w:ascii="Times New Roman" w:eastAsia="Times New Roman" w:hAnsi="Times New Roman" w:cs="Times New Roman"/>
          <w:bCs/>
          <w:iCs/>
          <w:noProof/>
          <w:sz w:val="24"/>
          <w:szCs w:val="24"/>
          <w:lang w:eastAsia="bg-BG"/>
        </w:rPr>
        <w:t>.</w:t>
      </w:r>
    </w:p>
    <w:p w14:paraId="2A01EC05" w14:textId="77777777" w:rsidR="00EE574A" w:rsidRPr="00FA0855" w:rsidRDefault="00EE574A" w:rsidP="00EE574A">
      <w:pPr>
        <w:autoSpaceDE w:val="0"/>
        <w:autoSpaceDN w:val="0"/>
        <w:adjustRightInd w:val="0"/>
        <w:spacing w:after="0" w:line="256" w:lineRule="auto"/>
        <w:jc w:val="both"/>
        <w:rPr>
          <w:rFonts w:ascii="Times New Roman" w:eastAsia="Times New Roman" w:hAnsi="Times New Roman" w:cs="Times New Roman"/>
          <w:bCs/>
          <w:iCs/>
          <w:noProof/>
          <w:sz w:val="24"/>
          <w:szCs w:val="24"/>
          <w:lang w:eastAsia="bg-BG"/>
        </w:rPr>
      </w:pPr>
    </w:p>
    <w:p w14:paraId="26C84459" w14:textId="77777777" w:rsidR="00D80F71" w:rsidRPr="00FA0855" w:rsidRDefault="00D80F71" w:rsidP="00D80F71">
      <w:pPr>
        <w:spacing w:after="0" w:line="360" w:lineRule="auto"/>
        <w:jc w:val="both"/>
        <w:rPr>
          <w:rFonts w:ascii="Times New Roman" w:eastAsia="Times New Roman" w:hAnsi="Times New Roman" w:cs="Times New Roman"/>
          <w:b/>
          <w:sz w:val="24"/>
          <w:szCs w:val="24"/>
          <w:lang w:eastAsia="bg-BG"/>
        </w:rPr>
      </w:pPr>
    </w:p>
    <w:p w14:paraId="6BF2DD93" w14:textId="77777777" w:rsidR="00D80F71" w:rsidRPr="00FA0855" w:rsidRDefault="00D80F71" w:rsidP="00D80F71">
      <w:pPr>
        <w:spacing w:after="0" w:line="360" w:lineRule="auto"/>
        <w:jc w:val="center"/>
        <w:rPr>
          <w:rFonts w:ascii="Times New Roman" w:eastAsia="Times New Roman" w:hAnsi="Times New Roman" w:cs="Times New Roman"/>
          <w:b/>
          <w:sz w:val="24"/>
          <w:szCs w:val="24"/>
          <w:lang w:val="en-US" w:eastAsia="bg-BG"/>
        </w:rPr>
      </w:pPr>
      <w:r w:rsidRPr="00FA0855">
        <w:rPr>
          <w:rFonts w:ascii="Times New Roman" w:eastAsia="Times New Roman" w:hAnsi="Times New Roman" w:cs="Times New Roman"/>
          <w:b/>
          <w:sz w:val="24"/>
          <w:szCs w:val="24"/>
          <w:lang w:eastAsia="bg-BG"/>
        </w:rPr>
        <w:lastRenderedPageBreak/>
        <w:t>ХІІ. ЗАКЛЮЧИТЕЛНИ РАЗПОРЕДБИ</w:t>
      </w:r>
    </w:p>
    <w:p w14:paraId="5F2B4909" w14:textId="77777777" w:rsidR="00D80F71" w:rsidRPr="00FA0855" w:rsidRDefault="00D80F71" w:rsidP="00D80F71">
      <w:pPr>
        <w:spacing w:after="0" w:line="360" w:lineRule="auto"/>
        <w:jc w:val="center"/>
        <w:rPr>
          <w:rFonts w:ascii="Times New Roman" w:eastAsia="Times New Roman" w:hAnsi="Times New Roman" w:cs="Times New Roman"/>
          <w:b/>
          <w:sz w:val="24"/>
          <w:szCs w:val="24"/>
          <w:lang w:val="en-US" w:eastAsia="bg-BG"/>
        </w:rPr>
      </w:pPr>
    </w:p>
    <w:p w14:paraId="1A9DC932" w14:textId="55FA6704"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Чл.</w:t>
      </w:r>
      <w:r w:rsidR="002A45AC">
        <w:rPr>
          <w:rFonts w:ascii="Times New Roman" w:eastAsia="Times New Roman" w:hAnsi="Times New Roman" w:cs="Times New Roman"/>
          <w:b/>
          <w:sz w:val="24"/>
          <w:szCs w:val="24"/>
          <w:lang w:val="en-US" w:eastAsia="bg-BG"/>
        </w:rPr>
        <w:t>49</w:t>
      </w:r>
      <w:r w:rsidRPr="00FA0855">
        <w:rPr>
          <w:rFonts w:ascii="Times New Roman" w:eastAsia="Times New Roman" w:hAnsi="Times New Roman" w:cs="Times New Roman"/>
          <w:b/>
          <w:sz w:val="24"/>
          <w:szCs w:val="24"/>
          <w:lang w:eastAsia="bg-BG"/>
        </w:rPr>
        <w:t>.</w:t>
      </w:r>
      <w:r w:rsidRPr="00FA0855">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b/>
          <w:sz w:val="24"/>
          <w:szCs w:val="24"/>
          <w:lang w:eastAsia="bg-BG"/>
        </w:rPr>
        <w:t>(1)</w:t>
      </w:r>
      <w:r w:rsidRPr="00FA0855">
        <w:rPr>
          <w:rFonts w:ascii="Times New Roman" w:eastAsia="Times New Roman" w:hAnsi="Times New Roman" w:cs="Times New Roman"/>
          <w:sz w:val="24"/>
          <w:szCs w:val="24"/>
          <w:lang w:eastAsia="bg-BG"/>
        </w:rPr>
        <w:t xml:space="preserve"> Всички съобщения, предизвестия и нареждания, свързани с изпълнението на този договор и разменяни между </w:t>
      </w:r>
      <w:r w:rsidRPr="00FA0855">
        <w:rPr>
          <w:rFonts w:ascii="Times New Roman" w:eastAsia="Times New Roman" w:hAnsi="Times New Roman" w:cs="Times New Roman"/>
          <w:b/>
          <w:iCs/>
          <w:sz w:val="24"/>
          <w:szCs w:val="24"/>
          <w:lang w:eastAsia="bg-BG"/>
        </w:rPr>
        <w:t>ВЪЗЛОЖИТЕЛЯ</w:t>
      </w:r>
      <w:r w:rsidRPr="00FA0855">
        <w:rPr>
          <w:rFonts w:ascii="Times New Roman" w:eastAsia="Times New Roman" w:hAnsi="Times New Roman" w:cs="Times New Roman"/>
          <w:sz w:val="24"/>
          <w:szCs w:val="24"/>
          <w:lang w:eastAsia="bg-BG"/>
        </w:rPr>
        <w:t xml:space="preserve"> и </w:t>
      </w:r>
      <w:r w:rsidRPr="00FA0855">
        <w:rPr>
          <w:rFonts w:ascii="Times New Roman" w:eastAsia="Times New Roman" w:hAnsi="Times New Roman" w:cs="Times New Roman"/>
          <w:b/>
          <w:iCs/>
          <w:sz w:val="24"/>
          <w:szCs w:val="24"/>
          <w:lang w:eastAsia="bg-BG"/>
        </w:rPr>
        <w:t>ИЗПЪЛНИТЕЛЯ</w:t>
      </w:r>
      <w:r w:rsidRPr="00FA0855">
        <w:rPr>
          <w:rFonts w:ascii="Times New Roman" w:eastAsia="Times New Roman" w:hAnsi="Times New Roman" w:cs="Times New Roman"/>
          <w:sz w:val="24"/>
          <w:szCs w:val="24"/>
          <w:lang w:eastAsia="bg-BG"/>
        </w:rPr>
        <w:t xml:space="preserve"> са валидни, когато са изпратени </w:t>
      </w:r>
      <w:r w:rsidR="0082165D" w:rsidRPr="00FA0855">
        <w:rPr>
          <w:rFonts w:ascii="Times New Roman" w:eastAsia="Times New Roman" w:hAnsi="Times New Roman" w:cs="Times New Roman"/>
          <w:sz w:val="24"/>
          <w:szCs w:val="24"/>
          <w:lang w:eastAsia="bg-BG"/>
        </w:rPr>
        <w:t xml:space="preserve">писмено </w:t>
      </w:r>
      <w:r w:rsidRPr="00FA0855">
        <w:rPr>
          <w:rFonts w:ascii="Times New Roman" w:eastAsia="Times New Roman" w:hAnsi="Times New Roman" w:cs="Times New Roman"/>
          <w:sz w:val="24"/>
          <w:szCs w:val="24"/>
          <w:lang w:eastAsia="bg-BG"/>
        </w:rPr>
        <w:t xml:space="preserve">по </w:t>
      </w:r>
      <w:r w:rsidR="0082165D" w:rsidRPr="00FA0855">
        <w:rPr>
          <w:rFonts w:ascii="Times New Roman" w:eastAsia="Times New Roman" w:hAnsi="Times New Roman" w:cs="Times New Roman"/>
          <w:sz w:val="24"/>
          <w:szCs w:val="24"/>
          <w:lang w:eastAsia="bg-BG"/>
        </w:rPr>
        <w:t xml:space="preserve">електронна поща, писмено по </w:t>
      </w:r>
      <w:r w:rsidRPr="00FA0855">
        <w:rPr>
          <w:rFonts w:ascii="Times New Roman" w:eastAsia="Times New Roman" w:hAnsi="Times New Roman" w:cs="Times New Roman"/>
          <w:sz w:val="24"/>
          <w:szCs w:val="24"/>
          <w:lang w:eastAsia="bg-BG"/>
        </w:rPr>
        <w:t>пощата (с обратна разписка), по факс или предадени чрез куриер, срещу подпис на приемащата страна.</w:t>
      </w:r>
    </w:p>
    <w:p w14:paraId="323C3E5C" w14:textId="77777777"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w:t>
      </w:r>
      <w:r w:rsidRPr="00FA0855">
        <w:rPr>
          <w:rFonts w:ascii="Times New Roman" w:eastAsia="Times New Roman" w:hAnsi="Times New Roman" w:cs="Times New Roman"/>
          <w:b/>
          <w:sz w:val="24"/>
          <w:szCs w:val="24"/>
          <w:lang w:val="ru-RU" w:eastAsia="bg-BG"/>
        </w:rPr>
        <w:t>2</w:t>
      </w:r>
      <w:r w:rsidRPr="00FA0855">
        <w:rPr>
          <w:rFonts w:ascii="Times New Roman" w:eastAsia="Times New Roman" w:hAnsi="Times New Roman" w:cs="Times New Roman"/>
          <w:b/>
          <w:sz w:val="24"/>
          <w:szCs w:val="24"/>
          <w:lang w:eastAsia="bg-BG"/>
        </w:rPr>
        <w:t>)</w:t>
      </w:r>
      <w:r w:rsidRPr="00FA0855">
        <w:rPr>
          <w:rFonts w:ascii="Times New Roman" w:eastAsia="Times New Roman" w:hAnsi="Times New Roman" w:cs="Times New Roman"/>
          <w:sz w:val="24"/>
          <w:szCs w:val="24"/>
          <w:lang w:val="ru-RU" w:eastAsia="bg-BG"/>
        </w:rPr>
        <w:t xml:space="preserve"> </w:t>
      </w:r>
      <w:r w:rsidRPr="00FA0855">
        <w:rPr>
          <w:rFonts w:ascii="Times New Roman" w:eastAsia="Times New Roman" w:hAnsi="Times New Roman" w:cs="Times New Roman"/>
          <w:sz w:val="24"/>
          <w:szCs w:val="24"/>
          <w:lang w:eastAsia="bg-BG"/>
        </w:rPr>
        <w:t>Когато някоя от страните е променила адреса си, без да уведоми за новия си адрес другата страна, съобщенията ще се считат за връчени и когато са изпратени на стария адрес.</w:t>
      </w:r>
    </w:p>
    <w:p w14:paraId="68EAB1B0" w14:textId="27E64715" w:rsidR="00D80F71" w:rsidRPr="00FA0855" w:rsidRDefault="00D80F71" w:rsidP="00D80F71">
      <w:pPr>
        <w:spacing w:after="0" w:line="360" w:lineRule="auto"/>
        <w:jc w:val="both"/>
        <w:rPr>
          <w:rFonts w:ascii="Times New Roman" w:eastAsia="Times New Roman" w:hAnsi="Times New Roman" w:cs="Times New Roman"/>
          <w:b/>
          <w:sz w:val="24"/>
          <w:szCs w:val="24"/>
          <w:lang w:eastAsia="bg-BG"/>
        </w:rPr>
      </w:pPr>
      <w:r w:rsidRPr="00FA0855">
        <w:rPr>
          <w:rFonts w:ascii="Times New Roman" w:eastAsia="Times New Roman" w:hAnsi="Times New Roman" w:cs="Times New Roman"/>
          <w:b/>
          <w:sz w:val="24"/>
          <w:szCs w:val="24"/>
          <w:lang w:eastAsia="bg-BG"/>
        </w:rPr>
        <w:t>Чл.</w:t>
      </w:r>
      <w:r w:rsidR="001722C7">
        <w:rPr>
          <w:rFonts w:ascii="Times New Roman" w:eastAsia="Times New Roman" w:hAnsi="Times New Roman" w:cs="Times New Roman"/>
          <w:b/>
          <w:sz w:val="24"/>
          <w:szCs w:val="24"/>
          <w:lang w:val="en-US" w:eastAsia="bg-BG"/>
        </w:rPr>
        <w:t>5</w:t>
      </w:r>
      <w:r w:rsidR="002A45AC">
        <w:rPr>
          <w:rFonts w:ascii="Times New Roman" w:eastAsia="Times New Roman" w:hAnsi="Times New Roman" w:cs="Times New Roman"/>
          <w:b/>
          <w:sz w:val="24"/>
          <w:szCs w:val="24"/>
          <w:lang w:val="en-US" w:eastAsia="bg-BG"/>
        </w:rPr>
        <w:t>0</w:t>
      </w:r>
      <w:bookmarkStart w:id="3" w:name="_GoBack"/>
      <w:bookmarkEnd w:id="3"/>
      <w:r w:rsidRPr="00FA0855">
        <w:rPr>
          <w:rFonts w:ascii="Times New Roman" w:eastAsia="Times New Roman" w:hAnsi="Times New Roman" w:cs="Times New Roman"/>
          <w:b/>
          <w:sz w:val="24"/>
          <w:szCs w:val="24"/>
          <w:lang w:eastAsia="bg-BG"/>
        </w:rPr>
        <w:t xml:space="preserve">. </w:t>
      </w:r>
      <w:r w:rsidRPr="00FA0855">
        <w:rPr>
          <w:rFonts w:ascii="Times New Roman" w:eastAsia="Times New Roman" w:hAnsi="Times New Roman" w:cs="Times New Roman"/>
          <w:sz w:val="24"/>
          <w:szCs w:val="24"/>
          <w:lang w:eastAsia="bg-BG"/>
        </w:rPr>
        <w:t xml:space="preserve">Цялата отговорност за съдържанието на настоящия договор се носи от </w:t>
      </w:r>
      <w:r w:rsidRPr="00FA0855">
        <w:rPr>
          <w:rFonts w:ascii="Times New Roman" w:eastAsia="Times New Roman" w:hAnsi="Times New Roman" w:cs="Times New Roman"/>
          <w:b/>
          <w:sz w:val="24"/>
          <w:szCs w:val="24"/>
          <w:lang w:eastAsia="bg-BG"/>
        </w:rPr>
        <w:t>ВЪЗЛОЖИТЕЛЯ</w:t>
      </w:r>
      <w:r w:rsidRPr="00FA0855">
        <w:rPr>
          <w:rFonts w:ascii="Times New Roman" w:eastAsia="Times New Roman" w:hAnsi="Times New Roman" w:cs="Times New Roman"/>
          <w:sz w:val="24"/>
          <w:szCs w:val="24"/>
          <w:lang w:eastAsia="bg-BG"/>
        </w:rPr>
        <w:t xml:space="preserve"> и при никакви обстоятелства не може да се счита, че този документ отразява официалното становище на Европейския съюз и Управляващия орган.</w:t>
      </w:r>
      <w:r w:rsidRPr="00FA0855">
        <w:rPr>
          <w:rFonts w:ascii="Times New Roman" w:eastAsia="Times New Roman" w:hAnsi="Times New Roman" w:cs="Times New Roman"/>
          <w:b/>
          <w:sz w:val="24"/>
          <w:szCs w:val="24"/>
          <w:lang w:eastAsia="bg-BG"/>
        </w:rPr>
        <w:t xml:space="preserve"> </w:t>
      </w:r>
    </w:p>
    <w:p w14:paraId="0EAF8D99" w14:textId="77777777" w:rsidR="00244C1E" w:rsidRPr="00FA0855" w:rsidRDefault="00244C1E" w:rsidP="00D80F71">
      <w:pPr>
        <w:spacing w:after="0" w:line="240" w:lineRule="auto"/>
        <w:jc w:val="both"/>
        <w:rPr>
          <w:rFonts w:ascii="Times New Roman" w:eastAsia="Times New Roman" w:hAnsi="Times New Roman" w:cs="Times New Roman"/>
          <w:b/>
          <w:sz w:val="24"/>
          <w:szCs w:val="24"/>
          <w:lang w:eastAsia="bg-BG"/>
        </w:rPr>
      </w:pPr>
    </w:p>
    <w:p w14:paraId="4FA18912" w14:textId="03C796FA" w:rsidR="00D80F71" w:rsidRPr="00FA0855" w:rsidRDefault="00D80F71" w:rsidP="00D80F71">
      <w:pPr>
        <w:spacing w:after="0" w:line="360" w:lineRule="auto"/>
        <w:jc w:val="both"/>
        <w:rPr>
          <w:rFonts w:ascii="Times New Roman" w:eastAsia="Times New Roman" w:hAnsi="Times New Roman" w:cs="Times New Roman"/>
          <w:b/>
          <w:sz w:val="24"/>
          <w:szCs w:val="24"/>
          <w:lang w:val="ru-RU" w:eastAsia="bg-BG"/>
        </w:rPr>
      </w:pPr>
    </w:p>
    <w:p w14:paraId="03144B50" w14:textId="77777777" w:rsidR="00D80F71" w:rsidRPr="00FA0855" w:rsidRDefault="00D80F71" w:rsidP="00D80F71">
      <w:pPr>
        <w:spacing w:after="0" w:line="360" w:lineRule="auto"/>
        <w:jc w:val="both"/>
        <w:rPr>
          <w:rFonts w:ascii="Times New Roman" w:eastAsia="Times New Roman" w:hAnsi="Times New Roman" w:cs="Times New Roman"/>
          <w:b/>
          <w:sz w:val="24"/>
          <w:szCs w:val="24"/>
          <w:lang w:val="ru-RU" w:eastAsia="bg-BG"/>
        </w:rPr>
      </w:pPr>
      <w:r w:rsidRPr="00FA0855">
        <w:rPr>
          <w:rFonts w:ascii="Times New Roman" w:eastAsia="Times New Roman" w:hAnsi="Times New Roman" w:cs="Times New Roman"/>
          <w:b/>
          <w:sz w:val="24"/>
          <w:szCs w:val="24"/>
          <w:lang w:val="ru-RU" w:eastAsia="bg-BG"/>
        </w:rPr>
        <w:t>ВЪЗЛОЖИТЕЛ:</w:t>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t>ИЗПЪЛНИТЕЛ:</w:t>
      </w:r>
    </w:p>
    <w:p w14:paraId="3C99F263" w14:textId="77777777" w:rsidR="00D80F71" w:rsidRPr="00FA0855" w:rsidRDefault="00D80F71" w:rsidP="00D80F71">
      <w:pPr>
        <w:spacing w:after="0" w:line="360" w:lineRule="auto"/>
        <w:jc w:val="both"/>
        <w:rPr>
          <w:rFonts w:ascii="Times New Roman" w:eastAsia="Times New Roman" w:hAnsi="Times New Roman" w:cs="Times New Roman"/>
          <w:sz w:val="24"/>
          <w:szCs w:val="24"/>
          <w:lang w:val="ru-RU" w:eastAsia="bg-BG"/>
        </w:rPr>
      </w:pPr>
      <w:r w:rsidRPr="00FA0855">
        <w:rPr>
          <w:rFonts w:ascii="Times New Roman" w:eastAsia="Times New Roman" w:hAnsi="Times New Roman" w:cs="Times New Roman"/>
          <w:sz w:val="24"/>
          <w:szCs w:val="24"/>
          <w:lang w:val="ru-RU" w:eastAsia="bg-BG"/>
        </w:rPr>
        <w:t>.....................</w:t>
      </w:r>
    </w:p>
    <w:p w14:paraId="78F48DE4" w14:textId="77777777" w:rsidR="00D80F71" w:rsidRPr="00FA0855" w:rsidRDefault="00D80F71" w:rsidP="00D80F71">
      <w:pPr>
        <w:spacing w:after="0" w:line="360" w:lineRule="auto"/>
        <w:jc w:val="both"/>
        <w:rPr>
          <w:rFonts w:ascii="Times New Roman" w:eastAsia="Times New Roman" w:hAnsi="Times New Roman" w:cs="Times New Roman"/>
          <w:sz w:val="24"/>
          <w:szCs w:val="24"/>
          <w:lang w:val="ru-RU" w:eastAsia="bg-BG"/>
        </w:rPr>
      </w:pP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t>....................</w:t>
      </w:r>
    </w:p>
    <w:p w14:paraId="58F45113" w14:textId="72EA0D6B" w:rsidR="00D80F71" w:rsidRDefault="00544A45" w:rsidP="00D80F71">
      <w:pPr>
        <w:spacing w:after="0" w:line="360" w:lineRule="auto"/>
        <w:jc w:val="both"/>
        <w:rPr>
          <w:rFonts w:ascii="Times New Roman" w:eastAsia="Times New Roman" w:hAnsi="Times New Roman" w:cs="Times New Roman"/>
          <w:sz w:val="24"/>
          <w:szCs w:val="24"/>
          <w:lang w:val="ru-RU" w:eastAsia="bg-BG"/>
        </w:rPr>
      </w:pPr>
      <w:r>
        <w:rPr>
          <w:rFonts w:ascii="Times New Roman" w:eastAsia="Times New Roman" w:hAnsi="Times New Roman" w:cs="Times New Roman"/>
          <w:sz w:val="24"/>
          <w:szCs w:val="24"/>
          <w:lang w:val="ru-RU" w:eastAsia="bg-BG"/>
        </w:rPr>
        <w:t>……………………</w:t>
      </w:r>
      <w:r w:rsidR="00D80F71" w:rsidRPr="00FA0855">
        <w:rPr>
          <w:rFonts w:ascii="Times New Roman" w:eastAsia="Times New Roman" w:hAnsi="Times New Roman" w:cs="Times New Roman"/>
          <w:sz w:val="24"/>
          <w:szCs w:val="24"/>
          <w:lang w:val="ru-RU" w:eastAsia="bg-BG"/>
        </w:rPr>
        <w:tab/>
      </w:r>
      <w:r w:rsidR="00D80F71" w:rsidRPr="00FA0855">
        <w:rPr>
          <w:rFonts w:ascii="Times New Roman" w:eastAsia="Times New Roman" w:hAnsi="Times New Roman" w:cs="Times New Roman"/>
          <w:sz w:val="24"/>
          <w:szCs w:val="24"/>
          <w:lang w:val="ru-RU" w:eastAsia="bg-BG"/>
        </w:rPr>
        <w:tab/>
      </w:r>
      <w:r w:rsidR="00D80F71" w:rsidRPr="00FA0855">
        <w:rPr>
          <w:rFonts w:ascii="Times New Roman" w:eastAsia="Times New Roman" w:hAnsi="Times New Roman" w:cs="Times New Roman"/>
          <w:sz w:val="24"/>
          <w:szCs w:val="24"/>
          <w:lang w:val="ru-RU" w:eastAsia="bg-BG"/>
        </w:rPr>
        <w:tab/>
      </w:r>
      <w:r w:rsidR="00D80F71" w:rsidRPr="00FA0855">
        <w:rPr>
          <w:rFonts w:ascii="Times New Roman" w:eastAsia="Times New Roman" w:hAnsi="Times New Roman" w:cs="Times New Roman"/>
          <w:sz w:val="24"/>
          <w:szCs w:val="24"/>
          <w:lang w:val="ru-RU" w:eastAsia="bg-BG"/>
        </w:rPr>
        <w:tab/>
      </w:r>
      <w:r>
        <w:rPr>
          <w:rFonts w:ascii="Times New Roman" w:eastAsia="Times New Roman" w:hAnsi="Times New Roman" w:cs="Times New Roman"/>
          <w:sz w:val="24"/>
          <w:szCs w:val="24"/>
          <w:lang w:val="ru-RU" w:eastAsia="bg-BG"/>
        </w:rPr>
        <w:tab/>
      </w:r>
      <w:r>
        <w:rPr>
          <w:rFonts w:ascii="Times New Roman" w:eastAsia="Times New Roman" w:hAnsi="Times New Roman" w:cs="Times New Roman"/>
          <w:sz w:val="24"/>
          <w:szCs w:val="24"/>
          <w:lang w:val="ru-RU" w:eastAsia="bg-BG"/>
        </w:rPr>
        <w:tab/>
      </w:r>
      <w:r w:rsidR="00D80F71" w:rsidRPr="00FA0855">
        <w:rPr>
          <w:rFonts w:ascii="Times New Roman" w:eastAsia="Times New Roman" w:hAnsi="Times New Roman" w:cs="Times New Roman"/>
          <w:sz w:val="24"/>
          <w:szCs w:val="24"/>
          <w:lang w:val="ru-RU" w:eastAsia="bg-BG"/>
        </w:rPr>
        <w:t>(</w:t>
      </w:r>
      <w:proofErr w:type="spellStart"/>
      <w:r w:rsidR="00D80F71" w:rsidRPr="00FA0855">
        <w:rPr>
          <w:rFonts w:ascii="Times New Roman" w:eastAsia="Times New Roman" w:hAnsi="Times New Roman" w:cs="Times New Roman"/>
          <w:sz w:val="24"/>
          <w:szCs w:val="24"/>
          <w:lang w:val="ru-RU" w:eastAsia="bg-BG"/>
        </w:rPr>
        <w:t>подпис</w:t>
      </w:r>
      <w:proofErr w:type="spellEnd"/>
      <w:r w:rsidR="00D80F71" w:rsidRPr="00FA0855">
        <w:rPr>
          <w:rFonts w:ascii="Times New Roman" w:eastAsia="Times New Roman" w:hAnsi="Times New Roman" w:cs="Times New Roman"/>
          <w:sz w:val="24"/>
          <w:szCs w:val="24"/>
          <w:lang w:val="ru-RU" w:eastAsia="bg-BG"/>
        </w:rPr>
        <w:t xml:space="preserve"> и </w:t>
      </w:r>
      <w:proofErr w:type="spellStart"/>
      <w:r w:rsidR="00D80F71" w:rsidRPr="00FA0855">
        <w:rPr>
          <w:rFonts w:ascii="Times New Roman" w:eastAsia="Times New Roman" w:hAnsi="Times New Roman" w:cs="Times New Roman"/>
          <w:sz w:val="24"/>
          <w:szCs w:val="24"/>
          <w:lang w:val="ru-RU" w:eastAsia="bg-BG"/>
        </w:rPr>
        <w:t>печат</w:t>
      </w:r>
      <w:proofErr w:type="spellEnd"/>
      <w:r w:rsidR="00D80F71" w:rsidRPr="00FA0855">
        <w:rPr>
          <w:rFonts w:ascii="Times New Roman" w:eastAsia="Times New Roman" w:hAnsi="Times New Roman" w:cs="Times New Roman"/>
          <w:sz w:val="24"/>
          <w:szCs w:val="24"/>
          <w:lang w:val="ru-RU" w:eastAsia="bg-BG"/>
        </w:rPr>
        <w:t>)</w:t>
      </w:r>
    </w:p>
    <w:p w14:paraId="1811AB00" w14:textId="2645F84C" w:rsidR="00544A45" w:rsidRPr="00544A45" w:rsidRDefault="00544A45" w:rsidP="00D80F71">
      <w:pPr>
        <w:spacing w:after="0" w:line="360" w:lineRule="auto"/>
        <w:jc w:val="both"/>
        <w:rPr>
          <w:rFonts w:ascii="Times New Roman" w:eastAsia="Times New Roman" w:hAnsi="Times New Roman" w:cs="Times New Roman"/>
          <w:b/>
          <w:sz w:val="24"/>
          <w:szCs w:val="24"/>
          <w:lang w:val="ru-RU" w:eastAsia="bg-BG"/>
        </w:rPr>
      </w:pPr>
      <w:r w:rsidRPr="00544A45">
        <w:rPr>
          <w:rFonts w:ascii="Times New Roman" w:eastAsia="Times New Roman" w:hAnsi="Times New Roman" w:cs="Times New Roman"/>
          <w:b/>
          <w:sz w:val="24"/>
          <w:szCs w:val="24"/>
          <w:lang w:val="ru-RU" w:eastAsia="bg-BG"/>
        </w:rPr>
        <w:t>КИРИЛ ГЕРАТЛИЕВ</w:t>
      </w:r>
    </w:p>
    <w:p w14:paraId="65533A2C" w14:textId="3ECD4549" w:rsidR="00544A45" w:rsidRPr="00544A45" w:rsidRDefault="00544A45" w:rsidP="00D80F71">
      <w:pPr>
        <w:spacing w:after="0" w:line="360" w:lineRule="auto"/>
        <w:jc w:val="both"/>
        <w:rPr>
          <w:rFonts w:ascii="Times New Roman" w:eastAsia="Times New Roman" w:hAnsi="Times New Roman" w:cs="Times New Roman"/>
          <w:b/>
          <w:sz w:val="24"/>
          <w:szCs w:val="24"/>
          <w:lang w:val="ru-RU" w:eastAsia="bg-BG"/>
        </w:rPr>
      </w:pPr>
      <w:r w:rsidRPr="00544A45">
        <w:rPr>
          <w:rFonts w:ascii="Times New Roman" w:eastAsia="Times New Roman" w:hAnsi="Times New Roman" w:cs="Times New Roman"/>
          <w:b/>
          <w:sz w:val="24"/>
          <w:szCs w:val="24"/>
          <w:lang w:val="ru-RU" w:eastAsia="bg-BG"/>
        </w:rPr>
        <w:t>ИЗПЪЛНИТЕЛЕН ДИРЕКТОР</w:t>
      </w:r>
    </w:p>
    <w:p w14:paraId="63E7DF1A" w14:textId="5166E3A0" w:rsidR="00544A45" w:rsidRDefault="00544A45" w:rsidP="00D80F71">
      <w:pPr>
        <w:spacing w:after="0" w:line="360" w:lineRule="auto"/>
        <w:jc w:val="both"/>
        <w:rPr>
          <w:rFonts w:ascii="Times New Roman" w:eastAsia="Times New Roman" w:hAnsi="Times New Roman" w:cs="Times New Roman"/>
          <w:sz w:val="24"/>
          <w:szCs w:val="24"/>
          <w:lang w:val="ru-RU" w:eastAsia="bg-BG"/>
        </w:rPr>
      </w:pPr>
    </w:p>
    <w:p w14:paraId="733762A3" w14:textId="2ED00E89" w:rsidR="00544A45" w:rsidRDefault="00544A45" w:rsidP="00D80F71">
      <w:pPr>
        <w:spacing w:after="0" w:line="360" w:lineRule="auto"/>
        <w:jc w:val="both"/>
        <w:rPr>
          <w:rFonts w:ascii="Times New Roman" w:eastAsia="Times New Roman" w:hAnsi="Times New Roman" w:cs="Times New Roman"/>
          <w:sz w:val="24"/>
          <w:szCs w:val="24"/>
          <w:lang w:val="ru-RU" w:eastAsia="bg-BG"/>
        </w:rPr>
      </w:pPr>
    </w:p>
    <w:p w14:paraId="7ECA7967" w14:textId="2E9EA99B" w:rsidR="00544A45" w:rsidRPr="00544A45" w:rsidRDefault="00544A45" w:rsidP="00D80F71">
      <w:pPr>
        <w:spacing w:after="0" w:line="360" w:lineRule="auto"/>
        <w:jc w:val="both"/>
        <w:rPr>
          <w:rFonts w:ascii="Times New Roman" w:eastAsia="Times New Roman" w:hAnsi="Times New Roman" w:cs="Times New Roman"/>
          <w:b/>
          <w:sz w:val="24"/>
          <w:szCs w:val="24"/>
          <w:lang w:val="ru-RU" w:eastAsia="bg-BG"/>
        </w:rPr>
      </w:pPr>
      <w:r w:rsidRPr="00544A45">
        <w:rPr>
          <w:rFonts w:ascii="Times New Roman" w:eastAsia="Times New Roman" w:hAnsi="Times New Roman" w:cs="Times New Roman"/>
          <w:b/>
          <w:sz w:val="24"/>
          <w:szCs w:val="24"/>
          <w:lang w:val="ru-RU" w:eastAsia="bg-BG"/>
        </w:rPr>
        <w:t>ИВАН ИЛКОВ</w:t>
      </w:r>
    </w:p>
    <w:p w14:paraId="17DD5AA8" w14:textId="21EB8D1D" w:rsidR="00544A45" w:rsidRPr="00544A45" w:rsidRDefault="00544A45" w:rsidP="00D80F71">
      <w:pPr>
        <w:spacing w:after="0" w:line="360" w:lineRule="auto"/>
        <w:jc w:val="both"/>
        <w:rPr>
          <w:rFonts w:ascii="Times New Roman" w:eastAsia="Times New Roman" w:hAnsi="Times New Roman" w:cs="Times New Roman"/>
          <w:b/>
          <w:sz w:val="24"/>
          <w:szCs w:val="24"/>
          <w:lang w:val="ru-RU" w:eastAsia="bg-BG"/>
        </w:rPr>
      </w:pPr>
    </w:p>
    <w:p w14:paraId="64916035" w14:textId="40574EDA" w:rsidR="00544A45" w:rsidRPr="00544A45" w:rsidRDefault="00544A45" w:rsidP="00D80F71">
      <w:pPr>
        <w:spacing w:after="0" w:line="360" w:lineRule="auto"/>
        <w:jc w:val="both"/>
        <w:rPr>
          <w:rFonts w:ascii="Times New Roman" w:eastAsia="Times New Roman" w:hAnsi="Times New Roman" w:cs="Times New Roman"/>
          <w:b/>
          <w:sz w:val="24"/>
          <w:szCs w:val="24"/>
          <w:lang w:val="ru-RU" w:eastAsia="bg-BG"/>
        </w:rPr>
      </w:pPr>
      <w:r w:rsidRPr="00544A45">
        <w:rPr>
          <w:rFonts w:ascii="Times New Roman" w:eastAsia="Times New Roman" w:hAnsi="Times New Roman" w:cs="Times New Roman"/>
          <w:b/>
          <w:sz w:val="24"/>
          <w:szCs w:val="24"/>
          <w:lang w:val="ru-RU" w:eastAsia="bg-BG"/>
        </w:rPr>
        <w:t>………………..</w:t>
      </w:r>
    </w:p>
    <w:p w14:paraId="7078D530" w14:textId="32A0E73D" w:rsidR="00544A45" w:rsidRPr="00544A45" w:rsidRDefault="00544A45" w:rsidP="00D80F71">
      <w:pPr>
        <w:spacing w:after="0" w:line="360" w:lineRule="auto"/>
        <w:jc w:val="both"/>
        <w:rPr>
          <w:rFonts w:ascii="Times New Roman" w:eastAsia="Times New Roman" w:hAnsi="Times New Roman" w:cs="Times New Roman"/>
          <w:b/>
          <w:sz w:val="24"/>
          <w:szCs w:val="24"/>
          <w:lang w:val="en-US" w:eastAsia="bg-BG"/>
        </w:rPr>
      </w:pPr>
      <w:r w:rsidRPr="00544A45">
        <w:rPr>
          <w:rFonts w:ascii="Times New Roman" w:eastAsia="Times New Roman" w:hAnsi="Times New Roman" w:cs="Times New Roman"/>
          <w:b/>
          <w:sz w:val="24"/>
          <w:szCs w:val="24"/>
          <w:lang w:val="ru-RU" w:eastAsia="bg-BG"/>
        </w:rPr>
        <w:t xml:space="preserve">ДИРЕКТОР НА ДИРЕКЦИЯ </w:t>
      </w:r>
      <w:r w:rsidRPr="00544A45">
        <w:rPr>
          <w:rFonts w:ascii="Times New Roman" w:eastAsia="Times New Roman" w:hAnsi="Times New Roman" w:cs="Times New Roman"/>
          <w:b/>
          <w:sz w:val="24"/>
          <w:szCs w:val="24"/>
          <w:lang w:val="en-US" w:eastAsia="bg-BG"/>
        </w:rPr>
        <w:t>“</w:t>
      </w:r>
      <w:r w:rsidRPr="00544A45">
        <w:rPr>
          <w:rFonts w:ascii="Times New Roman" w:eastAsia="Times New Roman" w:hAnsi="Times New Roman" w:cs="Times New Roman"/>
          <w:b/>
          <w:sz w:val="24"/>
          <w:szCs w:val="24"/>
          <w:lang w:val="ru-RU" w:eastAsia="bg-BG"/>
        </w:rPr>
        <w:t>ФПСП</w:t>
      </w:r>
      <w:r w:rsidRPr="00544A45">
        <w:rPr>
          <w:rFonts w:ascii="Times New Roman" w:eastAsia="Times New Roman" w:hAnsi="Times New Roman" w:cs="Times New Roman"/>
          <w:b/>
          <w:sz w:val="24"/>
          <w:szCs w:val="24"/>
          <w:lang w:val="en-US" w:eastAsia="bg-BG"/>
        </w:rPr>
        <w:t>”</w:t>
      </w:r>
    </w:p>
    <w:p w14:paraId="2FD71973" w14:textId="77777777" w:rsidR="00C73239" w:rsidRPr="00FA0855" w:rsidRDefault="00C73239">
      <w:pPr>
        <w:rPr>
          <w:rFonts w:ascii="Times New Roman" w:hAnsi="Times New Roman" w:cs="Times New Roman"/>
          <w:sz w:val="24"/>
          <w:szCs w:val="24"/>
        </w:rPr>
      </w:pPr>
    </w:p>
    <w:sectPr w:rsidR="00C73239" w:rsidRPr="00FA0855">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069420" w14:textId="77777777" w:rsidR="00D72377" w:rsidRDefault="00D72377" w:rsidP="00D80F71">
      <w:pPr>
        <w:spacing w:after="0" w:line="240" w:lineRule="auto"/>
      </w:pPr>
      <w:r>
        <w:separator/>
      </w:r>
    </w:p>
  </w:endnote>
  <w:endnote w:type="continuationSeparator" w:id="0">
    <w:p w14:paraId="3D0EADE6" w14:textId="77777777" w:rsidR="00D72377" w:rsidRDefault="00D72377" w:rsidP="00D80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NewRomanPSMT">
    <w:altName w:val="Arial"/>
    <w:charset w:val="00"/>
    <w:family w:val="modern"/>
    <w:pitch w:val="default"/>
    <w:sig w:usb0="00000000" w:usb1="00000000" w:usb2="00000000" w:usb3="00000000" w:csb0="00000001" w:csb1="00000000"/>
  </w:font>
  <w:font w:name="TimesNewRomanPS-ItalicMT">
    <w:altName w:val="Times New Roman"/>
    <w:panose1 w:val="00000000000000000000"/>
    <w:charset w:val="CC"/>
    <w:family w:val="auto"/>
    <w:notTrueType/>
    <w:pitch w:val="default"/>
    <w:sig w:usb0="00000203" w:usb1="00000000" w:usb2="00000000" w:usb3="00000000" w:csb0="00000005"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7662FE" w14:textId="08DC5F8B" w:rsidR="008C73AA" w:rsidRPr="005125EA" w:rsidRDefault="008C73AA" w:rsidP="00C76CCB">
    <w:pPr>
      <w:pBdr>
        <w:top w:val="single" w:sz="4" w:space="0" w:color="auto"/>
      </w:pBdr>
      <w:suppressAutoHyphens/>
      <w:spacing w:before="120" w:after="0" w:line="240" w:lineRule="auto"/>
      <w:jc w:val="center"/>
      <w:rPr>
        <w:rFonts w:ascii="Times New Roman" w:eastAsia="Times New Roman" w:hAnsi="Times New Roman" w:cs="Times New Roman"/>
        <w:sz w:val="20"/>
        <w:szCs w:val="20"/>
        <w:lang w:eastAsia="ar-SA"/>
      </w:rPr>
    </w:pPr>
    <w:r w:rsidRPr="00C76CCB">
      <w:rPr>
        <w:rFonts w:ascii="Times New Roman" w:eastAsia="Times New Roman" w:hAnsi="Times New Roman" w:cs="Times New Roman"/>
        <w:sz w:val="20"/>
        <w:szCs w:val="20"/>
        <w:lang w:eastAsia="ar-SA"/>
      </w:rPr>
      <w:t xml:space="preserve">Този документ е създаден в рамките на Приоритетна ос 4 </w:t>
    </w:r>
    <w:r w:rsidRPr="00C76CCB">
      <w:rPr>
        <w:rFonts w:ascii="Times New Roman" w:eastAsia="Times New Roman" w:hAnsi="Times New Roman" w:cs="Times New Roman"/>
        <w:sz w:val="20"/>
        <w:szCs w:val="20"/>
        <w:lang w:eastAsia="bg-BG"/>
      </w:rPr>
      <w:t xml:space="preserve">„Техническа помощ“, </w:t>
    </w:r>
    <w:r w:rsidRPr="00C76CCB">
      <w:rPr>
        <w:rFonts w:ascii="Times New Roman" w:eastAsia="Times New Roman" w:hAnsi="Times New Roman" w:cs="Times New Roman"/>
        <w:sz w:val="20"/>
        <w:szCs w:val="20"/>
        <w:lang w:eastAsia="ar-SA"/>
      </w:rPr>
      <w:t xml:space="preserve"> която се осъществява с финансовата подкрепа на ОП НОИР, съфинансирана от Европейския съюз</w:t>
    </w:r>
    <w:r w:rsidR="00343CC9" w:rsidRPr="00C76CCB">
      <w:rPr>
        <w:rFonts w:ascii="Times New Roman" w:eastAsia="Times New Roman" w:hAnsi="Times New Roman" w:cs="Times New Roman"/>
        <w:sz w:val="20"/>
        <w:szCs w:val="20"/>
        <w:lang w:eastAsia="ar-SA"/>
      </w:rPr>
      <w:t xml:space="preserve"> чрез Европейския социален фонд.</w:t>
    </w:r>
  </w:p>
  <w:p w14:paraId="26C06625" w14:textId="77777777" w:rsidR="008C73AA" w:rsidRDefault="008C73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4D6D07" w14:textId="77777777" w:rsidR="00D72377" w:rsidRDefault="00D72377" w:rsidP="00D80F71">
      <w:pPr>
        <w:spacing w:after="0" w:line="240" w:lineRule="auto"/>
      </w:pPr>
      <w:r>
        <w:separator/>
      </w:r>
    </w:p>
  </w:footnote>
  <w:footnote w:type="continuationSeparator" w:id="0">
    <w:p w14:paraId="1A5346FE" w14:textId="77777777" w:rsidR="00D72377" w:rsidRDefault="00D72377" w:rsidP="00D80F71">
      <w:pPr>
        <w:spacing w:after="0" w:line="240" w:lineRule="auto"/>
      </w:pPr>
      <w:r>
        <w:continuationSeparator/>
      </w:r>
    </w:p>
  </w:footnote>
  <w:footnote w:id="1">
    <w:p w14:paraId="191F90AD" w14:textId="77777777" w:rsidR="00E33B95" w:rsidRPr="00AD0289" w:rsidRDefault="00E33B95" w:rsidP="00E33B95">
      <w:pPr>
        <w:pStyle w:val="FootnoteText"/>
        <w:jc w:val="both"/>
        <w:rPr>
          <w:rFonts w:ascii="Verdana" w:hAnsi="Verdana"/>
          <w:sz w:val="18"/>
          <w:szCs w:val="18"/>
        </w:rPr>
      </w:pPr>
      <w:r w:rsidRPr="00AD0289">
        <w:rPr>
          <w:rStyle w:val="FootnoteReference"/>
          <w:rFonts w:ascii="Verdana" w:hAnsi="Verdana"/>
          <w:sz w:val="18"/>
          <w:szCs w:val="18"/>
        </w:rPr>
        <w:footnoteRef/>
      </w:r>
      <w:r w:rsidRPr="00AD0289">
        <w:rPr>
          <w:rFonts w:ascii="Verdana" w:hAnsi="Verdana"/>
          <w:sz w:val="18"/>
          <w:szCs w:val="18"/>
        </w:rPr>
        <w:t xml:space="preserve">  Регламент за изпълнение (ЕС) № 821/2014 на Комисията от 28 юли 2014 г. за определяне на правила за прилагането на Регламент (ЕС) № 1303/2013 на Европейския парламент и на Съвета по отношение на някои подробни разпоредби за прехвърлянето и управлението на приноса от програми, докладването относно финансовите инструменти, техническите характеристики на мерките за информация и комуникация относно операциите и системата за записване и съхранение на данни</w:t>
      </w:r>
    </w:p>
  </w:footnote>
  <w:footnote w:id="2">
    <w:p w14:paraId="6AFDEF46" w14:textId="77777777" w:rsidR="00E33B95" w:rsidRPr="00AD0289" w:rsidRDefault="00E33B95" w:rsidP="00E33B95">
      <w:pPr>
        <w:autoSpaceDE w:val="0"/>
        <w:autoSpaceDN w:val="0"/>
        <w:adjustRightInd w:val="0"/>
        <w:spacing w:line="240" w:lineRule="auto"/>
        <w:jc w:val="both"/>
        <w:rPr>
          <w:rFonts w:ascii="Verdana" w:eastAsia="TimesNewRomanPSMT" w:hAnsi="Verdana" w:cs="TimesNewRomanPS-ItalicMT"/>
          <w:i/>
          <w:iCs/>
          <w:sz w:val="18"/>
          <w:szCs w:val="18"/>
        </w:rPr>
      </w:pPr>
      <w:r w:rsidRPr="00AD0289">
        <w:rPr>
          <w:rStyle w:val="FootnoteReference"/>
          <w:rFonts w:ascii="Verdana" w:hAnsi="Verdana"/>
          <w:sz w:val="18"/>
          <w:szCs w:val="18"/>
        </w:rPr>
        <w:footnoteRef/>
      </w:r>
      <w:r w:rsidRPr="00AD0289">
        <w:rPr>
          <w:rFonts w:ascii="Verdana" w:hAnsi="Verdana"/>
          <w:sz w:val="18"/>
          <w:szCs w:val="18"/>
        </w:rPr>
        <w:t xml:space="preserve"> </w:t>
      </w:r>
      <w:r w:rsidRPr="00AD0289">
        <w:rPr>
          <w:rFonts w:ascii="Verdana" w:hAnsi="Verdana" w:cs="Arial"/>
          <w:b/>
          <w:color w:val="222222"/>
          <w:sz w:val="18"/>
          <w:szCs w:val="18"/>
          <w:shd w:val="clear" w:color="auto" w:fill="FFFFFF"/>
        </w:rPr>
        <w:t>„</w:t>
      </w:r>
      <w:r w:rsidRPr="00AD0289">
        <w:rPr>
          <w:rFonts w:ascii="Verdana" w:hAnsi="Verdana"/>
          <w:b/>
          <w:sz w:val="18"/>
          <w:szCs w:val="18"/>
        </w:rPr>
        <w:t>Нередност</w:t>
      </w:r>
      <w:r w:rsidRPr="00AD0289">
        <w:rPr>
          <w:rFonts w:ascii="Verdana" w:hAnsi="Verdana" w:cs="Arial"/>
          <w:b/>
          <w:color w:val="222222"/>
          <w:sz w:val="18"/>
          <w:szCs w:val="18"/>
          <w:shd w:val="clear" w:color="auto" w:fill="FFFFFF"/>
        </w:rPr>
        <w:t>"</w:t>
      </w:r>
      <w:r w:rsidRPr="00AD0289">
        <w:rPr>
          <w:rFonts w:ascii="Verdana" w:hAnsi="Verdana" w:cs="Arial"/>
          <w:color w:val="222222"/>
          <w:sz w:val="18"/>
          <w:szCs w:val="18"/>
          <w:shd w:val="clear" w:color="auto" w:fill="FFFFFF"/>
        </w:rPr>
        <w:t xml:space="preserve"> съгласно определението, дадено в чл. 1, параграф 2 от</w:t>
      </w:r>
      <w:r w:rsidRPr="00AD0289">
        <w:rPr>
          <w:rStyle w:val="apple-converted-space"/>
          <w:rFonts w:ascii="Verdana" w:hAnsi="Verdana" w:cs="Arial"/>
          <w:color w:val="222222"/>
          <w:sz w:val="18"/>
          <w:szCs w:val="18"/>
          <w:shd w:val="clear" w:color="auto" w:fill="FFFFFF"/>
        </w:rPr>
        <w:t> </w:t>
      </w:r>
      <w:hyperlink r:id="rId1" w:tgtFrame="_self" w:history="1">
        <w:r w:rsidRPr="00AD0289">
          <w:rPr>
            <w:rStyle w:val="Hyperlink"/>
            <w:rFonts w:ascii="Verdana" w:hAnsi="Verdana"/>
            <w:bCs/>
            <w:sz w:val="18"/>
            <w:szCs w:val="18"/>
            <w:shd w:val="clear" w:color="auto" w:fill="FFFFFF"/>
          </w:rPr>
          <w:t>Регламент 2988/95</w:t>
        </w:r>
      </w:hyperlink>
      <w:r w:rsidRPr="00AD0289">
        <w:rPr>
          <w:rFonts w:ascii="Verdana" w:hAnsi="Verdana" w:cs="Arial"/>
          <w:sz w:val="18"/>
          <w:szCs w:val="18"/>
          <w:shd w:val="clear" w:color="auto" w:fill="FFFFFF"/>
        </w:rPr>
        <w:t>,</w:t>
      </w:r>
      <w:r w:rsidRPr="00AD0289">
        <w:rPr>
          <w:rFonts w:ascii="Verdana" w:hAnsi="Verdana" w:cs="Arial"/>
          <w:color w:val="222222"/>
          <w:sz w:val="18"/>
          <w:szCs w:val="18"/>
          <w:shd w:val="clear" w:color="auto" w:fill="FFFFFF"/>
        </w:rPr>
        <w:t xml:space="preserve"> означава всяко нарушение на разпоредба на правото на Общността, в резултат на действие или бездействие от икономически оператор, което е имало или би имало за резултат нарушаването на общия бюджет на Общностите или на бюджетите, управлявани от тях, или посредством намаляването или загубата на приходи, произтичащи от собствени ресурси, които се събират направо от името на Общностите или посредством извършването на неоправдан разход.</w:t>
      </w:r>
    </w:p>
    <w:p w14:paraId="2AD133A3" w14:textId="77777777" w:rsidR="00E33B95" w:rsidRPr="004B1CC3" w:rsidRDefault="00E33B95" w:rsidP="00E33B95">
      <w:pPr>
        <w:pStyle w:val="FootnoteText"/>
      </w:pPr>
    </w:p>
  </w:footnote>
  <w:footnote w:id="3">
    <w:p w14:paraId="372D75E2" w14:textId="77777777" w:rsidR="00355331" w:rsidRPr="002E64B7" w:rsidRDefault="00355331" w:rsidP="00355331">
      <w:pPr>
        <w:pStyle w:val="FootnoteText"/>
        <w:rPr>
          <w:rFonts w:ascii="Verdana" w:hAnsi="Verdana"/>
          <w:sz w:val="16"/>
          <w:szCs w:val="16"/>
        </w:rPr>
      </w:pPr>
      <w:r w:rsidRPr="002E64B7">
        <w:rPr>
          <w:rStyle w:val="FootnoteReference"/>
          <w:rFonts w:ascii="Verdana" w:hAnsi="Verdana"/>
          <w:sz w:val="16"/>
          <w:szCs w:val="16"/>
        </w:rPr>
        <w:footnoteRef/>
      </w:r>
      <w:r w:rsidRPr="002E64B7">
        <w:rPr>
          <w:rFonts w:ascii="Verdana" w:hAnsi="Verdana"/>
          <w:sz w:val="16"/>
          <w:szCs w:val="16"/>
        </w:rPr>
        <w:t xml:space="preserve"> </w:t>
      </w:r>
      <w:r w:rsidRPr="002E64B7">
        <w:rPr>
          <w:rFonts w:ascii="Verdana" w:hAnsi="Verdana"/>
          <w:sz w:val="16"/>
          <w:szCs w:val="16"/>
        </w:rPr>
        <w:t xml:space="preserve">Последното се записва в случай, че участникът, избран за изпълнител е обединение. </w:t>
      </w:r>
    </w:p>
  </w:footnote>
  <w:footnote w:id="4">
    <w:p w14:paraId="66104082" w14:textId="77777777" w:rsidR="00355331" w:rsidRPr="002E64B7" w:rsidRDefault="00355331" w:rsidP="00355331">
      <w:pPr>
        <w:pStyle w:val="FootnoteText"/>
        <w:jc w:val="both"/>
        <w:rPr>
          <w:rFonts w:ascii="Verdana" w:hAnsi="Verdana"/>
          <w:sz w:val="16"/>
          <w:szCs w:val="16"/>
        </w:rPr>
      </w:pPr>
      <w:r w:rsidRPr="002E64B7">
        <w:rPr>
          <w:rStyle w:val="FootnoteReference"/>
          <w:rFonts w:ascii="Verdana" w:hAnsi="Verdana"/>
          <w:sz w:val="16"/>
          <w:szCs w:val="16"/>
        </w:rPr>
        <w:footnoteRef/>
      </w:r>
      <w:r w:rsidRPr="002E64B7">
        <w:rPr>
          <w:rFonts w:ascii="Verdana" w:hAnsi="Verdana"/>
          <w:sz w:val="16"/>
          <w:szCs w:val="16"/>
        </w:rPr>
        <w:t xml:space="preserve"> </w:t>
      </w:r>
      <w:r w:rsidRPr="002E64B7">
        <w:rPr>
          <w:rFonts w:ascii="Verdana" w:hAnsi="Verdana"/>
          <w:sz w:val="16"/>
          <w:szCs w:val="16"/>
        </w:rPr>
        <w:t xml:space="preserve">Хипотезата за член на обединението се вписва в договора, когато участникът, определен за изпълнител е обединение на лица.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19DD1" w14:textId="77777777" w:rsidR="008C73AA" w:rsidRPr="004666AE" w:rsidRDefault="008C73AA" w:rsidP="004666AE">
    <w:pPr>
      <w:spacing w:after="0" w:line="240" w:lineRule="auto"/>
      <w:jc w:val="both"/>
      <w:rPr>
        <w:rFonts w:ascii="Verdana" w:eastAsia="Times New Roman" w:hAnsi="Verdana" w:cs="Verdana"/>
        <w:b/>
        <w:bCs/>
        <w:color w:val="000000"/>
        <w:sz w:val="20"/>
        <w:szCs w:val="20"/>
        <w:lang w:eastAsia="bg-BG"/>
      </w:rPr>
    </w:pPr>
    <w:r w:rsidRPr="004666AE">
      <w:rPr>
        <w:rFonts w:ascii="Verdana" w:eastAsia="Times New Roman" w:hAnsi="Verdana" w:cs="Arial"/>
        <w:b/>
        <w:noProof/>
        <w:sz w:val="20"/>
        <w:szCs w:val="20"/>
        <w:lang w:eastAsia="bg-BG"/>
      </w:rPr>
      <w:drawing>
        <wp:inline distT="0" distB="0" distL="0" distR="0" wp14:anchorId="17D02710" wp14:editId="277751C7">
          <wp:extent cx="1581150" cy="504825"/>
          <wp:effectExtent l="0" t="0" r="0" b="9525"/>
          <wp:docPr id="1" name="Picture 1" descr="C:\Users\a.radeva\Desktop\KOMPUTAR 2014-25.09\GDSFMOP\LOGA\LOGO EU_R_Dva_FO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radeva\Desktop\KOMPUTAR 2014-25.09\GDSFMOP\LOGA\LOGO EU_R_Dva_FOND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81150" cy="504825"/>
                  </a:xfrm>
                  <a:prstGeom prst="rect">
                    <a:avLst/>
                  </a:prstGeom>
                  <a:noFill/>
                  <a:ln>
                    <a:noFill/>
                  </a:ln>
                </pic:spPr>
              </pic:pic>
            </a:graphicData>
          </a:graphic>
        </wp:inline>
      </w:drawing>
    </w:r>
    <w:r w:rsidRPr="004666AE">
      <w:rPr>
        <w:rFonts w:ascii="Calibri" w:eastAsia="Calibri" w:hAnsi="Calibri" w:cs="Times New Roman"/>
        <w:lang w:val="en-US"/>
      </w:rPr>
      <w:t xml:space="preserve">   </w:t>
    </w:r>
    <w:r w:rsidRPr="004666AE">
      <w:rPr>
        <w:rFonts w:ascii="Verdana" w:eastAsia="Times New Roman" w:hAnsi="Verdana" w:cs="Arial"/>
        <w:noProof/>
        <w:sz w:val="20"/>
        <w:szCs w:val="20"/>
        <w:lang w:val="en-US" w:eastAsia="bg-BG"/>
      </w:rPr>
      <w:t xml:space="preserve">                                                 </w:t>
    </w:r>
    <w:r w:rsidRPr="004666AE">
      <w:rPr>
        <w:rFonts w:ascii="Verdana" w:eastAsia="Times New Roman" w:hAnsi="Verdana" w:cs="Arial"/>
        <w:noProof/>
        <w:sz w:val="20"/>
        <w:szCs w:val="20"/>
        <w:lang w:eastAsia="bg-BG"/>
      </w:rPr>
      <w:drawing>
        <wp:inline distT="0" distB="0" distL="0" distR="0" wp14:anchorId="27890547" wp14:editId="4E9C414B">
          <wp:extent cx="1790700" cy="571500"/>
          <wp:effectExtent l="0" t="0" r="0" b="0"/>
          <wp:docPr id="2" name="Picture 2" descr="OP_nauk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P_nauka_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0700" cy="571500"/>
                  </a:xfrm>
                  <a:prstGeom prst="rect">
                    <a:avLst/>
                  </a:prstGeom>
                  <a:noFill/>
                  <a:ln>
                    <a:noFill/>
                  </a:ln>
                </pic:spPr>
              </pic:pic>
            </a:graphicData>
          </a:graphic>
        </wp:inline>
      </w:drawing>
    </w:r>
  </w:p>
  <w:p w14:paraId="56E05F19" w14:textId="77777777" w:rsidR="008C73AA" w:rsidRDefault="008C73A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C56040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E79022EC"/>
    <w:lvl w:ilvl="0">
      <w:start w:val="1"/>
      <w:numFmt w:val="decimal"/>
      <w:pStyle w:val="Heading1"/>
      <w:lvlText w:val="%1."/>
      <w:lvlJc w:val="left"/>
      <w:pPr>
        <w:tabs>
          <w:tab w:val="num" w:pos="480"/>
        </w:tabs>
        <w:ind w:left="480" w:hanging="480"/>
      </w:pPr>
      <w:rPr>
        <w:b/>
        <w:sz w:val="28"/>
        <w:szCs w:val="28"/>
      </w:rPr>
    </w:lvl>
    <w:lvl w:ilvl="1">
      <w:start w:val="1"/>
      <w:numFmt w:val="decimal"/>
      <w:pStyle w:val="Heading2"/>
      <w:lvlText w:val="%1.%2."/>
      <w:lvlJc w:val="left"/>
      <w:pPr>
        <w:tabs>
          <w:tab w:val="num" w:pos="1145"/>
        </w:tabs>
        <w:ind w:left="1145" w:hanging="720"/>
      </w:pPr>
    </w:lvl>
    <w:lvl w:ilvl="2">
      <w:start w:val="1"/>
      <w:numFmt w:val="decimal"/>
      <w:pStyle w:val="Heading3"/>
      <w:lvlText w:val="%1.%2.%3."/>
      <w:lvlJc w:val="left"/>
      <w:pPr>
        <w:tabs>
          <w:tab w:val="num" w:pos="1920"/>
        </w:tabs>
        <w:ind w:left="1920" w:hanging="720"/>
      </w:pPr>
    </w:lvl>
    <w:lvl w:ilvl="3">
      <w:start w:val="1"/>
      <w:numFmt w:val="decimal"/>
      <w:pStyle w:val="Heading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pStyle w:val="Heading10"/>
      <w:lvlText w:val="%9."/>
      <w:lvlJc w:val="left"/>
      <w:pPr>
        <w:tabs>
          <w:tab w:val="num" w:pos="3240"/>
        </w:tabs>
        <w:ind w:left="3240" w:hanging="360"/>
      </w:pPr>
    </w:lvl>
  </w:abstractNum>
  <w:abstractNum w:abstractNumId="2" w15:restartNumberingAfterBreak="0">
    <w:nsid w:val="08282A2A"/>
    <w:multiLevelType w:val="singleLevel"/>
    <w:tmpl w:val="7FA08494"/>
    <w:lvl w:ilvl="0">
      <w:start w:val="1"/>
      <w:numFmt w:val="decimal"/>
      <w:lvlText w:val="%1."/>
      <w:legacy w:legacy="1" w:legacySpace="0" w:legacyIndent="252"/>
      <w:lvlJc w:val="left"/>
      <w:rPr>
        <w:rFonts w:ascii="Times New Roman" w:hAnsi="Times New Roman" w:cs="Times New Roman" w:hint="default"/>
      </w:rPr>
    </w:lvl>
  </w:abstractNum>
  <w:abstractNum w:abstractNumId="3" w15:restartNumberingAfterBreak="0">
    <w:nsid w:val="1B083DBC"/>
    <w:multiLevelType w:val="singleLevel"/>
    <w:tmpl w:val="20B2A8DE"/>
    <w:lvl w:ilvl="0">
      <w:start w:val="3"/>
      <w:numFmt w:val="decimal"/>
      <w:lvlText w:val="(%1)"/>
      <w:legacy w:legacy="1" w:legacySpace="0" w:legacyIndent="360"/>
      <w:lvlJc w:val="left"/>
      <w:rPr>
        <w:rFonts w:ascii="Times New Roman" w:hAnsi="Times New Roman" w:cs="Times New Roman" w:hint="default"/>
        <w:b/>
      </w:rPr>
    </w:lvl>
  </w:abstractNum>
  <w:abstractNum w:abstractNumId="4" w15:restartNumberingAfterBreak="0">
    <w:nsid w:val="1B99739A"/>
    <w:multiLevelType w:val="multilevel"/>
    <w:tmpl w:val="6C3817C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F320189"/>
    <w:multiLevelType w:val="singleLevel"/>
    <w:tmpl w:val="46883438"/>
    <w:lvl w:ilvl="0">
      <w:start w:val="1"/>
      <w:numFmt w:val="decimal"/>
      <w:lvlText w:val="%1."/>
      <w:legacy w:legacy="1" w:legacySpace="0" w:legacyIndent="244"/>
      <w:lvlJc w:val="left"/>
      <w:rPr>
        <w:rFonts w:ascii="Times New Roman" w:hAnsi="Times New Roman" w:cs="Times New Roman" w:hint="default"/>
      </w:rPr>
    </w:lvl>
  </w:abstractNum>
  <w:abstractNum w:abstractNumId="6" w15:restartNumberingAfterBreak="0">
    <w:nsid w:val="2FF45468"/>
    <w:multiLevelType w:val="singleLevel"/>
    <w:tmpl w:val="B93A7D38"/>
    <w:lvl w:ilvl="0">
      <w:start w:val="1"/>
      <w:numFmt w:val="decimal"/>
      <w:lvlText w:val="%1."/>
      <w:legacy w:legacy="1" w:legacySpace="0" w:legacyIndent="266"/>
      <w:lvlJc w:val="left"/>
      <w:rPr>
        <w:rFonts w:ascii="Times New Roman" w:hAnsi="Times New Roman" w:cs="Times New Roman" w:hint="default"/>
      </w:rPr>
    </w:lvl>
  </w:abstractNum>
  <w:abstractNum w:abstractNumId="7" w15:restartNumberingAfterBreak="0">
    <w:nsid w:val="41743CC1"/>
    <w:multiLevelType w:val="singleLevel"/>
    <w:tmpl w:val="7FA08494"/>
    <w:lvl w:ilvl="0">
      <w:start w:val="1"/>
      <w:numFmt w:val="decimal"/>
      <w:lvlText w:val="%1."/>
      <w:legacy w:legacy="1" w:legacySpace="0" w:legacyIndent="252"/>
      <w:lvlJc w:val="left"/>
      <w:rPr>
        <w:rFonts w:ascii="Times New Roman" w:hAnsi="Times New Roman" w:cs="Times New Roman" w:hint="default"/>
      </w:rPr>
    </w:lvl>
  </w:abstractNum>
  <w:abstractNum w:abstractNumId="8" w15:restartNumberingAfterBreak="0">
    <w:nsid w:val="49062C3C"/>
    <w:multiLevelType w:val="singleLevel"/>
    <w:tmpl w:val="68761116"/>
    <w:lvl w:ilvl="0">
      <w:start w:val="5"/>
      <w:numFmt w:val="decimal"/>
      <w:lvlText w:val="%1."/>
      <w:legacy w:legacy="1" w:legacySpace="0" w:legacyIndent="259"/>
      <w:lvlJc w:val="left"/>
      <w:rPr>
        <w:rFonts w:ascii="Times New Roman" w:hAnsi="Times New Roman" w:cs="Times New Roman" w:hint="default"/>
      </w:rPr>
    </w:lvl>
  </w:abstractNum>
  <w:abstractNum w:abstractNumId="9" w15:restartNumberingAfterBreak="0">
    <w:nsid w:val="526E7ADB"/>
    <w:multiLevelType w:val="singleLevel"/>
    <w:tmpl w:val="EB7A3AB8"/>
    <w:lvl w:ilvl="0">
      <w:start w:val="2"/>
      <w:numFmt w:val="decimal"/>
      <w:lvlText w:val="(%1)"/>
      <w:legacy w:legacy="1" w:legacySpace="0" w:legacyIndent="360"/>
      <w:lvlJc w:val="left"/>
      <w:rPr>
        <w:rFonts w:ascii="Times New Roman" w:hAnsi="Times New Roman" w:cs="Times New Roman" w:hint="default"/>
        <w:b/>
      </w:rPr>
    </w:lvl>
  </w:abstractNum>
  <w:abstractNum w:abstractNumId="10" w15:restartNumberingAfterBreak="0">
    <w:nsid w:val="59112054"/>
    <w:multiLevelType w:val="singleLevel"/>
    <w:tmpl w:val="2E82AC28"/>
    <w:lvl w:ilvl="0">
      <w:start w:val="2"/>
      <w:numFmt w:val="decimal"/>
      <w:lvlText w:val="(%1)"/>
      <w:legacy w:legacy="1" w:legacySpace="0" w:legacyIndent="360"/>
      <w:lvlJc w:val="left"/>
      <w:rPr>
        <w:rFonts w:ascii="Times New Roman" w:hAnsi="Times New Roman" w:cs="Times New Roman" w:hint="default"/>
        <w:b/>
      </w:rPr>
    </w:lvl>
  </w:abstractNum>
  <w:abstractNum w:abstractNumId="11" w15:restartNumberingAfterBreak="0">
    <w:nsid w:val="60CB0AA6"/>
    <w:multiLevelType w:val="singleLevel"/>
    <w:tmpl w:val="5B0EBA42"/>
    <w:lvl w:ilvl="0">
      <w:start w:val="2"/>
      <w:numFmt w:val="decimal"/>
      <w:lvlText w:val="(%1)"/>
      <w:legacy w:legacy="1" w:legacySpace="0" w:legacyIndent="382"/>
      <w:lvlJc w:val="left"/>
      <w:rPr>
        <w:rFonts w:ascii="Times New Roman" w:hAnsi="Times New Roman" w:cs="Times New Roman" w:hint="default"/>
      </w:rPr>
    </w:lvl>
  </w:abstractNum>
  <w:abstractNum w:abstractNumId="12" w15:restartNumberingAfterBreak="0">
    <w:nsid w:val="6821761A"/>
    <w:multiLevelType w:val="hybridMultilevel"/>
    <w:tmpl w:val="02C0F8A6"/>
    <w:lvl w:ilvl="0" w:tplc="AB649A2C">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3" w15:restartNumberingAfterBreak="0">
    <w:nsid w:val="7133766C"/>
    <w:multiLevelType w:val="singleLevel"/>
    <w:tmpl w:val="C74A16B8"/>
    <w:lvl w:ilvl="0">
      <w:start w:val="1"/>
      <w:numFmt w:val="decimal"/>
      <w:lvlText w:val="%1."/>
      <w:legacy w:legacy="1" w:legacySpace="0" w:legacyIndent="259"/>
      <w:lvlJc w:val="left"/>
      <w:rPr>
        <w:rFonts w:ascii="Times New Roman" w:hAnsi="Times New Roman" w:cs="Times New Roman" w:hint="default"/>
      </w:rPr>
    </w:lvl>
  </w:abstractNum>
  <w:abstractNum w:abstractNumId="14" w15:restartNumberingAfterBreak="0">
    <w:nsid w:val="77BC46CD"/>
    <w:multiLevelType w:val="singleLevel"/>
    <w:tmpl w:val="DF9CF4FA"/>
    <w:lvl w:ilvl="0">
      <w:start w:val="9"/>
      <w:numFmt w:val="decimal"/>
      <w:lvlText w:val="%1."/>
      <w:legacy w:legacy="1" w:legacySpace="0" w:legacyIndent="338"/>
      <w:lvlJc w:val="left"/>
      <w:rPr>
        <w:rFonts w:ascii="Times New Roman" w:hAnsi="Times New Roman" w:cs="Times New Roman" w:hint="default"/>
      </w:rPr>
    </w:lvl>
  </w:abstractNum>
  <w:abstractNum w:abstractNumId="15" w15:restartNumberingAfterBreak="0">
    <w:nsid w:val="7D0B6388"/>
    <w:multiLevelType w:val="hybridMultilevel"/>
    <w:tmpl w:val="ABB0208A"/>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16" w15:restartNumberingAfterBreak="0">
    <w:nsid w:val="7D4D3E8B"/>
    <w:multiLevelType w:val="singleLevel"/>
    <w:tmpl w:val="8224021E"/>
    <w:lvl w:ilvl="0">
      <w:start w:val="3"/>
      <w:numFmt w:val="decimal"/>
      <w:lvlText w:val="(%1)"/>
      <w:legacy w:legacy="1" w:legacySpace="0" w:legacyIndent="374"/>
      <w:lvlJc w:val="left"/>
      <w:rPr>
        <w:rFonts w:ascii="Times New Roman" w:hAnsi="Times New Roman" w:cs="Times New Roman" w:hint="default"/>
        <w:b/>
      </w:rPr>
    </w:lvl>
  </w:abstractNum>
  <w:num w:numId="1">
    <w:abstractNumId w:val="15"/>
  </w:num>
  <w:num w:numId="2">
    <w:abstractNumId w:val="1"/>
  </w:num>
  <w:num w:numId="3">
    <w:abstractNumId w:val="12"/>
  </w:num>
  <w:num w:numId="4">
    <w:abstractNumId w:val="9"/>
  </w:num>
  <w:num w:numId="5">
    <w:abstractNumId w:val="10"/>
  </w:num>
  <w:num w:numId="6">
    <w:abstractNumId w:val="3"/>
  </w:num>
  <w:num w:numId="7">
    <w:abstractNumId w:val="16"/>
  </w:num>
  <w:num w:numId="8">
    <w:abstractNumId w:val="13"/>
  </w:num>
  <w:num w:numId="9">
    <w:abstractNumId w:val="6"/>
  </w:num>
  <w:num w:numId="10">
    <w:abstractNumId w:val="5"/>
  </w:num>
  <w:num w:numId="11">
    <w:abstractNumId w:val="8"/>
  </w:num>
  <w:num w:numId="12">
    <w:abstractNumId w:val="14"/>
  </w:num>
  <w:num w:numId="13">
    <w:abstractNumId w:val="11"/>
  </w:num>
  <w:num w:numId="14">
    <w:abstractNumId w:val="0"/>
  </w:num>
  <w:num w:numId="15">
    <w:abstractNumId w:val="2"/>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F71"/>
    <w:rsid w:val="000031E3"/>
    <w:rsid w:val="000365EA"/>
    <w:rsid w:val="00037FB7"/>
    <w:rsid w:val="000419EE"/>
    <w:rsid w:val="000459B7"/>
    <w:rsid w:val="0005023A"/>
    <w:rsid w:val="0006436E"/>
    <w:rsid w:val="00067876"/>
    <w:rsid w:val="00082522"/>
    <w:rsid w:val="00095888"/>
    <w:rsid w:val="000A42AD"/>
    <w:rsid w:val="000A72D0"/>
    <w:rsid w:val="000B76B1"/>
    <w:rsid w:val="000D6C84"/>
    <w:rsid w:val="000E101C"/>
    <w:rsid w:val="00102F64"/>
    <w:rsid w:val="00112CF1"/>
    <w:rsid w:val="001165BE"/>
    <w:rsid w:val="001509A7"/>
    <w:rsid w:val="00162BFE"/>
    <w:rsid w:val="00167E7A"/>
    <w:rsid w:val="001722C7"/>
    <w:rsid w:val="00184CBF"/>
    <w:rsid w:val="001863DE"/>
    <w:rsid w:val="001871A7"/>
    <w:rsid w:val="00192B8B"/>
    <w:rsid w:val="001A3905"/>
    <w:rsid w:val="001A540F"/>
    <w:rsid w:val="001A6AD8"/>
    <w:rsid w:val="001B398B"/>
    <w:rsid w:val="001B5B13"/>
    <w:rsid w:val="001C0E17"/>
    <w:rsid w:val="001D0243"/>
    <w:rsid w:val="001F7478"/>
    <w:rsid w:val="00205762"/>
    <w:rsid w:val="0021040A"/>
    <w:rsid w:val="00223E09"/>
    <w:rsid w:val="00243551"/>
    <w:rsid w:val="00243C48"/>
    <w:rsid w:val="00244C1E"/>
    <w:rsid w:val="00256AD8"/>
    <w:rsid w:val="002574BF"/>
    <w:rsid w:val="00276956"/>
    <w:rsid w:val="002A45AC"/>
    <w:rsid w:val="002C50B6"/>
    <w:rsid w:val="002C642B"/>
    <w:rsid w:val="002D1E4C"/>
    <w:rsid w:val="002E1801"/>
    <w:rsid w:val="002E7AFC"/>
    <w:rsid w:val="002F75BE"/>
    <w:rsid w:val="00301224"/>
    <w:rsid w:val="0032229B"/>
    <w:rsid w:val="00343CC9"/>
    <w:rsid w:val="00355331"/>
    <w:rsid w:val="0036164F"/>
    <w:rsid w:val="0037492E"/>
    <w:rsid w:val="00397199"/>
    <w:rsid w:val="003A0DEE"/>
    <w:rsid w:val="003B146F"/>
    <w:rsid w:val="003B7FE8"/>
    <w:rsid w:val="003C017C"/>
    <w:rsid w:val="003C3C0C"/>
    <w:rsid w:val="003E0327"/>
    <w:rsid w:val="0040683B"/>
    <w:rsid w:val="004112E5"/>
    <w:rsid w:val="00433B65"/>
    <w:rsid w:val="00435F54"/>
    <w:rsid w:val="00436C98"/>
    <w:rsid w:val="004461B9"/>
    <w:rsid w:val="00454678"/>
    <w:rsid w:val="0045489C"/>
    <w:rsid w:val="00461884"/>
    <w:rsid w:val="004666AE"/>
    <w:rsid w:val="00466DB1"/>
    <w:rsid w:val="004706A8"/>
    <w:rsid w:val="004728E3"/>
    <w:rsid w:val="004738A3"/>
    <w:rsid w:val="00483B5E"/>
    <w:rsid w:val="0048745A"/>
    <w:rsid w:val="004953A8"/>
    <w:rsid w:val="00496937"/>
    <w:rsid w:val="004A393F"/>
    <w:rsid w:val="004A42D2"/>
    <w:rsid w:val="004B581A"/>
    <w:rsid w:val="004C3BA7"/>
    <w:rsid w:val="004C563D"/>
    <w:rsid w:val="004C6506"/>
    <w:rsid w:val="004E7817"/>
    <w:rsid w:val="004F1234"/>
    <w:rsid w:val="005125EA"/>
    <w:rsid w:val="00530243"/>
    <w:rsid w:val="0053031C"/>
    <w:rsid w:val="00531E24"/>
    <w:rsid w:val="00533253"/>
    <w:rsid w:val="00544A45"/>
    <w:rsid w:val="00546DFA"/>
    <w:rsid w:val="00556AF5"/>
    <w:rsid w:val="0056101F"/>
    <w:rsid w:val="0056120C"/>
    <w:rsid w:val="005734C8"/>
    <w:rsid w:val="005909C2"/>
    <w:rsid w:val="005936DC"/>
    <w:rsid w:val="005B4D25"/>
    <w:rsid w:val="005B59EB"/>
    <w:rsid w:val="005C40BB"/>
    <w:rsid w:val="005D194E"/>
    <w:rsid w:val="005D342C"/>
    <w:rsid w:val="005E29C4"/>
    <w:rsid w:val="005F610F"/>
    <w:rsid w:val="006054A2"/>
    <w:rsid w:val="00614F81"/>
    <w:rsid w:val="006211C3"/>
    <w:rsid w:val="006238FA"/>
    <w:rsid w:val="00625150"/>
    <w:rsid w:val="00626792"/>
    <w:rsid w:val="006406E1"/>
    <w:rsid w:val="00652553"/>
    <w:rsid w:val="0065284B"/>
    <w:rsid w:val="006912AE"/>
    <w:rsid w:val="006D1449"/>
    <w:rsid w:val="006D4AA6"/>
    <w:rsid w:val="006D5285"/>
    <w:rsid w:val="006E15B5"/>
    <w:rsid w:val="006E7791"/>
    <w:rsid w:val="006F4EF3"/>
    <w:rsid w:val="007000A2"/>
    <w:rsid w:val="00704FF2"/>
    <w:rsid w:val="00705079"/>
    <w:rsid w:val="007142C1"/>
    <w:rsid w:val="00763199"/>
    <w:rsid w:val="00775FEB"/>
    <w:rsid w:val="007769E6"/>
    <w:rsid w:val="007802D3"/>
    <w:rsid w:val="00796DB3"/>
    <w:rsid w:val="007C4636"/>
    <w:rsid w:val="007C6419"/>
    <w:rsid w:val="007F2969"/>
    <w:rsid w:val="007F3718"/>
    <w:rsid w:val="0082165D"/>
    <w:rsid w:val="008254C3"/>
    <w:rsid w:val="00836DDD"/>
    <w:rsid w:val="00843E42"/>
    <w:rsid w:val="00880A16"/>
    <w:rsid w:val="00880C0C"/>
    <w:rsid w:val="00881C60"/>
    <w:rsid w:val="00883E29"/>
    <w:rsid w:val="00885074"/>
    <w:rsid w:val="008A5CF7"/>
    <w:rsid w:val="008B4D5F"/>
    <w:rsid w:val="008B5C05"/>
    <w:rsid w:val="008C5F38"/>
    <w:rsid w:val="008C73AA"/>
    <w:rsid w:val="008D2043"/>
    <w:rsid w:val="008D680E"/>
    <w:rsid w:val="008E289F"/>
    <w:rsid w:val="008E456F"/>
    <w:rsid w:val="008F2A0A"/>
    <w:rsid w:val="00900822"/>
    <w:rsid w:val="009012B0"/>
    <w:rsid w:val="00915D47"/>
    <w:rsid w:val="0093589E"/>
    <w:rsid w:val="00941715"/>
    <w:rsid w:val="00960CF4"/>
    <w:rsid w:val="00962A45"/>
    <w:rsid w:val="00970C22"/>
    <w:rsid w:val="009740E9"/>
    <w:rsid w:val="00981B3E"/>
    <w:rsid w:val="0099791D"/>
    <w:rsid w:val="009A5C1E"/>
    <w:rsid w:val="009E2285"/>
    <w:rsid w:val="009F1DFF"/>
    <w:rsid w:val="009F3744"/>
    <w:rsid w:val="009F583B"/>
    <w:rsid w:val="009F606C"/>
    <w:rsid w:val="00A013A8"/>
    <w:rsid w:val="00A11DCF"/>
    <w:rsid w:val="00A31C57"/>
    <w:rsid w:val="00A32078"/>
    <w:rsid w:val="00A35A42"/>
    <w:rsid w:val="00A400BA"/>
    <w:rsid w:val="00A44225"/>
    <w:rsid w:val="00A50536"/>
    <w:rsid w:val="00A6613D"/>
    <w:rsid w:val="00A7083E"/>
    <w:rsid w:val="00A70F49"/>
    <w:rsid w:val="00A81A88"/>
    <w:rsid w:val="00AA5DB0"/>
    <w:rsid w:val="00AB596B"/>
    <w:rsid w:val="00AC2941"/>
    <w:rsid w:val="00AC3283"/>
    <w:rsid w:val="00AD2089"/>
    <w:rsid w:val="00AD617B"/>
    <w:rsid w:val="00AE64C6"/>
    <w:rsid w:val="00AE766B"/>
    <w:rsid w:val="00AF11C2"/>
    <w:rsid w:val="00B00D7D"/>
    <w:rsid w:val="00B0329E"/>
    <w:rsid w:val="00B06433"/>
    <w:rsid w:val="00B1270B"/>
    <w:rsid w:val="00B148B1"/>
    <w:rsid w:val="00B24D1F"/>
    <w:rsid w:val="00B266DD"/>
    <w:rsid w:val="00B27262"/>
    <w:rsid w:val="00B343AE"/>
    <w:rsid w:val="00B45DFA"/>
    <w:rsid w:val="00B56B41"/>
    <w:rsid w:val="00B7189E"/>
    <w:rsid w:val="00B72879"/>
    <w:rsid w:val="00B7482D"/>
    <w:rsid w:val="00B80E08"/>
    <w:rsid w:val="00B824ED"/>
    <w:rsid w:val="00B87753"/>
    <w:rsid w:val="00B96D61"/>
    <w:rsid w:val="00B96DC8"/>
    <w:rsid w:val="00BB636D"/>
    <w:rsid w:val="00BC59A7"/>
    <w:rsid w:val="00BD4948"/>
    <w:rsid w:val="00BD68A5"/>
    <w:rsid w:val="00BE105B"/>
    <w:rsid w:val="00BE74E4"/>
    <w:rsid w:val="00C06540"/>
    <w:rsid w:val="00C21E6A"/>
    <w:rsid w:val="00C312A2"/>
    <w:rsid w:val="00C32B07"/>
    <w:rsid w:val="00C34023"/>
    <w:rsid w:val="00C35F21"/>
    <w:rsid w:val="00C40396"/>
    <w:rsid w:val="00C44575"/>
    <w:rsid w:val="00C50780"/>
    <w:rsid w:val="00C52EB7"/>
    <w:rsid w:val="00C57BFA"/>
    <w:rsid w:val="00C66AA0"/>
    <w:rsid w:val="00C73239"/>
    <w:rsid w:val="00C76CCB"/>
    <w:rsid w:val="00C85D00"/>
    <w:rsid w:val="00C87927"/>
    <w:rsid w:val="00C967F8"/>
    <w:rsid w:val="00CA0B42"/>
    <w:rsid w:val="00CC149D"/>
    <w:rsid w:val="00CC363C"/>
    <w:rsid w:val="00CC4C43"/>
    <w:rsid w:val="00CD7EAE"/>
    <w:rsid w:val="00CF0F11"/>
    <w:rsid w:val="00D0427E"/>
    <w:rsid w:val="00D139F0"/>
    <w:rsid w:val="00D17A89"/>
    <w:rsid w:val="00D2437C"/>
    <w:rsid w:val="00D2604E"/>
    <w:rsid w:val="00D41A21"/>
    <w:rsid w:val="00D42232"/>
    <w:rsid w:val="00D72377"/>
    <w:rsid w:val="00D80F71"/>
    <w:rsid w:val="00DA0962"/>
    <w:rsid w:val="00DA2C6B"/>
    <w:rsid w:val="00DA2FA3"/>
    <w:rsid w:val="00DD22D6"/>
    <w:rsid w:val="00DD7F94"/>
    <w:rsid w:val="00DE5D9D"/>
    <w:rsid w:val="00DF3D9F"/>
    <w:rsid w:val="00DF5881"/>
    <w:rsid w:val="00DF625C"/>
    <w:rsid w:val="00E1546E"/>
    <w:rsid w:val="00E2127F"/>
    <w:rsid w:val="00E216B9"/>
    <w:rsid w:val="00E218E8"/>
    <w:rsid w:val="00E218F6"/>
    <w:rsid w:val="00E33B95"/>
    <w:rsid w:val="00E53CB6"/>
    <w:rsid w:val="00E54580"/>
    <w:rsid w:val="00E74BFB"/>
    <w:rsid w:val="00E758BD"/>
    <w:rsid w:val="00E846AE"/>
    <w:rsid w:val="00E872C6"/>
    <w:rsid w:val="00EA061F"/>
    <w:rsid w:val="00EA2278"/>
    <w:rsid w:val="00EE574A"/>
    <w:rsid w:val="00F22E08"/>
    <w:rsid w:val="00F41E3D"/>
    <w:rsid w:val="00F50EFF"/>
    <w:rsid w:val="00F82B4B"/>
    <w:rsid w:val="00FA0855"/>
    <w:rsid w:val="00FA1ED1"/>
    <w:rsid w:val="00FB6194"/>
    <w:rsid w:val="00FB6AA4"/>
    <w:rsid w:val="00FD5312"/>
    <w:rsid w:val="00FD7B2A"/>
    <w:rsid w:val="00FD7DF9"/>
    <w:rsid w:val="00FE5469"/>
    <w:rsid w:val="00FF0834"/>
    <w:rsid w:val="00FF2AF8"/>
    <w:rsid w:val="00FF7D5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999C68C"/>
  <w15:chartTrackingRefBased/>
  <w15:docId w15:val="{ED8C3DA0-CEFD-4C3C-A1C9-9EF1C4EDD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B59EB"/>
    <w:pPr>
      <w:keepNext/>
      <w:numPr>
        <w:numId w:val="2"/>
      </w:numPr>
      <w:suppressAutoHyphens/>
      <w:spacing w:before="240" w:after="240" w:line="240" w:lineRule="auto"/>
      <w:jc w:val="both"/>
      <w:outlineLvl w:val="0"/>
    </w:pPr>
    <w:rPr>
      <w:rFonts w:ascii="Times New Roman" w:eastAsia="Times New Roman" w:hAnsi="Times New Roman" w:cs="Times New Roman"/>
      <w:b/>
      <w:smallCaps/>
      <w:kern w:val="1"/>
      <w:sz w:val="28"/>
      <w:szCs w:val="28"/>
      <w:lang w:val="en-GB" w:eastAsia="ar-SA"/>
    </w:rPr>
  </w:style>
  <w:style w:type="paragraph" w:styleId="Heading2">
    <w:name w:val="heading 2"/>
    <w:basedOn w:val="Normal"/>
    <w:next w:val="Normal"/>
    <w:link w:val="Heading2Char"/>
    <w:qFormat/>
    <w:rsid w:val="005B59EB"/>
    <w:pPr>
      <w:keepNext/>
      <w:numPr>
        <w:ilvl w:val="1"/>
        <w:numId w:val="2"/>
      </w:numPr>
      <w:suppressAutoHyphens/>
      <w:spacing w:after="240" w:line="240" w:lineRule="auto"/>
      <w:outlineLvl w:val="1"/>
    </w:pPr>
    <w:rPr>
      <w:rFonts w:ascii="Arial" w:eastAsia="Times New Roman" w:hAnsi="Arial" w:cs="Times New Roman"/>
      <w:b/>
      <w:sz w:val="20"/>
      <w:szCs w:val="20"/>
      <w:lang w:val="en-GB" w:eastAsia="ar-SA"/>
    </w:rPr>
  </w:style>
  <w:style w:type="paragraph" w:styleId="Heading3">
    <w:name w:val="heading 3"/>
    <w:basedOn w:val="Normal"/>
    <w:next w:val="Normal"/>
    <w:link w:val="Heading3Char"/>
    <w:qFormat/>
    <w:rsid w:val="005B59EB"/>
    <w:pPr>
      <w:keepNext/>
      <w:numPr>
        <w:ilvl w:val="2"/>
        <w:numId w:val="2"/>
      </w:numPr>
      <w:suppressAutoHyphens/>
      <w:spacing w:after="240" w:line="240" w:lineRule="auto"/>
      <w:jc w:val="both"/>
      <w:outlineLvl w:val="2"/>
    </w:pPr>
    <w:rPr>
      <w:rFonts w:ascii="Times New Roman" w:eastAsia="Times New Roman" w:hAnsi="Times New Roman" w:cs="Times New Roman"/>
      <w:lang w:val="en-GB" w:eastAsia="ar-SA"/>
    </w:rPr>
  </w:style>
  <w:style w:type="paragraph" w:styleId="Heading4">
    <w:name w:val="heading 4"/>
    <w:basedOn w:val="Normal"/>
    <w:next w:val="Normal"/>
    <w:link w:val="Heading4Char"/>
    <w:qFormat/>
    <w:rsid w:val="005B59EB"/>
    <w:pPr>
      <w:keepNext/>
      <w:numPr>
        <w:ilvl w:val="3"/>
        <w:numId w:val="2"/>
      </w:numPr>
      <w:suppressAutoHyphens/>
      <w:spacing w:after="240" w:line="240" w:lineRule="auto"/>
      <w:jc w:val="both"/>
      <w:outlineLvl w:val="3"/>
    </w:pPr>
    <w:rPr>
      <w:rFonts w:ascii="Arial" w:eastAsia="Times New Roman" w:hAnsi="Arial" w:cs="Times New Roman"/>
      <w:sz w:val="20"/>
      <w:szCs w:val="20"/>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
    <w:basedOn w:val="Normal"/>
    <w:link w:val="FootnoteTextChar"/>
    <w:uiPriority w:val="99"/>
    <w:unhideWhenUsed/>
    <w:rsid w:val="00D80F71"/>
    <w:pPr>
      <w:spacing w:after="0" w:line="240" w:lineRule="auto"/>
    </w:pPr>
    <w:rPr>
      <w:rFonts w:ascii="Times New Roman" w:eastAsia="Times New Roman" w:hAnsi="Times New Roman" w:cs="Times New Roman"/>
      <w:sz w:val="20"/>
      <w:szCs w:val="20"/>
      <w:lang w:eastAsia="bg-BG"/>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D80F71"/>
    <w:rPr>
      <w:rFonts w:ascii="Times New Roman" w:eastAsia="Times New Roman" w:hAnsi="Times New Roman" w:cs="Times New Roman"/>
      <w:sz w:val="20"/>
      <w:szCs w:val="20"/>
      <w:lang w:eastAsia="bg-BG"/>
    </w:rPr>
  </w:style>
  <w:style w:type="character" w:styleId="FootnoteReference">
    <w:name w:val="footnote reference"/>
    <w:aliases w:val="Footnote symbol,Appel note de bas de p,SUPERS,Nota,(NECG) Footnote Reference,Voetnootverwijzing,Footnote Reference Superscript,BVI fnr,Lábjegyzet-hivatkozás,L?bjegyzet-hivatkoz?s,Char1 Char Char Char Char,ftref,Fussnot"/>
    <w:uiPriority w:val="99"/>
    <w:unhideWhenUsed/>
    <w:rsid w:val="00D80F71"/>
    <w:rPr>
      <w:vertAlign w:val="superscript"/>
    </w:rPr>
  </w:style>
  <w:style w:type="character" w:customStyle="1" w:styleId="FootnoteCharacters">
    <w:name w:val="Footnote Characters"/>
    <w:rsid w:val="00D80F71"/>
    <w:rPr>
      <w:rFonts w:ascii="Times New Roman" w:hAnsi="Times New Roman" w:cs="Times New Roman"/>
      <w:sz w:val="27"/>
      <w:vertAlign w:val="superscript"/>
      <w:lang w:val="en-US"/>
    </w:rPr>
  </w:style>
  <w:style w:type="paragraph" w:styleId="Header">
    <w:name w:val="header"/>
    <w:basedOn w:val="Normal"/>
    <w:link w:val="HeaderChar"/>
    <w:uiPriority w:val="99"/>
    <w:unhideWhenUsed/>
    <w:rsid w:val="004666AE"/>
    <w:pPr>
      <w:tabs>
        <w:tab w:val="center" w:pos="4536"/>
        <w:tab w:val="right" w:pos="9072"/>
      </w:tabs>
      <w:spacing w:after="0" w:line="240" w:lineRule="auto"/>
    </w:pPr>
  </w:style>
  <w:style w:type="character" w:customStyle="1" w:styleId="HeaderChar">
    <w:name w:val="Header Char"/>
    <w:basedOn w:val="DefaultParagraphFont"/>
    <w:link w:val="Header"/>
    <w:uiPriority w:val="99"/>
    <w:rsid w:val="004666AE"/>
  </w:style>
  <w:style w:type="paragraph" w:styleId="Footer">
    <w:name w:val="footer"/>
    <w:basedOn w:val="Normal"/>
    <w:link w:val="FooterChar"/>
    <w:uiPriority w:val="99"/>
    <w:unhideWhenUsed/>
    <w:rsid w:val="004666AE"/>
    <w:pPr>
      <w:tabs>
        <w:tab w:val="center" w:pos="4536"/>
        <w:tab w:val="right" w:pos="9072"/>
      </w:tabs>
      <w:spacing w:after="0" w:line="240" w:lineRule="auto"/>
    </w:pPr>
  </w:style>
  <w:style w:type="character" w:customStyle="1" w:styleId="FooterChar">
    <w:name w:val="Footer Char"/>
    <w:basedOn w:val="DefaultParagraphFont"/>
    <w:link w:val="Footer"/>
    <w:uiPriority w:val="99"/>
    <w:rsid w:val="004666AE"/>
  </w:style>
  <w:style w:type="paragraph" w:styleId="ListParagraph">
    <w:name w:val="List Paragraph"/>
    <w:basedOn w:val="Normal"/>
    <w:uiPriority w:val="34"/>
    <w:qFormat/>
    <w:rsid w:val="008C73AA"/>
    <w:pPr>
      <w:suppressAutoHyphens/>
      <w:spacing w:after="240" w:line="240" w:lineRule="auto"/>
      <w:ind w:left="720"/>
      <w:contextualSpacing/>
      <w:jc w:val="both"/>
    </w:pPr>
    <w:rPr>
      <w:rFonts w:ascii="Arial" w:eastAsia="Times New Roman" w:hAnsi="Arial" w:cs="Times New Roman"/>
      <w:sz w:val="20"/>
      <w:szCs w:val="20"/>
      <w:lang w:val="en-GB" w:eastAsia="ar-SA"/>
    </w:rPr>
  </w:style>
  <w:style w:type="character" w:customStyle="1" w:styleId="Heading1Char">
    <w:name w:val="Heading 1 Char"/>
    <w:basedOn w:val="DefaultParagraphFont"/>
    <w:link w:val="Heading1"/>
    <w:rsid w:val="005B59EB"/>
    <w:rPr>
      <w:rFonts w:ascii="Times New Roman" w:eastAsia="Times New Roman" w:hAnsi="Times New Roman" w:cs="Times New Roman"/>
      <w:b/>
      <w:smallCaps/>
      <w:kern w:val="1"/>
      <w:sz w:val="28"/>
      <w:szCs w:val="28"/>
      <w:lang w:val="en-GB" w:eastAsia="ar-SA"/>
    </w:rPr>
  </w:style>
  <w:style w:type="character" w:customStyle="1" w:styleId="Heading2Char">
    <w:name w:val="Heading 2 Char"/>
    <w:basedOn w:val="DefaultParagraphFont"/>
    <w:link w:val="Heading2"/>
    <w:rsid w:val="005B59EB"/>
    <w:rPr>
      <w:rFonts w:ascii="Arial" w:eastAsia="Times New Roman" w:hAnsi="Arial" w:cs="Times New Roman"/>
      <w:b/>
      <w:sz w:val="20"/>
      <w:szCs w:val="20"/>
      <w:lang w:val="en-GB" w:eastAsia="ar-SA"/>
    </w:rPr>
  </w:style>
  <w:style w:type="character" w:customStyle="1" w:styleId="Heading3Char">
    <w:name w:val="Heading 3 Char"/>
    <w:basedOn w:val="DefaultParagraphFont"/>
    <w:link w:val="Heading3"/>
    <w:rsid w:val="005B59EB"/>
    <w:rPr>
      <w:rFonts w:ascii="Times New Roman" w:eastAsia="Times New Roman" w:hAnsi="Times New Roman" w:cs="Times New Roman"/>
      <w:lang w:val="en-GB" w:eastAsia="ar-SA"/>
    </w:rPr>
  </w:style>
  <w:style w:type="character" w:customStyle="1" w:styleId="Heading4Char">
    <w:name w:val="Heading 4 Char"/>
    <w:basedOn w:val="DefaultParagraphFont"/>
    <w:link w:val="Heading4"/>
    <w:rsid w:val="005B59EB"/>
    <w:rPr>
      <w:rFonts w:ascii="Arial" w:eastAsia="Times New Roman" w:hAnsi="Arial" w:cs="Times New Roman"/>
      <w:sz w:val="20"/>
      <w:szCs w:val="20"/>
      <w:lang w:val="en-GB" w:eastAsia="ar-SA"/>
    </w:rPr>
  </w:style>
  <w:style w:type="paragraph" w:customStyle="1" w:styleId="Heading10">
    <w:name w:val="Heading 10"/>
    <w:basedOn w:val="Normal"/>
    <w:next w:val="BodyText"/>
    <w:rsid w:val="005B59EB"/>
    <w:pPr>
      <w:keepNext/>
      <w:numPr>
        <w:ilvl w:val="8"/>
        <w:numId w:val="2"/>
      </w:numPr>
      <w:suppressAutoHyphens/>
      <w:spacing w:before="240" w:after="120" w:line="240" w:lineRule="auto"/>
      <w:jc w:val="both"/>
      <w:outlineLvl w:val="8"/>
    </w:pPr>
    <w:rPr>
      <w:rFonts w:ascii="Arial" w:eastAsia="Lucida Sans Unicode" w:hAnsi="Arial" w:cs="Tahoma"/>
      <w:b/>
      <w:bCs/>
      <w:sz w:val="21"/>
      <w:szCs w:val="21"/>
      <w:lang w:val="en-GB" w:eastAsia="ar-SA"/>
    </w:rPr>
  </w:style>
  <w:style w:type="paragraph" w:styleId="BodyText">
    <w:name w:val="Body Text"/>
    <w:basedOn w:val="Normal"/>
    <w:link w:val="BodyTextChar"/>
    <w:uiPriority w:val="99"/>
    <w:semiHidden/>
    <w:unhideWhenUsed/>
    <w:rsid w:val="005B59EB"/>
    <w:pPr>
      <w:spacing w:after="120"/>
    </w:pPr>
  </w:style>
  <w:style w:type="character" w:customStyle="1" w:styleId="BodyTextChar">
    <w:name w:val="Body Text Char"/>
    <w:basedOn w:val="DefaultParagraphFont"/>
    <w:link w:val="BodyText"/>
    <w:uiPriority w:val="99"/>
    <w:semiHidden/>
    <w:rsid w:val="005B59EB"/>
  </w:style>
  <w:style w:type="character" w:styleId="Hyperlink">
    <w:name w:val="Hyperlink"/>
    <w:unhideWhenUsed/>
    <w:rsid w:val="00E33B95"/>
    <w:rPr>
      <w:color w:val="0070C0"/>
      <w:u w:val="single"/>
    </w:rPr>
  </w:style>
  <w:style w:type="character" w:customStyle="1" w:styleId="apple-converted-space">
    <w:name w:val="apple-converted-space"/>
    <w:basedOn w:val="DefaultParagraphFont"/>
    <w:rsid w:val="00E33B95"/>
  </w:style>
  <w:style w:type="paragraph" w:styleId="BalloonText">
    <w:name w:val="Balloon Text"/>
    <w:basedOn w:val="Normal"/>
    <w:link w:val="BalloonTextChar"/>
    <w:uiPriority w:val="99"/>
    <w:semiHidden/>
    <w:unhideWhenUsed/>
    <w:rsid w:val="001509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09A7"/>
    <w:rPr>
      <w:rFonts w:ascii="Segoe UI" w:hAnsi="Segoe UI" w:cs="Segoe UI"/>
      <w:sz w:val="18"/>
      <w:szCs w:val="18"/>
    </w:rPr>
  </w:style>
  <w:style w:type="character" w:styleId="CommentReference">
    <w:name w:val="annotation reference"/>
    <w:basedOn w:val="DefaultParagraphFont"/>
    <w:uiPriority w:val="99"/>
    <w:semiHidden/>
    <w:unhideWhenUsed/>
    <w:rsid w:val="00CA0B42"/>
    <w:rPr>
      <w:sz w:val="16"/>
      <w:szCs w:val="16"/>
    </w:rPr>
  </w:style>
  <w:style w:type="paragraph" w:styleId="CommentText">
    <w:name w:val="annotation text"/>
    <w:basedOn w:val="Normal"/>
    <w:link w:val="CommentTextChar"/>
    <w:uiPriority w:val="99"/>
    <w:semiHidden/>
    <w:unhideWhenUsed/>
    <w:rsid w:val="00CA0B42"/>
    <w:pPr>
      <w:spacing w:line="240" w:lineRule="auto"/>
    </w:pPr>
    <w:rPr>
      <w:sz w:val="20"/>
      <w:szCs w:val="20"/>
    </w:rPr>
  </w:style>
  <w:style w:type="character" w:customStyle="1" w:styleId="CommentTextChar">
    <w:name w:val="Comment Text Char"/>
    <w:basedOn w:val="DefaultParagraphFont"/>
    <w:link w:val="CommentText"/>
    <w:uiPriority w:val="99"/>
    <w:semiHidden/>
    <w:rsid w:val="00CA0B42"/>
    <w:rPr>
      <w:sz w:val="20"/>
      <w:szCs w:val="20"/>
    </w:rPr>
  </w:style>
  <w:style w:type="paragraph" w:styleId="CommentSubject">
    <w:name w:val="annotation subject"/>
    <w:basedOn w:val="CommentText"/>
    <w:next w:val="CommentText"/>
    <w:link w:val="CommentSubjectChar"/>
    <w:uiPriority w:val="99"/>
    <w:semiHidden/>
    <w:unhideWhenUsed/>
    <w:rsid w:val="00CA0B42"/>
    <w:rPr>
      <w:b/>
      <w:bCs/>
    </w:rPr>
  </w:style>
  <w:style w:type="character" w:customStyle="1" w:styleId="CommentSubjectChar">
    <w:name w:val="Comment Subject Char"/>
    <w:basedOn w:val="CommentTextChar"/>
    <w:link w:val="CommentSubject"/>
    <w:uiPriority w:val="99"/>
    <w:semiHidden/>
    <w:rsid w:val="00CA0B42"/>
    <w:rPr>
      <w:b/>
      <w:bCs/>
      <w:sz w:val="20"/>
      <w:szCs w:val="20"/>
    </w:rPr>
  </w:style>
  <w:style w:type="character" w:customStyle="1" w:styleId="3">
    <w:name w:val="Основен текст (3)_"/>
    <w:basedOn w:val="DefaultParagraphFont"/>
    <w:link w:val="31"/>
    <w:locked/>
    <w:rsid w:val="008A5CF7"/>
    <w:rPr>
      <w:rFonts w:ascii="Times New Roman" w:eastAsia="Times New Roman" w:hAnsi="Times New Roman" w:cs="Times New Roman"/>
      <w:b/>
      <w:bCs/>
      <w:shd w:val="clear" w:color="auto" w:fill="FFFFFF"/>
    </w:rPr>
  </w:style>
  <w:style w:type="paragraph" w:customStyle="1" w:styleId="31">
    <w:name w:val="Основен текст (3)1"/>
    <w:basedOn w:val="Normal"/>
    <w:link w:val="3"/>
    <w:rsid w:val="008A5CF7"/>
    <w:pPr>
      <w:widowControl w:val="0"/>
      <w:shd w:val="clear" w:color="auto" w:fill="FFFFFF"/>
      <w:spacing w:before="60" w:after="60" w:line="0" w:lineRule="atLeast"/>
      <w:jc w:val="center"/>
    </w:pPr>
    <w:rPr>
      <w:rFonts w:ascii="Times New Roman" w:eastAsia="Times New Roman" w:hAnsi="Times New Roman" w:cs="Times New Roman"/>
      <w:b/>
      <w:bCs/>
    </w:rPr>
  </w:style>
  <w:style w:type="character" w:customStyle="1" w:styleId="FontStyle126">
    <w:name w:val="Font Style126"/>
    <w:basedOn w:val="DefaultParagraphFont"/>
    <w:uiPriority w:val="99"/>
    <w:rsid w:val="00FA0855"/>
    <w:rPr>
      <w:rFonts w:ascii="Times New Roman" w:hAnsi="Times New Roman" w:cs="Times New Roman"/>
      <w:sz w:val="20"/>
      <w:szCs w:val="20"/>
    </w:rPr>
  </w:style>
  <w:style w:type="paragraph" w:customStyle="1" w:styleId="Style6">
    <w:name w:val="Style6"/>
    <w:basedOn w:val="Normal"/>
    <w:uiPriority w:val="99"/>
    <w:rsid w:val="00FA0855"/>
    <w:pPr>
      <w:widowControl w:val="0"/>
      <w:autoSpaceDE w:val="0"/>
      <w:autoSpaceDN w:val="0"/>
      <w:adjustRightInd w:val="0"/>
      <w:spacing w:after="0" w:line="270" w:lineRule="exact"/>
      <w:jc w:val="both"/>
    </w:pPr>
    <w:rPr>
      <w:rFonts w:ascii="Times New Roman" w:eastAsiaTheme="minorEastAsia" w:hAnsi="Times New Roman" w:cs="Times New Roman"/>
      <w:sz w:val="24"/>
      <w:szCs w:val="24"/>
      <w:lang w:eastAsia="bg-BG"/>
    </w:rPr>
  </w:style>
  <w:style w:type="paragraph" w:customStyle="1" w:styleId="Style7">
    <w:name w:val="Style7"/>
    <w:basedOn w:val="Normal"/>
    <w:uiPriority w:val="99"/>
    <w:rsid w:val="00A50536"/>
    <w:pPr>
      <w:widowControl w:val="0"/>
      <w:autoSpaceDE w:val="0"/>
      <w:autoSpaceDN w:val="0"/>
      <w:adjustRightInd w:val="0"/>
      <w:spacing w:after="0" w:line="274" w:lineRule="exact"/>
      <w:jc w:val="center"/>
    </w:pPr>
    <w:rPr>
      <w:rFonts w:ascii="Times New Roman" w:eastAsiaTheme="minorEastAsia" w:hAnsi="Times New Roman" w:cs="Times New Roman"/>
      <w:sz w:val="24"/>
      <w:szCs w:val="24"/>
      <w:lang w:eastAsia="bg-BG"/>
    </w:rPr>
  </w:style>
  <w:style w:type="character" w:customStyle="1" w:styleId="FontStyle86">
    <w:name w:val="Font Style86"/>
    <w:basedOn w:val="DefaultParagraphFont"/>
    <w:uiPriority w:val="99"/>
    <w:rsid w:val="00A50536"/>
    <w:rPr>
      <w:rFonts w:ascii="Times New Roman" w:hAnsi="Times New Roman" w:cs="Times New Roman"/>
      <w:b/>
      <w:bCs/>
      <w:sz w:val="20"/>
      <w:szCs w:val="20"/>
    </w:rPr>
  </w:style>
  <w:style w:type="paragraph" w:customStyle="1" w:styleId="Style11">
    <w:name w:val="Style11"/>
    <w:basedOn w:val="Normal"/>
    <w:uiPriority w:val="99"/>
    <w:rsid w:val="00B7482D"/>
    <w:pPr>
      <w:widowControl w:val="0"/>
      <w:autoSpaceDE w:val="0"/>
      <w:autoSpaceDN w:val="0"/>
      <w:adjustRightInd w:val="0"/>
      <w:spacing w:after="0" w:line="274" w:lineRule="exact"/>
      <w:jc w:val="both"/>
    </w:pPr>
    <w:rPr>
      <w:rFonts w:ascii="Times New Roman" w:eastAsiaTheme="minorEastAsia" w:hAnsi="Times New Roman" w:cs="Times New Roman"/>
      <w:sz w:val="24"/>
      <w:szCs w:val="24"/>
      <w:lang w:eastAsia="bg-BG"/>
    </w:rPr>
  </w:style>
  <w:style w:type="character" w:customStyle="1" w:styleId="FontStyle125">
    <w:name w:val="Font Style125"/>
    <w:basedOn w:val="DefaultParagraphFont"/>
    <w:uiPriority w:val="99"/>
    <w:rsid w:val="00880C0C"/>
    <w:rPr>
      <w:rFonts w:ascii="Times New Roman" w:hAnsi="Times New Roman" w:cs="Times New Roman"/>
      <w:b/>
      <w:bCs/>
      <w:i/>
      <w:iCs/>
      <w:sz w:val="22"/>
      <w:szCs w:val="22"/>
    </w:rPr>
  </w:style>
  <w:style w:type="paragraph" w:customStyle="1" w:styleId="Style3">
    <w:name w:val="Style3"/>
    <w:basedOn w:val="Normal"/>
    <w:uiPriority w:val="99"/>
    <w:rsid w:val="00DD22D6"/>
    <w:pPr>
      <w:widowControl w:val="0"/>
      <w:autoSpaceDE w:val="0"/>
      <w:autoSpaceDN w:val="0"/>
      <w:adjustRightInd w:val="0"/>
      <w:spacing w:after="0" w:line="266" w:lineRule="exact"/>
      <w:ind w:firstLine="713"/>
      <w:jc w:val="both"/>
    </w:pPr>
    <w:rPr>
      <w:rFonts w:ascii="Times New Roman" w:eastAsiaTheme="minorEastAsia" w:hAnsi="Times New Roman" w:cs="Times New Roman"/>
      <w:sz w:val="24"/>
      <w:szCs w:val="24"/>
      <w:lang w:eastAsia="bg-BG"/>
    </w:rPr>
  </w:style>
  <w:style w:type="paragraph" w:customStyle="1" w:styleId="Style4">
    <w:name w:val="Style4"/>
    <w:basedOn w:val="Normal"/>
    <w:uiPriority w:val="99"/>
    <w:rsid w:val="00DD22D6"/>
    <w:pPr>
      <w:widowControl w:val="0"/>
      <w:autoSpaceDE w:val="0"/>
      <w:autoSpaceDN w:val="0"/>
      <w:adjustRightInd w:val="0"/>
      <w:spacing w:after="0" w:line="274" w:lineRule="exact"/>
    </w:pPr>
    <w:rPr>
      <w:rFonts w:ascii="Times New Roman" w:eastAsiaTheme="minorEastAsia" w:hAnsi="Times New Roman" w:cs="Times New Roman"/>
      <w:sz w:val="24"/>
      <w:szCs w:val="24"/>
      <w:lang w:eastAsia="bg-BG"/>
    </w:rPr>
  </w:style>
  <w:style w:type="paragraph" w:customStyle="1" w:styleId="Style26">
    <w:name w:val="Style26"/>
    <w:basedOn w:val="Normal"/>
    <w:uiPriority w:val="99"/>
    <w:rsid w:val="00DD22D6"/>
    <w:pPr>
      <w:widowControl w:val="0"/>
      <w:autoSpaceDE w:val="0"/>
      <w:autoSpaceDN w:val="0"/>
      <w:adjustRightInd w:val="0"/>
      <w:spacing w:after="0" w:line="240" w:lineRule="auto"/>
    </w:pPr>
    <w:rPr>
      <w:rFonts w:ascii="Times New Roman" w:eastAsiaTheme="minorEastAsia" w:hAnsi="Times New Roman" w:cs="Times New Roman"/>
      <w:sz w:val="24"/>
      <w:szCs w:val="24"/>
      <w:lang w:eastAsia="bg-BG"/>
    </w:rPr>
  </w:style>
  <w:style w:type="character" w:customStyle="1" w:styleId="FontStyle82">
    <w:name w:val="Font Style82"/>
    <w:basedOn w:val="DefaultParagraphFont"/>
    <w:uiPriority w:val="99"/>
    <w:rsid w:val="00DD22D6"/>
    <w:rPr>
      <w:rFonts w:ascii="Times New Roman" w:hAnsi="Times New Roman" w:cs="Times New Roman"/>
      <w:i/>
      <w:iCs/>
      <w:sz w:val="20"/>
      <w:szCs w:val="20"/>
    </w:rPr>
  </w:style>
  <w:style w:type="character" w:customStyle="1" w:styleId="FontStyle115">
    <w:name w:val="Font Style115"/>
    <w:basedOn w:val="DefaultParagraphFont"/>
    <w:uiPriority w:val="99"/>
    <w:rsid w:val="00DD22D6"/>
    <w:rPr>
      <w:rFonts w:ascii="Times New Roman" w:hAnsi="Times New Roman" w:cs="Times New Roman"/>
      <w:b/>
      <w:bCs/>
      <w:spacing w:val="10"/>
      <w:sz w:val="16"/>
      <w:szCs w:val="16"/>
    </w:rPr>
  </w:style>
  <w:style w:type="paragraph" w:styleId="ListBullet">
    <w:name w:val="List Bullet"/>
    <w:basedOn w:val="Normal"/>
    <w:uiPriority w:val="99"/>
    <w:unhideWhenUsed/>
    <w:rsid w:val="00D139F0"/>
    <w:pPr>
      <w:numPr>
        <w:numId w:val="14"/>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ufunds.bg/bg/page/106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eb6.ciela.net/Document/LinkToDocumentReference?fromDocumentId=2135653842&amp;dbId=0&amp;refId=5861634"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EE1BF1-C335-4DA7-AEA9-2CDCE6D00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23</Pages>
  <Words>6171</Words>
  <Characters>35177</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Dilyana Mikova</dc:creator>
  <cp:keywords/>
  <dc:description/>
  <cp:lastModifiedBy>Lora Borisova</cp:lastModifiedBy>
  <cp:revision>253</cp:revision>
  <dcterms:created xsi:type="dcterms:W3CDTF">2018-09-26T07:26:00Z</dcterms:created>
  <dcterms:modified xsi:type="dcterms:W3CDTF">2018-12-04T12:24:00Z</dcterms:modified>
</cp:coreProperties>
</file>